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C630" w14:textId="0F18CD44" w:rsidR="002452ED" w:rsidRPr="006B2780" w:rsidRDefault="00A11DE0" w:rsidP="00A11DE0">
      <w:pPr>
        <w:tabs>
          <w:tab w:val="right" w:pos="10632"/>
        </w:tabs>
        <w:rPr>
          <w:rFonts w:ascii="Gill Sans MT" w:hAnsi="Gill Sans MT"/>
        </w:rPr>
      </w:pPr>
      <w:r w:rsidRPr="006B2780">
        <w:rPr>
          <w:rFonts w:ascii="Gill Sans MT" w:hAnsi="Gill Sans MT"/>
        </w:rPr>
        <w:tab/>
      </w:r>
    </w:p>
    <w:p w14:paraId="65CC299A" w14:textId="4E08C922" w:rsidR="002452ED" w:rsidRPr="006834EC" w:rsidRDefault="00BC6BEF" w:rsidP="002452ED">
      <w:pPr>
        <w:rPr>
          <w:rFonts w:ascii="Gill Sans MT" w:hAnsi="Gill Sans MT"/>
        </w:rPr>
      </w:pPr>
      <w:r w:rsidRPr="006834EC">
        <w:rPr>
          <w:rFonts w:ascii="Gill Sans MT" w:hAnsi="Gill Sans MT"/>
          <w:noProof/>
          <w:lang w:eastAsia="en-AU"/>
        </w:rPr>
        <w:drawing>
          <wp:anchor distT="0" distB="0" distL="114300" distR="114300" simplePos="0" relativeHeight="251660800" behindDoc="0" locked="0" layoutInCell="1" allowOverlap="1" wp14:anchorId="72F91565" wp14:editId="40A90172">
            <wp:simplePos x="0" y="0"/>
            <wp:positionH relativeFrom="margin">
              <wp:posOffset>2698115</wp:posOffset>
            </wp:positionH>
            <wp:positionV relativeFrom="page">
              <wp:posOffset>687070</wp:posOffset>
            </wp:positionV>
            <wp:extent cx="1706245" cy="1912620"/>
            <wp:effectExtent l="0" t="0" r="8255" b="0"/>
            <wp:wrapThrough wrapText="bothSides">
              <wp:wrapPolygon edited="0">
                <wp:start x="0" y="0"/>
                <wp:lineTo x="0" y="21299"/>
                <wp:lineTo x="21463" y="21299"/>
                <wp:lineTo x="21463"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245" cy="1912620"/>
                    </a:xfrm>
                    <a:prstGeom prst="rect">
                      <a:avLst/>
                    </a:prstGeom>
                    <a:noFill/>
                  </pic:spPr>
                </pic:pic>
              </a:graphicData>
            </a:graphic>
            <wp14:sizeRelH relativeFrom="margin">
              <wp14:pctWidth>0</wp14:pctWidth>
            </wp14:sizeRelH>
            <wp14:sizeRelV relativeFrom="margin">
              <wp14:pctHeight>0</wp14:pctHeight>
            </wp14:sizeRelV>
          </wp:anchor>
        </w:drawing>
      </w:r>
    </w:p>
    <w:p w14:paraId="6464F70C" w14:textId="0984FDC9" w:rsidR="002452ED" w:rsidRPr="006834EC" w:rsidRDefault="002452ED" w:rsidP="002452ED">
      <w:pPr>
        <w:rPr>
          <w:rFonts w:ascii="Gill Sans MT" w:hAnsi="Gill Sans MT"/>
        </w:rPr>
      </w:pPr>
    </w:p>
    <w:p w14:paraId="10667C1A" w14:textId="3CE480C4" w:rsidR="002452ED" w:rsidRPr="006834EC" w:rsidRDefault="002452ED" w:rsidP="002452ED">
      <w:pPr>
        <w:rPr>
          <w:rFonts w:ascii="Gill Sans MT" w:hAnsi="Gill Sans MT"/>
        </w:rPr>
      </w:pPr>
    </w:p>
    <w:p w14:paraId="46B3A4C5" w14:textId="27683B4B" w:rsidR="002452ED" w:rsidRPr="006834EC" w:rsidRDefault="002452ED" w:rsidP="002452ED">
      <w:pPr>
        <w:rPr>
          <w:rFonts w:ascii="Gill Sans MT" w:hAnsi="Gill Sans MT"/>
        </w:rPr>
      </w:pPr>
    </w:p>
    <w:p w14:paraId="74C503A9" w14:textId="7EBC97D8" w:rsidR="002452ED" w:rsidRPr="006834EC" w:rsidRDefault="002452ED" w:rsidP="002452ED">
      <w:pPr>
        <w:rPr>
          <w:rFonts w:ascii="Gill Sans MT" w:hAnsi="Gill Sans MT"/>
        </w:rPr>
      </w:pPr>
    </w:p>
    <w:p w14:paraId="452A7264" w14:textId="60DA7CAE" w:rsidR="002452ED" w:rsidRPr="006834EC" w:rsidRDefault="002452ED" w:rsidP="002452ED">
      <w:pPr>
        <w:rPr>
          <w:rFonts w:ascii="Gill Sans MT" w:hAnsi="Gill Sans MT"/>
        </w:rPr>
      </w:pPr>
    </w:p>
    <w:p w14:paraId="087333E2" w14:textId="50FF3868" w:rsidR="002452ED" w:rsidRPr="006834EC" w:rsidRDefault="002452ED" w:rsidP="002452ED">
      <w:pPr>
        <w:rPr>
          <w:rFonts w:ascii="Gill Sans MT" w:hAnsi="Gill Sans MT"/>
        </w:rPr>
      </w:pPr>
    </w:p>
    <w:p w14:paraId="469A1881" w14:textId="15F69ECC" w:rsidR="002452ED" w:rsidRPr="006834EC" w:rsidRDefault="002452ED" w:rsidP="002452ED">
      <w:pPr>
        <w:rPr>
          <w:rFonts w:ascii="Gill Sans MT" w:hAnsi="Gill Sans MT"/>
        </w:rPr>
      </w:pPr>
    </w:p>
    <w:p w14:paraId="20AAD792" w14:textId="77777777" w:rsidR="002452ED" w:rsidRPr="006834EC" w:rsidRDefault="002452ED" w:rsidP="002452ED">
      <w:pPr>
        <w:rPr>
          <w:rFonts w:ascii="Gill Sans MT" w:hAnsi="Gill Sans MT"/>
        </w:rPr>
      </w:pPr>
    </w:p>
    <w:p w14:paraId="551CB32F" w14:textId="77777777" w:rsidR="002452ED" w:rsidRPr="006834EC" w:rsidRDefault="002452ED" w:rsidP="002452ED">
      <w:pPr>
        <w:rPr>
          <w:rFonts w:ascii="Gill Sans MT" w:hAnsi="Gill Sans MT"/>
        </w:rPr>
      </w:pPr>
    </w:p>
    <w:p w14:paraId="4913064A" w14:textId="77777777" w:rsidR="002452ED" w:rsidRPr="006834EC" w:rsidRDefault="002452ED" w:rsidP="002452ED">
      <w:pPr>
        <w:rPr>
          <w:rFonts w:ascii="Gill Sans MT" w:hAnsi="Gill Sans MT"/>
        </w:rPr>
      </w:pPr>
    </w:p>
    <w:p w14:paraId="79E51427" w14:textId="77777777" w:rsidR="002452ED" w:rsidRPr="006834EC" w:rsidRDefault="002452ED" w:rsidP="002452ED">
      <w:pPr>
        <w:rPr>
          <w:rFonts w:ascii="Gill Sans MT" w:hAnsi="Gill Sans MT"/>
        </w:rPr>
      </w:pPr>
    </w:p>
    <w:p w14:paraId="6443231D" w14:textId="77777777" w:rsidR="002452ED" w:rsidRPr="006834EC" w:rsidRDefault="002452ED" w:rsidP="002452ED">
      <w:pPr>
        <w:rPr>
          <w:rFonts w:ascii="Gill Sans MT" w:hAnsi="Gill Sans MT"/>
        </w:rPr>
      </w:pPr>
    </w:p>
    <w:p w14:paraId="7EA6EE9E" w14:textId="77777777" w:rsidR="002452ED" w:rsidRPr="006834EC" w:rsidRDefault="002452ED" w:rsidP="002452ED">
      <w:pPr>
        <w:rPr>
          <w:rFonts w:ascii="Gill Sans MT" w:hAnsi="Gill Sans MT"/>
        </w:rPr>
      </w:pPr>
    </w:p>
    <w:p w14:paraId="651D107E" w14:textId="77777777" w:rsidR="002452ED" w:rsidRPr="006834EC" w:rsidRDefault="002452ED" w:rsidP="002452ED">
      <w:pPr>
        <w:rPr>
          <w:rFonts w:ascii="Gill Sans MT" w:hAnsi="Gill Sans MT"/>
        </w:rPr>
      </w:pPr>
    </w:p>
    <w:p w14:paraId="270E9D99" w14:textId="77777777" w:rsidR="002452ED" w:rsidRPr="006834EC" w:rsidRDefault="002452ED" w:rsidP="002452ED">
      <w:pPr>
        <w:rPr>
          <w:rFonts w:ascii="Gill Sans MT" w:hAnsi="Gill Sans MT"/>
        </w:rPr>
      </w:pPr>
    </w:p>
    <w:p w14:paraId="5B008848" w14:textId="77777777" w:rsidR="00170291" w:rsidRPr="006834EC" w:rsidRDefault="00170291" w:rsidP="002452ED">
      <w:pPr>
        <w:rPr>
          <w:rFonts w:ascii="Gill Sans MT" w:hAnsi="Gill Sans MT"/>
        </w:rPr>
      </w:pPr>
    </w:p>
    <w:p w14:paraId="2FC42C96" w14:textId="77777777" w:rsidR="00170291" w:rsidRPr="006834EC" w:rsidRDefault="00170291" w:rsidP="002452ED">
      <w:pPr>
        <w:rPr>
          <w:rFonts w:ascii="Gill Sans MT" w:hAnsi="Gill Sans MT"/>
        </w:rPr>
      </w:pPr>
    </w:p>
    <w:p w14:paraId="7D0710F2" w14:textId="77777777" w:rsidR="00170291" w:rsidRPr="006834EC" w:rsidRDefault="00170291" w:rsidP="002452ED">
      <w:pPr>
        <w:rPr>
          <w:rFonts w:ascii="Gill Sans MT" w:hAnsi="Gill Sans MT"/>
        </w:rPr>
      </w:pPr>
    </w:p>
    <w:p w14:paraId="2468FC7F" w14:textId="77777777" w:rsidR="00D86782" w:rsidRPr="006834EC" w:rsidRDefault="00D86782" w:rsidP="002452ED">
      <w:pPr>
        <w:rPr>
          <w:rFonts w:ascii="Gill Sans MT" w:hAnsi="Gill Sans MT"/>
        </w:rPr>
      </w:pPr>
    </w:p>
    <w:p w14:paraId="72A77BC0" w14:textId="77777777" w:rsidR="002452ED" w:rsidRPr="006834EC" w:rsidRDefault="002452ED" w:rsidP="002452ED">
      <w:pPr>
        <w:rPr>
          <w:rFonts w:ascii="Gill Sans MT" w:hAnsi="Gill Sans MT"/>
        </w:rPr>
      </w:pPr>
    </w:p>
    <w:p w14:paraId="1E4362BF" w14:textId="5D1C6275" w:rsidR="002452ED" w:rsidRPr="006834EC" w:rsidRDefault="002452ED" w:rsidP="00286EDC">
      <w:pPr>
        <w:spacing w:line="360" w:lineRule="auto"/>
        <w:jc w:val="center"/>
        <w:rPr>
          <w:rFonts w:ascii="Gill Sans MT" w:hAnsi="Gill Sans MT"/>
          <w:b/>
          <w:color w:val="0C449D"/>
          <w:sz w:val="62"/>
        </w:rPr>
      </w:pPr>
      <w:r w:rsidRPr="006834EC">
        <w:rPr>
          <w:rFonts w:ascii="Gill Sans MT" w:hAnsi="Gill Sans MT"/>
          <w:b/>
          <w:color w:val="0C449D"/>
          <w:sz w:val="62"/>
        </w:rPr>
        <w:t>26TEN grants program</w:t>
      </w:r>
      <w:r w:rsidR="00B65B6D" w:rsidRPr="006834EC">
        <w:rPr>
          <w:rFonts w:ascii="Gill Sans MT" w:hAnsi="Gill Sans MT"/>
          <w:b/>
          <w:color w:val="0C449D"/>
          <w:sz w:val="62"/>
        </w:rPr>
        <w:t xml:space="preserve"> for</w:t>
      </w:r>
    </w:p>
    <w:p w14:paraId="1A3005BE" w14:textId="402B4A81" w:rsidR="002452ED" w:rsidRPr="006834EC" w:rsidRDefault="00B65B6D" w:rsidP="002452ED">
      <w:pPr>
        <w:jc w:val="center"/>
        <w:rPr>
          <w:rFonts w:ascii="Gill Sans MT" w:hAnsi="Gill Sans MT"/>
          <w:b/>
          <w:color w:val="FF0000"/>
          <w:sz w:val="62"/>
        </w:rPr>
      </w:pPr>
      <w:proofErr w:type="gramStart"/>
      <w:r w:rsidRPr="006834EC">
        <w:rPr>
          <w:rFonts w:ascii="Gill Sans MT" w:hAnsi="Gill Sans MT"/>
          <w:b/>
          <w:color w:val="FF0000"/>
          <w:sz w:val="62"/>
        </w:rPr>
        <w:t>employers</w:t>
      </w:r>
      <w:proofErr w:type="gramEnd"/>
      <w:r w:rsidRPr="006834EC">
        <w:rPr>
          <w:rFonts w:ascii="Gill Sans MT" w:hAnsi="Gill Sans MT"/>
          <w:b/>
          <w:color w:val="FF0000"/>
          <w:sz w:val="62"/>
        </w:rPr>
        <w:t xml:space="preserve"> 20</w:t>
      </w:r>
      <w:r w:rsidR="007921B0" w:rsidRPr="006834EC">
        <w:rPr>
          <w:rFonts w:ascii="Gill Sans MT" w:hAnsi="Gill Sans MT"/>
          <w:b/>
          <w:color w:val="FF0000"/>
          <w:sz w:val="62"/>
        </w:rPr>
        <w:t>20</w:t>
      </w:r>
      <w:r w:rsidRPr="006834EC">
        <w:rPr>
          <w:rFonts w:ascii="Gill Sans MT" w:hAnsi="Gill Sans MT"/>
          <w:b/>
          <w:color w:val="FF0000"/>
          <w:sz w:val="62"/>
        </w:rPr>
        <w:t>–2</w:t>
      </w:r>
      <w:r w:rsidR="007921B0" w:rsidRPr="006834EC">
        <w:rPr>
          <w:rFonts w:ascii="Gill Sans MT" w:hAnsi="Gill Sans MT"/>
          <w:b/>
          <w:color w:val="FF0000"/>
          <w:sz w:val="62"/>
        </w:rPr>
        <w:t>1</w:t>
      </w:r>
    </w:p>
    <w:p w14:paraId="555A3597" w14:textId="77777777" w:rsidR="00B838D9" w:rsidRPr="006834EC" w:rsidRDefault="00B838D9" w:rsidP="002452ED">
      <w:pPr>
        <w:jc w:val="center"/>
        <w:rPr>
          <w:rFonts w:ascii="Gill Sans MT" w:hAnsi="Gill Sans MT"/>
          <w:b/>
          <w:color w:val="0C449D"/>
          <w:sz w:val="66"/>
        </w:rPr>
      </w:pPr>
    </w:p>
    <w:p w14:paraId="4AB8A33F" w14:textId="77777777" w:rsidR="00D86782" w:rsidRPr="006834EC" w:rsidRDefault="00D86782" w:rsidP="002452ED">
      <w:pPr>
        <w:spacing w:before="360"/>
        <w:jc w:val="center"/>
        <w:rPr>
          <w:rFonts w:ascii="Gill Sans MT" w:hAnsi="Gill Sans MT"/>
          <w:b/>
          <w:sz w:val="60"/>
        </w:rPr>
      </w:pPr>
    </w:p>
    <w:p w14:paraId="3F590105" w14:textId="77777777" w:rsidR="002452ED" w:rsidRPr="006834EC" w:rsidRDefault="002452ED" w:rsidP="002452ED">
      <w:pPr>
        <w:spacing w:before="360"/>
        <w:jc w:val="center"/>
        <w:rPr>
          <w:rFonts w:ascii="Gill Sans MT" w:hAnsi="Gill Sans MT"/>
          <w:b/>
          <w:sz w:val="60"/>
        </w:rPr>
      </w:pPr>
      <w:r w:rsidRPr="006834EC">
        <w:rPr>
          <w:rFonts w:ascii="Gill Sans MT" w:hAnsi="Gill Sans MT"/>
          <w:b/>
          <w:sz w:val="60"/>
        </w:rPr>
        <w:t>Information for applicants</w:t>
      </w:r>
    </w:p>
    <w:p w14:paraId="54890318" w14:textId="77777777" w:rsidR="002452ED" w:rsidRPr="006834EC" w:rsidRDefault="002452ED" w:rsidP="002452ED">
      <w:pPr>
        <w:rPr>
          <w:rFonts w:ascii="Gill Sans MT" w:hAnsi="Gill Sans MT"/>
          <w:sz w:val="40"/>
        </w:rPr>
      </w:pPr>
    </w:p>
    <w:p w14:paraId="2748873D" w14:textId="77777777" w:rsidR="002452ED" w:rsidRPr="006834EC" w:rsidRDefault="002452ED" w:rsidP="002452ED">
      <w:pPr>
        <w:rPr>
          <w:rFonts w:ascii="Gill Sans MT" w:hAnsi="Gill Sans MT"/>
          <w:sz w:val="40"/>
        </w:rPr>
      </w:pPr>
    </w:p>
    <w:p w14:paraId="2478E8A2" w14:textId="77777777" w:rsidR="002452ED" w:rsidRPr="006834EC" w:rsidRDefault="002452ED" w:rsidP="002452ED">
      <w:pPr>
        <w:rPr>
          <w:rFonts w:ascii="Gill Sans MT" w:hAnsi="Gill Sans MT"/>
        </w:rPr>
      </w:pPr>
    </w:p>
    <w:p w14:paraId="4D814E8A" w14:textId="77777777" w:rsidR="002452ED" w:rsidRPr="006834EC" w:rsidRDefault="002452ED" w:rsidP="002452ED">
      <w:pPr>
        <w:rPr>
          <w:rFonts w:ascii="Gill Sans MT" w:hAnsi="Gill Sans MT"/>
        </w:rPr>
      </w:pPr>
    </w:p>
    <w:p w14:paraId="74AEED1B" w14:textId="77777777" w:rsidR="002452ED" w:rsidRPr="006834EC" w:rsidRDefault="002452ED" w:rsidP="002452ED">
      <w:pPr>
        <w:rPr>
          <w:rFonts w:ascii="Gill Sans MT" w:hAnsi="Gill Sans MT"/>
        </w:rPr>
      </w:pPr>
    </w:p>
    <w:p w14:paraId="75CB1101" w14:textId="77777777" w:rsidR="002452ED" w:rsidRPr="006834EC" w:rsidRDefault="002452ED" w:rsidP="002452ED">
      <w:pPr>
        <w:rPr>
          <w:rFonts w:ascii="Gill Sans MT" w:hAnsi="Gill Sans MT"/>
        </w:rPr>
      </w:pPr>
    </w:p>
    <w:p w14:paraId="5DD45799" w14:textId="77777777" w:rsidR="002452ED" w:rsidRPr="006834EC" w:rsidRDefault="002452ED" w:rsidP="002452ED">
      <w:pPr>
        <w:rPr>
          <w:rFonts w:ascii="Gill Sans MT" w:hAnsi="Gill Sans MT"/>
        </w:rPr>
      </w:pPr>
    </w:p>
    <w:p w14:paraId="36316C3D" w14:textId="77777777" w:rsidR="002452ED" w:rsidRPr="006834EC" w:rsidRDefault="007F60C0" w:rsidP="0016054C">
      <w:pPr>
        <w:rPr>
          <w:rFonts w:ascii="Gill Sans MT" w:hAnsi="Gill Sans MT"/>
        </w:rPr>
      </w:pPr>
      <w:r w:rsidRPr="006834EC">
        <w:rPr>
          <w:rFonts w:ascii="Gill Sans MT" w:hAnsi="Gill Sans MT"/>
          <w:noProof/>
          <w:lang w:eastAsia="en-AU"/>
        </w:rPr>
        <w:drawing>
          <wp:anchor distT="0" distB="0" distL="114300" distR="114300" simplePos="0" relativeHeight="251656704" behindDoc="1" locked="0" layoutInCell="1" allowOverlap="1" wp14:anchorId="76077FA0" wp14:editId="18B8195C">
            <wp:simplePos x="0" y="0"/>
            <wp:positionH relativeFrom="column">
              <wp:posOffset>647700</wp:posOffset>
            </wp:positionH>
            <wp:positionV relativeFrom="paragraph">
              <wp:posOffset>10020300</wp:posOffset>
            </wp:positionV>
            <wp:extent cx="1367790" cy="520700"/>
            <wp:effectExtent l="0" t="0" r="3810" b="0"/>
            <wp:wrapNone/>
            <wp:docPr id="46"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sidRPr="006834EC">
        <w:rPr>
          <w:rFonts w:ascii="Gill Sans MT" w:hAnsi="Gill Sans MT"/>
          <w:noProof/>
          <w:lang w:eastAsia="en-AU"/>
        </w:rPr>
        <mc:AlternateContent>
          <mc:Choice Requires="wps">
            <w:drawing>
              <wp:anchor distT="0" distB="0" distL="114300" distR="114300" simplePos="0" relativeHeight="251657728" behindDoc="0" locked="0" layoutInCell="1" allowOverlap="1" wp14:anchorId="69B19830" wp14:editId="5D286B5D">
                <wp:simplePos x="0" y="0"/>
                <wp:positionH relativeFrom="column">
                  <wp:posOffset>381000</wp:posOffset>
                </wp:positionH>
                <wp:positionV relativeFrom="paragraph">
                  <wp:posOffset>9804400</wp:posOffset>
                </wp:positionV>
                <wp:extent cx="1435100" cy="21590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FC772A3"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19830" id="_x0000_t202" coordsize="21600,21600" o:spt="202" path="m,l,21600r21600,l21600,xe">
                <v:stroke joinstyle="miter"/>
                <v:path gradientshapeok="t" o:connecttype="rect"/>
              </v:shapetype>
              <v:shape id="Text Box 9" o:spid="_x0000_s1026" type="#_x0000_t202" style="position:absolute;margin-left:30pt;margin-top:772pt;width:113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" fillcolor="window" stroked="f" strokeweight=".5pt">
                <v:path arrowok="t"/>
                <v:textbox>
                  <w:txbxContent>
                    <w:p w14:paraId="5FC772A3"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sidRPr="006834EC">
        <w:rPr>
          <w:rFonts w:ascii="Gill Sans MT" w:hAnsi="Gill Sans MT"/>
          <w:noProof/>
          <w:lang w:eastAsia="en-AU"/>
        </w:rPr>
        <w:drawing>
          <wp:anchor distT="0" distB="0" distL="114300" distR="114300" simplePos="0" relativeHeight="251658752" behindDoc="1" locked="0" layoutInCell="1" allowOverlap="1" wp14:anchorId="72ABA746" wp14:editId="3E3D1620">
            <wp:simplePos x="0" y="0"/>
            <wp:positionH relativeFrom="column">
              <wp:posOffset>647700</wp:posOffset>
            </wp:positionH>
            <wp:positionV relativeFrom="paragraph">
              <wp:posOffset>10020300</wp:posOffset>
            </wp:positionV>
            <wp:extent cx="1367790" cy="520700"/>
            <wp:effectExtent l="0" t="0" r="3810" b="0"/>
            <wp:wrapNone/>
            <wp:docPr id="44" name="Picture 1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sidRPr="006834EC">
        <w:rPr>
          <w:rFonts w:ascii="Gill Sans MT" w:hAnsi="Gill Sans MT"/>
          <w:noProof/>
          <w:lang w:eastAsia="en-AU"/>
        </w:rPr>
        <mc:AlternateContent>
          <mc:Choice Requires="wps">
            <w:drawing>
              <wp:anchor distT="0" distB="0" distL="114300" distR="114300" simplePos="0" relativeHeight="251659776" behindDoc="0" locked="0" layoutInCell="1" allowOverlap="1" wp14:anchorId="4886A077" wp14:editId="6FC6E313">
                <wp:simplePos x="0" y="0"/>
                <wp:positionH relativeFrom="column">
                  <wp:posOffset>381000</wp:posOffset>
                </wp:positionH>
                <wp:positionV relativeFrom="paragraph">
                  <wp:posOffset>9804400</wp:posOffset>
                </wp:positionV>
                <wp:extent cx="1435100" cy="21590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30E1EEE"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A077" id="_x0000_s1027" type="#_x0000_t202" style="position:absolute;margin-left:30pt;margin-top:772pt;width:113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dI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zDR0hcAgAAuQQAAA4AAAAAAAAAAAAAAAAALgIAAGRycy9lMm9Eb2Mu&#10;eG1sUEsBAi0AFAAGAAgAAAAhALvxinLfAAAADAEAAA8AAAAAAAAAAAAAAAAAtgQAAGRycy9kb3du&#10;cmV2LnhtbFBLBQYAAAAABAAEAPMAAADCBQAAAAA=&#10;" fillcolor="window" stroked="f" strokeweight=".5pt">
                <v:path arrowok="t"/>
                <v:textbox>
                  <w:txbxContent>
                    <w:p w14:paraId="030E1EEE"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p w14:paraId="211229F7" w14:textId="77777777" w:rsidR="002452ED" w:rsidRPr="006834EC" w:rsidRDefault="002452ED" w:rsidP="002452ED">
      <w:pPr>
        <w:rPr>
          <w:rFonts w:ascii="Gill Sans MT" w:hAnsi="Gill Sans MT"/>
        </w:rPr>
      </w:pPr>
    </w:p>
    <w:p w14:paraId="50E0BF59" w14:textId="77777777" w:rsidR="002452ED" w:rsidRPr="006834EC" w:rsidRDefault="002452ED" w:rsidP="002452ED">
      <w:pPr>
        <w:rPr>
          <w:rFonts w:ascii="Gill Sans MT" w:hAnsi="Gill Sans MT"/>
        </w:rPr>
        <w:sectPr w:rsidR="002452ED" w:rsidRPr="006834EC" w:rsidSect="00286EDC">
          <w:footerReference w:type="default" r:id="rId14"/>
          <w:footerReference w:type="first" r:id="rId15"/>
          <w:pgSz w:w="11900" w:h="16840" w:code="9"/>
          <w:pgMar w:top="425" w:right="278" w:bottom="284" w:left="425" w:header="425" w:footer="1824" w:gutter="0"/>
          <w:cols w:space="708"/>
          <w:titlePg/>
          <w:docGrid w:linePitch="326"/>
        </w:sectPr>
      </w:pPr>
    </w:p>
    <w:sdt>
      <w:sdtPr>
        <w:rPr>
          <w:rFonts w:ascii="Gill Sans MT" w:eastAsia="Times New Roman" w:hAnsi="Gill Sans MT" w:cs="Times New Roman"/>
          <w:color w:val="auto"/>
          <w:sz w:val="24"/>
          <w:szCs w:val="24"/>
          <w:lang w:val="en-AU"/>
        </w:rPr>
        <w:id w:val="392625895"/>
        <w:docPartObj>
          <w:docPartGallery w:val="Table of Contents"/>
          <w:docPartUnique/>
        </w:docPartObj>
      </w:sdtPr>
      <w:sdtEndPr>
        <w:rPr>
          <w:b/>
          <w:bCs/>
          <w:noProof/>
        </w:rPr>
      </w:sdtEndPr>
      <w:sdtContent>
        <w:p w14:paraId="0900FA67" w14:textId="39207B30" w:rsidR="007921B0" w:rsidRDefault="007921B0" w:rsidP="006B2780">
          <w:pPr>
            <w:pStyle w:val="TOCHeading"/>
            <w:jc w:val="center"/>
            <w:rPr>
              <w:rFonts w:ascii="Gill Sans MT" w:hAnsi="Gill Sans MT"/>
              <w:b/>
            </w:rPr>
          </w:pPr>
          <w:r w:rsidRPr="006834EC">
            <w:rPr>
              <w:rFonts w:ascii="Gill Sans MT" w:hAnsi="Gill Sans MT"/>
              <w:b/>
            </w:rPr>
            <w:t>Contents</w:t>
          </w:r>
        </w:p>
        <w:p w14:paraId="2E22B57C" w14:textId="77777777" w:rsidR="006834EC" w:rsidRPr="00275E93" w:rsidRDefault="006834EC" w:rsidP="006834EC">
          <w:pPr>
            <w:rPr>
              <w:lang w:val="en-US"/>
            </w:rPr>
          </w:pPr>
        </w:p>
        <w:p w14:paraId="28703EF1" w14:textId="77777777" w:rsidR="006B2780" w:rsidRPr="00275E93" w:rsidRDefault="006B2780" w:rsidP="006B2780">
          <w:pPr>
            <w:rPr>
              <w:rFonts w:ascii="Gill Sans MT" w:hAnsi="Gill Sans MT"/>
              <w:lang w:val="en-US"/>
            </w:rPr>
          </w:pPr>
        </w:p>
        <w:p w14:paraId="4D29AB2F" w14:textId="38B21B2B" w:rsidR="00922D23" w:rsidRPr="00000573" w:rsidRDefault="007921B0" w:rsidP="00000573">
          <w:pPr>
            <w:pStyle w:val="TOC1"/>
            <w:rPr>
              <w:rFonts w:eastAsiaTheme="minorEastAsia" w:cstheme="minorBidi"/>
              <w:sz w:val="22"/>
              <w:szCs w:val="22"/>
            </w:rPr>
          </w:pPr>
          <w:r w:rsidRPr="00E1059A">
            <w:rPr>
              <w:rFonts w:ascii="Times New Roman" w:hAnsi="Times New Roman"/>
              <w:noProof w:val="0"/>
            </w:rPr>
            <w:fldChar w:fldCharType="begin"/>
          </w:r>
          <w:r w:rsidRPr="00275E93">
            <w:instrText xml:space="preserve"> TOC \o "1-3" \h \z \u </w:instrText>
          </w:r>
          <w:r w:rsidRPr="00E1059A">
            <w:rPr>
              <w:rFonts w:ascii="Times New Roman" w:hAnsi="Times New Roman"/>
              <w:noProof w:val="0"/>
            </w:rPr>
            <w:fldChar w:fldCharType="separate"/>
          </w:r>
          <w:hyperlink w:anchor="_Toc48314300" w:history="1">
            <w:r w:rsidR="00922D23" w:rsidRPr="00000573">
              <w:rPr>
                <w:rStyle w:val="Hyperlink"/>
              </w:rPr>
              <w:t>1.</w:t>
            </w:r>
            <w:r w:rsidR="00922D23" w:rsidRPr="00000573">
              <w:rPr>
                <w:rFonts w:eastAsiaTheme="minorEastAsia" w:cstheme="minorBidi"/>
                <w:sz w:val="22"/>
                <w:szCs w:val="22"/>
              </w:rPr>
              <w:tab/>
            </w:r>
            <w:r w:rsidR="00922D23" w:rsidRPr="00000573">
              <w:rPr>
                <w:rStyle w:val="Hyperlink"/>
              </w:rPr>
              <w:t>When can my organisation apply?</w:t>
            </w:r>
            <w:r w:rsidR="00922D23" w:rsidRPr="00000573">
              <w:rPr>
                <w:webHidden/>
              </w:rPr>
              <w:tab/>
            </w:r>
            <w:r w:rsidR="00922D23" w:rsidRPr="00000573">
              <w:rPr>
                <w:webHidden/>
              </w:rPr>
              <w:fldChar w:fldCharType="begin"/>
            </w:r>
            <w:r w:rsidR="00922D23" w:rsidRPr="00000573">
              <w:rPr>
                <w:webHidden/>
              </w:rPr>
              <w:instrText xml:space="preserve"> PAGEREF _Toc48314300 \h </w:instrText>
            </w:r>
            <w:r w:rsidR="00922D23" w:rsidRPr="00000573">
              <w:rPr>
                <w:webHidden/>
              </w:rPr>
            </w:r>
            <w:r w:rsidR="00922D23" w:rsidRPr="00000573">
              <w:rPr>
                <w:webHidden/>
              </w:rPr>
              <w:fldChar w:fldCharType="separate"/>
            </w:r>
            <w:r w:rsidR="005854DB">
              <w:rPr>
                <w:webHidden/>
              </w:rPr>
              <w:t>4</w:t>
            </w:r>
            <w:r w:rsidR="00922D23" w:rsidRPr="00000573">
              <w:rPr>
                <w:webHidden/>
              </w:rPr>
              <w:fldChar w:fldCharType="end"/>
            </w:r>
          </w:hyperlink>
        </w:p>
        <w:p w14:paraId="52990590" w14:textId="7C311B05" w:rsidR="00922D23" w:rsidRPr="00000573" w:rsidRDefault="005854DB" w:rsidP="00000573">
          <w:pPr>
            <w:pStyle w:val="TOC1"/>
            <w:rPr>
              <w:rFonts w:eastAsiaTheme="minorEastAsia" w:cstheme="minorBidi"/>
              <w:sz w:val="22"/>
              <w:szCs w:val="22"/>
            </w:rPr>
          </w:pPr>
          <w:hyperlink w:anchor="_Toc48314301" w:history="1">
            <w:r w:rsidR="00922D23" w:rsidRPr="00000573">
              <w:rPr>
                <w:rStyle w:val="Hyperlink"/>
              </w:rPr>
              <w:t>2.</w:t>
            </w:r>
            <w:r w:rsidR="00922D23" w:rsidRPr="00000573">
              <w:rPr>
                <w:rFonts w:eastAsiaTheme="minorEastAsia" w:cstheme="minorBidi"/>
                <w:sz w:val="22"/>
                <w:szCs w:val="22"/>
              </w:rPr>
              <w:tab/>
            </w:r>
            <w:r w:rsidR="00922D23" w:rsidRPr="00000573">
              <w:rPr>
                <w:rStyle w:val="Hyperlink"/>
              </w:rPr>
              <w:t>What is the application process?</w:t>
            </w:r>
            <w:r w:rsidR="00922D23" w:rsidRPr="00000573">
              <w:rPr>
                <w:webHidden/>
              </w:rPr>
              <w:tab/>
            </w:r>
            <w:r w:rsidR="00922D23" w:rsidRPr="00000573">
              <w:rPr>
                <w:webHidden/>
              </w:rPr>
              <w:fldChar w:fldCharType="begin"/>
            </w:r>
            <w:r w:rsidR="00922D23" w:rsidRPr="00000573">
              <w:rPr>
                <w:webHidden/>
              </w:rPr>
              <w:instrText xml:space="preserve"> PAGEREF _Toc48314301 \h </w:instrText>
            </w:r>
            <w:r w:rsidR="00922D23" w:rsidRPr="00000573">
              <w:rPr>
                <w:webHidden/>
              </w:rPr>
            </w:r>
            <w:r w:rsidR="00922D23" w:rsidRPr="00000573">
              <w:rPr>
                <w:webHidden/>
              </w:rPr>
              <w:fldChar w:fldCharType="separate"/>
            </w:r>
            <w:r>
              <w:rPr>
                <w:webHidden/>
              </w:rPr>
              <w:t>4</w:t>
            </w:r>
            <w:r w:rsidR="00922D23" w:rsidRPr="00000573">
              <w:rPr>
                <w:webHidden/>
              </w:rPr>
              <w:fldChar w:fldCharType="end"/>
            </w:r>
          </w:hyperlink>
        </w:p>
        <w:p w14:paraId="537736D5" w14:textId="627C7F63" w:rsidR="00922D23" w:rsidRPr="00000573" w:rsidRDefault="005854DB" w:rsidP="00000573">
          <w:pPr>
            <w:pStyle w:val="TOC1"/>
            <w:rPr>
              <w:rFonts w:eastAsiaTheme="minorEastAsia" w:cstheme="minorBidi"/>
              <w:sz w:val="22"/>
              <w:szCs w:val="22"/>
            </w:rPr>
          </w:pPr>
          <w:hyperlink w:anchor="_Toc48314302" w:history="1">
            <w:r w:rsidR="00922D23" w:rsidRPr="00000573">
              <w:rPr>
                <w:rStyle w:val="Hyperlink"/>
              </w:rPr>
              <w:t>3.</w:t>
            </w:r>
            <w:r w:rsidR="00922D23" w:rsidRPr="00000573">
              <w:rPr>
                <w:rFonts w:eastAsiaTheme="minorEastAsia" w:cstheme="minorBidi"/>
                <w:sz w:val="22"/>
                <w:szCs w:val="22"/>
              </w:rPr>
              <w:tab/>
            </w:r>
            <w:r w:rsidR="00922D23" w:rsidRPr="00000573">
              <w:rPr>
                <w:rStyle w:val="Hyperlink"/>
              </w:rPr>
              <w:t>Who can apply?</w:t>
            </w:r>
            <w:r w:rsidR="00922D23" w:rsidRPr="00000573">
              <w:rPr>
                <w:webHidden/>
              </w:rPr>
              <w:tab/>
            </w:r>
            <w:r w:rsidR="00922D23" w:rsidRPr="00000573">
              <w:rPr>
                <w:webHidden/>
              </w:rPr>
              <w:fldChar w:fldCharType="begin"/>
            </w:r>
            <w:r w:rsidR="00922D23" w:rsidRPr="00000573">
              <w:rPr>
                <w:webHidden/>
              </w:rPr>
              <w:instrText xml:space="preserve"> PAGEREF _Toc48314302 \h </w:instrText>
            </w:r>
            <w:r w:rsidR="00922D23" w:rsidRPr="00000573">
              <w:rPr>
                <w:webHidden/>
              </w:rPr>
            </w:r>
            <w:r w:rsidR="00922D23" w:rsidRPr="00000573">
              <w:rPr>
                <w:webHidden/>
              </w:rPr>
              <w:fldChar w:fldCharType="separate"/>
            </w:r>
            <w:r>
              <w:rPr>
                <w:webHidden/>
              </w:rPr>
              <w:t>4</w:t>
            </w:r>
            <w:r w:rsidR="00922D23" w:rsidRPr="00000573">
              <w:rPr>
                <w:webHidden/>
              </w:rPr>
              <w:fldChar w:fldCharType="end"/>
            </w:r>
          </w:hyperlink>
        </w:p>
        <w:p w14:paraId="1F7F7B33" w14:textId="13BBF7B5" w:rsidR="00922D23" w:rsidRPr="00000573" w:rsidRDefault="005854DB" w:rsidP="00000573">
          <w:pPr>
            <w:pStyle w:val="TOC1"/>
            <w:rPr>
              <w:rFonts w:eastAsiaTheme="minorEastAsia" w:cstheme="minorBidi"/>
              <w:sz w:val="22"/>
              <w:szCs w:val="22"/>
            </w:rPr>
          </w:pPr>
          <w:hyperlink w:anchor="_Toc48314303" w:history="1">
            <w:r w:rsidR="00922D23" w:rsidRPr="00000573">
              <w:rPr>
                <w:rStyle w:val="Hyperlink"/>
              </w:rPr>
              <w:t>4.</w:t>
            </w:r>
            <w:r w:rsidR="00922D23" w:rsidRPr="00000573">
              <w:rPr>
                <w:rFonts w:eastAsiaTheme="minorEastAsia" w:cstheme="minorBidi"/>
                <w:sz w:val="22"/>
                <w:szCs w:val="22"/>
              </w:rPr>
              <w:tab/>
            </w:r>
            <w:r w:rsidR="00922D23" w:rsidRPr="00000573">
              <w:rPr>
                <w:rStyle w:val="Hyperlink"/>
              </w:rPr>
              <w:t>What is the program focus?</w:t>
            </w:r>
            <w:r w:rsidR="00922D23" w:rsidRPr="00000573">
              <w:rPr>
                <w:webHidden/>
              </w:rPr>
              <w:tab/>
            </w:r>
            <w:r w:rsidR="00922D23" w:rsidRPr="00000573">
              <w:rPr>
                <w:webHidden/>
              </w:rPr>
              <w:fldChar w:fldCharType="begin"/>
            </w:r>
            <w:r w:rsidR="00922D23" w:rsidRPr="00000573">
              <w:rPr>
                <w:webHidden/>
              </w:rPr>
              <w:instrText xml:space="preserve"> PAGEREF _Toc48314303 \h </w:instrText>
            </w:r>
            <w:r w:rsidR="00922D23" w:rsidRPr="00000573">
              <w:rPr>
                <w:webHidden/>
              </w:rPr>
            </w:r>
            <w:r w:rsidR="00922D23" w:rsidRPr="00000573">
              <w:rPr>
                <w:webHidden/>
              </w:rPr>
              <w:fldChar w:fldCharType="separate"/>
            </w:r>
            <w:r>
              <w:rPr>
                <w:webHidden/>
              </w:rPr>
              <w:t>5</w:t>
            </w:r>
            <w:r w:rsidR="00922D23" w:rsidRPr="00000573">
              <w:rPr>
                <w:webHidden/>
              </w:rPr>
              <w:fldChar w:fldCharType="end"/>
            </w:r>
          </w:hyperlink>
        </w:p>
        <w:p w14:paraId="78A603A1" w14:textId="6D4850B1" w:rsidR="00922D23" w:rsidRPr="00000573" w:rsidRDefault="005854DB" w:rsidP="00000573">
          <w:pPr>
            <w:pStyle w:val="TOC1"/>
            <w:rPr>
              <w:rFonts w:eastAsiaTheme="minorEastAsia" w:cstheme="minorBidi"/>
              <w:sz w:val="22"/>
              <w:szCs w:val="22"/>
            </w:rPr>
          </w:pPr>
          <w:hyperlink w:anchor="_Toc48314304" w:history="1">
            <w:r w:rsidR="00922D23" w:rsidRPr="00000573">
              <w:rPr>
                <w:rStyle w:val="Hyperlink"/>
              </w:rPr>
              <w:t>5.</w:t>
            </w:r>
            <w:r w:rsidR="00922D23" w:rsidRPr="00000573">
              <w:rPr>
                <w:rFonts w:eastAsiaTheme="minorEastAsia" w:cstheme="minorBidi"/>
                <w:sz w:val="22"/>
                <w:szCs w:val="22"/>
              </w:rPr>
              <w:tab/>
            </w:r>
            <w:r w:rsidR="00922D23" w:rsidRPr="00000573">
              <w:rPr>
                <w:rStyle w:val="Hyperlink"/>
              </w:rPr>
              <w:t>What types of projects will be funded?</w:t>
            </w:r>
            <w:r w:rsidR="00922D23" w:rsidRPr="00000573">
              <w:rPr>
                <w:webHidden/>
              </w:rPr>
              <w:tab/>
            </w:r>
            <w:r w:rsidR="00922D23" w:rsidRPr="00000573">
              <w:rPr>
                <w:webHidden/>
              </w:rPr>
              <w:fldChar w:fldCharType="begin"/>
            </w:r>
            <w:r w:rsidR="00922D23" w:rsidRPr="00000573">
              <w:rPr>
                <w:webHidden/>
              </w:rPr>
              <w:instrText xml:space="preserve"> PAGEREF _Toc48314304 \h </w:instrText>
            </w:r>
            <w:r w:rsidR="00922D23" w:rsidRPr="00000573">
              <w:rPr>
                <w:webHidden/>
              </w:rPr>
            </w:r>
            <w:r w:rsidR="00922D23" w:rsidRPr="00000573">
              <w:rPr>
                <w:webHidden/>
              </w:rPr>
              <w:fldChar w:fldCharType="separate"/>
            </w:r>
            <w:r>
              <w:rPr>
                <w:webHidden/>
              </w:rPr>
              <w:t>5</w:t>
            </w:r>
            <w:r w:rsidR="00922D23" w:rsidRPr="00000573">
              <w:rPr>
                <w:webHidden/>
              </w:rPr>
              <w:fldChar w:fldCharType="end"/>
            </w:r>
          </w:hyperlink>
        </w:p>
        <w:p w14:paraId="13E628DC" w14:textId="34E67F41" w:rsidR="00922D23" w:rsidRPr="00000573" w:rsidRDefault="005854DB" w:rsidP="00000573">
          <w:pPr>
            <w:pStyle w:val="TOC1"/>
            <w:rPr>
              <w:rFonts w:eastAsiaTheme="minorEastAsia" w:cstheme="minorBidi"/>
              <w:sz w:val="22"/>
              <w:szCs w:val="22"/>
            </w:rPr>
          </w:pPr>
          <w:hyperlink w:anchor="_Toc48314305" w:history="1">
            <w:r w:rsidR="00922D23" w:rsidRPr="00000573">
              <w:rPr>
                <w:rStyle w:val="Hyperlink"/>
              </w:rPr>
              <w:t>6.</w:t>
            </w:r>
            <w:r w:rsidR="00922D23" w:rsidRPr="00000573">
              <w:rPr>
                <w:rFonts w:eastAsiaTheme="minorEastAsia" w:cstheme="minorBidi"/>
                <w:sz w:val="22"/>
                <w:szCs w:val="22"/>
              </w:rPr>
              <w:tab/>
            </w:r>
            <w:r w:rsidR="00922D23" w:rsidRPr="00000573">
              <w:rPr>
                <w:rStyle w:val="Hyperlink"/>
              </w:rPr>
              <w:t>How do I plan my project?</w:t>
            </w:r>
            <w:r w:rsidR="00922D23" w:rsidRPr="00000573">
              <w:rPr>
                <w:webHidden/>
              </w:rPr>
              <w:tab/>
            </w:r>
            <w:r w:rsidR="00922D23" w:rsidRPr="00000573">
              <w:rPr>
                <w:webHidden/>
              </w:rPr>
              <w:fldChar w:fldCharType="begin"/>
            </w:r>
            <w:r w:rsidR="00922D23" w:rsidRPr="00000573">
              <w:rPr>
                <w:webHidden/>
              </w:rPr>
              <w:instrText xml:space="preserve"> PAGEREF _Toc48314305 \h </w:instrText>
            </w:r>
            <w:r w:rsidR="00922D23" w:rsidRPr="00000573">
              <w:rPr>
                <w:webHidden/>
              </w:rPr>
            </w:r>
            <w:r w:rsidR="00922D23" w:rsidRPr="00000573">
              <w:rPr>
                <w:webHidden/>
              </w:rPr>
              <w:fldChar w:fldCharType="separate"/>
            </w:r>
            <w:r>
              <w:rPr>
                <w:webHidden/>
              </w:rPr>
              <w:t>6</w:t>
            </w:r>
            <w:r w:rsidR="00922D23" w:rsidRPr="00000573">
              <w:rPr>
                <w:webHidden/>
              </w:rPr>
              <w:fldChar w:fldCharType="end"/>
            </w:r>
          </w:hyperlink>
        </w:p>
        <w:p w14:paraId="7FBA2CA7" w14:textId="3E71D43E" w:rsidR="00922D23" w:rsidRPr="00000573" w:rsidRDefault="005854DB" w:rsidP="00000573">
          <w:pPr>
            <w:pStyle w:val="TOC1"/>
            <w:rPr>
              <w:rFonts w:eastAsiaTheme="minorEastAsia" w:cstheme="minorBidi"/>
              <w:sz w:val="22"/>
              <w:szCs w:val="22"/>
            </w:rPr>
          </w:pPr>
          <w:hyperlink w:anchor="_Toc48314306" w:history="1">
            <w:r w:rsidR="00922D23" w:rsidRPr="00000573">
              <w:rPr>
                <w:rStyle w:val="Hyperlink"/>
              </w:rPr>
              <w:t>7.</w:t>
            </w:r>
            <w:r w:rsidR="00922D23" w:rsidRPr="00000573">
              <w:rPr>
                <w:rFonts w:eastAsiaTheme="minorEastAsia" w:cstheme="minorBidi"/>
                <w:sz w:val="22"/>
                <w:szCs w:val="22"/>
              </w:rPr>
              <w:tab/>
            </w:r>
            <w:r w:rsidR="00922D23" w:rsidRPr="00000573">
              <w:rPr>
                <w:rStyle w:val="Hyperlink"/>
              </w:rPr>
              <w:t>How should I write my application?</w:t>
            </w:r>
            <w:r w:rsidR="00922D23" w:rsidRPr="00000573">
              <w:rPr>
                <w:webHidden/>
              </w:rPr>
              <w:tab/>
            </w:r>
            <w:r w:rsidR="00922D23" w:rsidRPr="00000573">
              <w:rPr>
                <w:webHidden/>
              </w:rPr>
              <w:fldChar w:fldCharType="begin"/>
            </w:r>
            <w:r w:rsidR="00922D23" w:rsidRPr="00000573">
              <w:rPr>
                <w:webHidden/>
              </w:rPr>
              <w:instrText xml:space="preserve"> PAGEREF _Toc48314306 \h </w:instrText>
            </w:r>
            <w:r w:rsidR="00922D23" w:rsidRPr="00000573">
              <w:rPr>
                <w:webHidden/>
              </w:rPr>
            </w:r>
            <w:r w:rsidR="00922D23" w:rsidRPr="00000573">
              <w:rPr>
                <w:webHidden/>
              </w:rPr>
              <w:fldChar w:fldCharType="separate"/>
            </w:r>
            <w:r>
              <w:rPr>
                <w:webHidden/>
              </w:rPr>
              <w:t>6</w:t>
            </w:r>
            <w:r w:rsidR="00922D23" w:rsidRPr="00000573">
              <w:rPr>
                <w:webHidden/>
              </w:rPr>
              <w:fldChar w:fldCharType="end"/>
            </w:r>
          </w:hyperlink>
        </w:p>
        <w:p w14:paraId="244FED5E" w14:textId="75CF0712" w:rsidR="00922D23" w:rsidRPr="00000573" w:rsidRDefault="005854DB" w:rsidP="00000573">
          <w:pPr>
            <w:pStyle w:val="TOC1"/>
            <w:rPr>
              <w:rFonts w:eastAsiaTheme="minorEastAsia" w:cstheme="minorBidi"/>
              <w:sz w:val="22"/>
              <w:szCs w:val="22"/>
            </w:rPr>
          </w:pPr>
          <w:hyperlink w:anchor="_Toc48314307" w:history="1">
            <w:r w:rsidR="00922D23" w:rsidRPr="00000573">
              <w:rPr>
                <w:rStyle w:val="Hyperlink"/>
              </w:rPr>
              <w:t>8.</w:t>
            </w:r>
            <w:r w:rsidR="00922D23" w:rsidRPr="00000573">
              <w:rPr>
                <w:rFonts w:eastAsiaTheme="minorEastAsia" w:cstheme="minorBidi"/>
                <w:sz w:val="22"/>
                <w:szCs w:val="22"/>
              </w:rPr>
              <w:tab/>
            </w:r>
            <w:r w:rsidR="00922D23" w:rsidRPr="00000573">
              <w:rPr>
                <w:rStyle w:val="Hyperlink"/>
              </w:rPr>
              <w:t>What are the selection criteria?</w:t>
            </w:r>
            <w:r w:rsidR="00922D23" w:rsidRPr="00000573">
              <w:rPr>
                <w:webHidden/>
              </w:rPr>
              <w:tab/>
            </w:r>
            <w:r w:rsidR="00922D23" w:rsidRPr="00000573">
              <w:rPr>
                <w:webHidden/>
              </w:rPr>
              <w:fldChar w:fldCharType="begin"/>
            </w:r>
            <w:r w:rsidR="00922D23" w:rsidRPr="00000573">
              <w:rPr>
                <w:webHidden/>
              </w:rPr>
              <w:instrText xml:space="preserve"> PAGEREF _Toc48314307 \h </w:instrText>
            </w:r>
            <w:r w:rsidR="00922D23" w:rsidRPr="00000573">
              <w:rPr>
                <w:webHidden/>
              </w:rPr>
            </w:r>
            <w:r w:rsidR="00922D23" w:rsidRPr="00000573">
              <w:rPr>
                <w:webHidden/>
              </w:rPr>
              <w:fldChar w:fldCharType="separate"/>
            </w:r>
            <w:r>
              <w:rPr>
                <w:webHidden/>
              </w:rPr>
              <w:t>6</w:t>
            </w:r>
            <w:r w:rsidR="00922D23" w:rsidRPr="00000573">
              <w:rPr>
                <w:webHidden/>
              </w:rPr>
              <w:fldChar w:fldCharType="end"/>
            </w:r>
          </w:hyperlink>
        </w:p>
        <w:p w14:paraId="2951FBCD" w14:textId="52A1EEFB" w:rsidR="00922D23" w:rsidRPr="00000573" w:rsidRDefault="005854DB" w:rsidP="00000573">
          <w:pPr>
            <w:pStyle w:val="TOC1"/>
            <w:rPr>
              <w:rFonts w:eastAsiaTheme="minorEastAsia" w:cstheme="minorBidi"/>
              <w:sz w:val="22"/>
              <w:szCs w:val="22"/>
            </w:rPr>
          </w:pPr>
          <w:hyperlink w:anchor="_Toc48314308" w:history="1">
            <w:r w:rsidR="00922D23" w:rsidRPr="00000573">
              <w:rPr>
                <w:rStyle w:val="Hyperlink"/>
              </w:rPr>
              <w:t>9.</w:t>
            </w:r>
            <w:r w:rsidR="00922D23" w:rsidRPr="00000573">
              <w:rPr>
                <w:rFonts w:eastAsiaTheme="minorEastAsia" w:cstheme="minorBidi"/>
                <w:sz w:val="22"/>
                <w:szCs w:val="22"/>
              </w:rPr>
              <w:tab/>
            </w:r>
            <w:r w:rsidR="00922D23" w:rsidRPr="00000573">
              <w:rPr>
                <w:rStyle w:val="Hyperlink"/>
              </w:rPr>
              <w:t>Who will deliver the reading, writing or maths training?</w:t>
            </w:r>
            <w:r w:rsidR="00922D23" w:rsidRPr="00000573">
              <w:rPr>
                <w:webHidden/>
              </w:rPr>
              <w:tab/>
            </w:r>
            <w:r w:rsidR="00922D23" w:rsidRPr="00000573">
              <w:rPr>
                <w:webHidden/>
              </w:rPr>
              <w:fldChar w:fldCharType="begin"/>
            </w:r>
            <w:r w:rsidR="00922D23" w:rsidRPr="00000573">
              <w:rPr>
                <w:webHidden/>
              </w:rPr>
              <w:instrText xml:space="preserve"> PAGEREF _Toc48314308 \h </w:instrText>
            </w:r>
            <w:r w:rsidR="00922D23" w:rsidRPr="00000573">
              <w:rPr>
                <w:webHidden/>
              </w:rPr>
            </w:r>
            <w:r w:rsidR="00922D23" w:rsidRPr="00000573">
              <w:rPr>
                <w:webHidden/>
              </w:rPr>
              <w:fldChar w:fldCharType="separate"/>
            </w:r>
            <w:r>
              <w:rPr>
                <w:webHidden/>
              </w:rPr>
              <w:t>7</w:t>
            </w:r>
            <w:r w:rsidR="00922D23" w:rsidRPr="00000573">
              <w:rPr>
                <w:webHidden/>
              </w:rPr>
              <w:fldChar w:fldCharType="end"/>
            </w:r>
          </w:hyperlink>
        </w:p>
        <w:p w14:paraId="4935BA58" w14:textId="7DA9C586" w:rsidR="00922D23" w:rsidRPr="00000573" w:rsidRDefault="005854DB" w:rsidP="00000573">
          <w:pPr>
            <w:pStyle w:val="TOC1"/>
            <w:rPr>
              <w:rFonts w:eastAsiaTheme="minorEastAsia" w:cstheme="minorBidi"/>
              <w:sz w:val="22"/>
              <w:szCs w:val="22"/>
            </w:rPr>
          </w:pPr>
          <w:hyperlink w:anchor="_Toc48314309" w:history="1">
            <w:r w:rsidR="00922D23" w:rsidRPr="00000573">
              <w:rPr>
                <w:rStyle w:val="Hyperlink"/>
              </w:rPr>
              <w:t>10.</w:t>
            </w:r>
            <w:r w:rsidR="00922D23" w:rsidRPr="00000573">
              <w:rPr>
                <w:rFonts w:eastAsiaTheme="minorEastAsia" w:cstheme="minorBidi"/>
                <w:sz w:val="22"/>
                <w:szCs w:val="22"/>
              </w:rPr>
              <w:tab/>
            </w:r>
            <w:r w:rsidR="00922D23" w:rsidRPr="00000573">
              <w:rPr>
                <w:rStyle w:val="Hyperlink"/>
              </w:rPr>
              <w:t>How will improvements in reading, writing or maths be measured?</w:t>
            </w:r>
            <w:r w:rsidR="00922D23" w:rsidRPr="00000573">
              <w:rPr>
                <w:webHidden/>
              </w:rPr>
              <w:tab/>
            </w:r>
            <w:r w:rsidR="00922D23" w:rsidRPr="00000573">
              <w:rPr>
                <w:webHidden/>
              </w:rPr>
              <w:fldChar w:fldCharType="begin"/>
            </w:r>
            <w:r w:rsidR="00922D23" w:rsidRPr="00000573">
              <w:rPr>
                <w:webHidden/>
              </w:rPr>
              <w:instrText xml:space="preserve"> PAGEREF _Toc48314309 \h </w:instrText>
            </w:r>
            <w:r w:rsidR="00922D23" w:rsidRPr="00000573">
              <w:rPr>
                <w:webHidden/>
              </w:rPr>
            </w:r>
            <w:r w:rsidR="00922D23" w:rsidRPr="00000573">
              <w:rPr>
                <w:webHidden/>
              </w:rPr>
              <w:fldChar w:fldCharType="separate"/>
            </w:r>
            <w:r>
              <w:rPr>
                <w:webHidden/>
              </w:rPr>
              <w:t>8</w:t>
            </w:r>
            <w:r w:rsidR="00922D23" w:rsidRPr="00000573">
              <w:rPr>
                <w:webHidden/>
              </w:rPr>
              <w:fldChar w:fldCharType="end"/>
            </w:r>
          </w:hyperlink>
        </w:p>
        <w:p w14:paraId="2D3A97C3" w14:textId="5AEA80A5" w:rsidR="00922D23" w:rsidRPr="00000573" w:rsidRDefault="005854DB" w:rsidP="00000573">
          <w:pPr>
            <w:pStyle w:val="TOC1"/>
            <w:rPr>
              <w:rFonts w:eastAsiaTheme="minorEastAsia" w:cstheme="minorBidi"/>
              <w:sz w:val="22"/>
              <w:szCs w:val="22"/>
            </w:rPr>
          </w:pPr>
          <w:hyperlink w:anchor="_Toc48314310" w:history="1">
            <w:r w:rsidR="00922D23" w:rsidRPr="00000573">
              <w:rPr>
                <w:rStyle w:val="Hyperlink"/>
              </w:rPr>
              <w:t>11.</w:t>
            </w:r>
            <w:r w:rsidR="00922D23" w:rsidRPr="00000573">
              <w:rPr>
                <w:rFonts w:eastAsiaTheme="minorEastAsia" w:cstheme="minorBidi"/>
                <w:sz w:val="22"/>
                <w:szCs w:val="22"/>
              </w:rPr>
              <w:tab/>
            </w:r>
            <w:r w:rsidR="00922D23" w:rsidRPr="00000573">
              <w:rPr>
                <w:rStyle w:val="Hyperlink"/>
              </w:rPr>
              <w:t>What do I need to report?</w:t>
            </w:r>
            <w:r w:rsidR="00922D23" w:rsidRPr="00000573">
              <w:rPr>
                <w:webHidden/>
              </w:rPr>
              <w:tab/>
            </w:r>
            <w:r w:rsidR="00922D23" w:rsidRPr="00000573">
              <w:rPr>
                <w:webHidden/>
              </w:rPr>
              <w:fldChar w:fldCharType="begin"/>
            </w:r>
            <w:r w:rsidR="00922D23" w:rsidRPr="00000573">
              <w:rPr>
                <w:webHidden/>
              </w:rPr>
              <w:instrText xml:space="preserve"> PAGEREF _Toc48314310 \h </w:instrText>
            </w:r>
            <w:r w:rsidR="00922D23" w:rsidRPr="00000573">
              <w:rPr>
                <w:webHidden/>
              </w:rPr>
            </w:r>
            <w:r w:rsidR="00922D23" w:rsidRPr="00000573">
              <w:rPr>
                <w:webHidden/>
              </w:rPr>
              <w:fldChar w:fldCharType="separate"/>
            </w:r>
            <w:r>
              <w:rPr>
                <w:webHidden/>
              </w:rPr>
              <w:t>8</w:t>
            </w:r>
            <w:r w:rsidR="00922D23" w:rsidRPr="00000573">
              <w:rPr>
                <w:webHidden/>
              </w:rPr>
              <w:fldChar w:fldCharType="end"/>
            </w:r>
          </w:hyperlink>
        </w:p>
        <w:p w14:paraId="3BDCECDB" w14:textId="0D953917" w:rsidR="00922D23" w:rsidRPr="00000573" w:rsidRDefault="005854DB" w:rsidP="00000573">
          <w:pPr>
            <w:pStyle w:val="TOC1"/>
            <w:rPr>
              <w:rFonts w:eastAsiaTheme="minorEastAsia" w:cstheme="minorBidi"/>
              <w:sz w:val="22"/>
              <w:szCs w:val="22"/>
            </w:rPr>
          </w:pPr>
          <w:hyperlink w:anchor="_Toc48314311" w:history="1">
            <w:r w:rsidR="00922D23" w:rsidRPr="00000573">
              <w:rPr>
                <w:rStyle w:val="Hyperlink"/>
              </w:rPr>
              <w:t>12.</w:t>
            </w:r>
            <w:r w:rsidR="00922D23" w:rsidRPr="00000573">
              <w:rPr>
                <w:rFonts w:eastAsiaTheme="minorEastAsia" w:cstheme="minorBidi"/>
                <w:sz w:val="22"/>
                <w:szCs w:val="22"/>
              </w:rPr>
              <w:tab/>
            </w:r>
            <w:r w:rsidR="00922D23" w:rsidRPr="00000573">
              <w:rPr>
                <w:rStyle w:val="Hyperlink"/>
              </w:rPr>
              <w:t>Promoting 26TEN</w:t>
            </w:r>
            <w:r w:rsidR="00922D23" w:rsidRPr="00000573">
              <w:rPr>
                <w:webHidden/>
              </w:rPr>
              <w:tab/>
            </w:r>
            <w:r w:rsidR="00922D23" w:rsidRPr="00000573">
              <w:rPr>
                <w:webHidden/>
              </w:rPr>
              <w:fldChar w:fldCharType="begin"/>
            </w:r>
            <w:r w:rsidR="00922D23" w:rsidRPr="00000573">
              <w:rPr>
                <w:webHidden/>
              </w:rPr>
              <w:instrText xml:space="preserve"> PAGEREF _Toc48314311 \h </w:instrText>
            </w:r>
            <w:r w:rsidR="00922D23" w:rsidRPr="00000573">
              <w:rPr>
                <w:webHidden/>
              </w:rPr>
            </w:r>
            <w:r w:rsidR="00922D23" w:rsidRPr="00000573">
              <w:rPr>
                <w:webHidden/>
              </w:rPr>
              <w:fldChar w:fldCharType="separate"/>
            </w:r>
            <w:r>
              <w:rPr>
                <w:webHidden/>
              </w:rPr>
              <w:t>8</w:t>
            </w:r>
            <w:r w:rsidR="00922D23" w:rsidRPr="00000573">
              <w:rPr>
                <w:webHidden/>
              </w:rPr>
              <w:fldChar w:fldCharType="end"/>
            </w:r>
          </w:hyperlink>
        </w:p>
        <w:p w14:paraId="25775F4F" w14:textId="344AD215" w:rsidR="00922D23" w:rsidRPr="00000573" w:rsidRDefault="005854DB" w:rsidP="00000573">
          <w:pPr>
            <w:pStyle w:val="TOC1"/>
            <w:rPr>
              <w:rFonts w:eastAsiaTheme="minorEastAsia" w:cstheme="minorBidi"/>
              <w:sz w:val="22"/>
              <w:szCs w:val="22"/>
            </w:rPr>
          </w:pPr>
          <w:hyperlink w:anchor="_Toc48314312" w:history="1">
            <w:r w:rsidR="00922D23" w:rsidRPr="00000573">
              <w:rPr>
                <w:rStyle w:val="Hyperlink"/>
              </w:rPr>
              <w:t>13.</w:t>
            </w:r>
            <w:r w:rsidR="00922D23" w:rsidRPr="00000573">
              <w:rPr>
                <w:rFonts w:eastAsiaTheme="minorEastAsia" w:cstheme="minorBidi"/>
                <w:sz w:val="22"/>
                <w:szCs w:val="22"/>
              </w:rPr>
              <w:tab/>
            </w:r>
            <w:r w:rsidR="00922D23" w:rsidRPr="00000573">
              <w:rPr>
                <w:rStyle w:val="Hyperlink"/>
              </w:rPr>
              <w:t>26TEN network membership</w:t>
            </w:r>
            <w:r w:rsidR="00922D23" w:rsidRPr="00000573">
              <w:rPr>
                <w:webHidden/>
              </w:rPr>
              <w:tab/>
            </w:r>
            <w:r w:rsidR="00922D23" w:rsidRPr="00000573">
              <w:rPr>
                <w:webHidden/>
              </w:rPr>
              <w:fldChar w:fldCharType="begin"/>
            </w:r>
            <w:r w:rsidR="00922D23" w:rsidRPr="00000573">
              <w:rPr>
                <w:webHidden/>
              </w:rPr>
              <w:instrText xml:space="preserve"> PAGEREF _Toc48314312 \h </w:instrText>
            </w:r>
            <w:r w:rsidR="00922D23" w:rsidRPr="00000573">
              <w:rPr>
                <w:webHidden/>
              </w:rPr>
            </w:r>
            <w:r w:rsidR="00922D23" w:rsidRPr="00000573">
              <w:rPr>
                <w:webHidden/>
              </w:rPr>
              <w:fldChar w:fldCharType="separate"/>
            </w:r>
            <w:r>
              <w:rPr>
                <w:webHidden/>
              </w:rPr>
              <w:t>9</w:t>
            </w:r>
            <w:r w:rsidR="00922D23" w:rsidRPr="00000573">
              <w:rPr>
                <w:webHidden/>
              </w:rPr>
              <w:fldChar w:fldCharType="end"/>
            </w:r>
          </w:hyperlink>
        </w:p>
        <w:p w14:paraId="6F9013B1" w14:textId="4924172E" w:rsidR="00922D23" w:rsidRPr="00000573" w:rsidRDefault="005854DB" w:rsidP="00000573">
          <w:pPr>
            <w:pStyle w:val="TOC1"/>
            <w:rPr>
              <w:rFonts w:eastAsiaTheme="minorEastAsia" w:cstheme="minorBidi"/>
              <w:sz w:val="22"/>
              <w:szCs w:val="22"/>
            </w:rPr>
          </w:pPr>
          <w:hyperlink w:anchor="_Toc48314313" w:history="1">
            <w:r w:rsidR="00922D23" w:rsidRPr="00000573">
              <w:rPr>
                <w:rStyle w:val="Hyperlink"/>
              </w:rPr>
              <w:t>14.</w:t>
            </w:r>
            <w:r w:rsidR="00922D23" w:rsidRPr="00000573">
              <w:rPr>
                <w:rFonts w:eastAsiaTheme="minorEastAsia" w:cstheme="minorBidi"/>
                <w:sz w:val="22"/>
                <w:szCs w:val="22"/>
              </w:rPr>
              <w:tab/>
            </w:r>
            <w:r w:rsidR="00922D23" w:rsidRPr="00000573">
              <w:rPr>
                <w:rStyle w:val="Hyperlink"/>
              </w:rPr>
              <w:t>What are the grant conditions?</w:t>
            </w:r>
            <w:r w:rsidR="00922D23" w:rsidRPr="00000573">
              <w:rPr>
                <w:webHidden/>
              </w:rPr>
              <w:tab/>
            </w:r>
            <w:r w:rsidR="00922D23" w:rsidRPr="00000573">
              <w:rPr>
                <w:webHidden/>
              </w:rPr>
              <w:fldChar w:fldCharType="begin"/>
            </w:r>
            <w:r w:rsidR="00922D23" w:rsidRPr="00000573">
              <w:rPr>
                <w:webHidden/>
              </w:rPr>
              <w:instrText xml:space="preserve"> PAGEREF _Toc48314313 \h </w:instrText>
            </w:r>
            <w:r w:rsidR="00922D23" w:rsidRPr="00000573">
              <w:rPr>
                <w:webHidden/>
              </w:rPr>
            </w:r>
            <w:r w:rsidR="00922D23" w:rsidRPr="00000573">
              <w:rPr>
                <w:webHidden/>
              </w:rPr>
              <w:fldChar w:fldCharType="separate"/>
            </w:r>
            <w:r>
              <w:rPr>
                <w:webHidden/>
              </w:rPr>
              <w:t>9</w:t>
            </w:r>
            <w:r w:rsidR="00922D23" w:rsidRPr="00000573">
              <w:rPr>
                <w:webHidden/>
              </w:rPr>
              <w:fldChar w:fldCharType="end"/>
            </w:r>
          </w:hyperlink>
        </w:p>
        <w:p w14:paraId="05505DC6" w14:textId="1B3A833E" w:rsidR="00922D23" w:rsidRPr="00000573" w:rsidRDefault="005854DB" w:rsidP="00000573">
          <w:pPr>
            <w:pStyle w:val="TOC1"/>
            <w:rPr>
              <w:rFonts w:eastAsiaTheme="minorEastAsia" w:cstheme="minorBidi"/>
              <w:sz w:val="22"/>
              <w:szCs w:val="22"/>
            </w:rPr>
          </w:pPr>
          <w:hyperlink w:anchor="_Toc48314314" w:history="1">
            <w:r w:rsidR="00922D23" w:rsidRPr="00000573">
              <w:rPr>
                <w:rStyle w:val="Hyperlink"/>
              </w:rPr>
              <w:t>15.</w:t>
            </w:r>
            <w:r w:rsidR="00922D23" w:rsidRPr="00000573">
              <w:rPr>
                <w:rFonts w:eastAsiaTheme="minorEastAsia" w:cstheme="minorBidi"/>
                <w:sz w:val="22"/>
                <w:szCs w:val="22"/>
              </w:rPr>
              <w:tab/>
            </w:r>
            <w:r w:rsidR="00922D23" w:rsidRPr="00000573">
              <w:rPr>
                <w:rStyle w:val="Hyperlink"/>
              </w:rPr>
              <w:t>Intellectual property</w:t>
            </w:r>
            <w:r w:rsidR="00922D23" w:rsidRPr="00000573">
              <w:rPr>
                <w:webHidden/>
              </w:rPr>
              <w:tab/>
            </w:r>
            <w:r w:rsidR="00922D23" w:rsidRPr="00000573">
              <w:rPr>
                <w:webHidden/>
              </w:rPr>
              <w:fldChar w:fldCharType="begin"/>
            </w:r>
            <w:r w:rsidR="00922D23" w:rsidRPr="00000573">
              <w:rPr>
                <w:webHidden/>
              </w:rPr>
              <w:instrText xml:space="preserve"> PAGEREF _Toc48314314 \h </w:instrText>
            </w:r>
            <w:r w:rsidR="00922D23" w:rsidRPr="00000573">
              <w:rPr>
                <w:webHidden/>
              </w:rPr>
            </w:r>
            <w:r w:rsidR="00922D23" w:rsidRPr="00000573">
              <w:rPr>
                <w:webHidden/>
              </w:rPr>
              <w:fldChar w:fldCharType="separate"/>
            </w:r>
            <w:r>
              <w:rPr>
                <w:webHidden/>
              </w:rPr>
              <w:t>9</w:t>
            </w:r>
            <w:r w:rsidR="00922D23" w:rsidRPr="00000573">
              <w:rPr>
                <w:webHidden/>
              </w:rPr>
              <w:fldChar w:fldCharType="end"/>
            </w:r>
          </w:hyperlink>
        </w:p>
        <w:p w14:paraId="772A1AC4" w14:textId="07182AA8" w:rsidR="00922D23" w:rsidRPr="00000573" w:rsidRDefault="005854DB" w:rsidP="00000573">
          <w:pPr>
            <w:pStyle w:val="TOC1"/>
            <w:rPr>
              <w:rFonts w:eastAsiaTheme="minorEastAsia" w:cstheme="minorBidi"/>
              <w:sz w:val="22"/>
              <w:szCs w:val="22"/>
            </w:rPr>
          </w:pPr>
          <w:hyperlink w:anchor="_Toc48314315" w:history="1">
            <w:r w:rsidR="00922D23" w:rsidRPr="00000573">
              <w:rPr>
                <w:rStyle w:val="Hyperlink"/>
                <w:lang w:bidi="en-GB"/>
              </w:rPr>
              <w:t>Appendix 1 – Case Study</w:t>
            </w:r>
            <w:r w:rsidR="00922D23" w:rsidRPr="00000573">
              <w:rPr>
                <w:webHidden/>
              </w:rPr>
              <w:tab/>
            </w:r>
            <w:r w:rsidR="00922D23" w:rsidRPr="00000573">
              <w:rPr>
                <w:webHidden/>
              </w:rPr>
              <w:fldChar w:fldCharType="begin"/>
            </w:r>
            <w:r w:rsidR="00922D23" w:rsidRPr="00000573">
              <w:rPr>
                <w:webHidden/>
              </w:rPr>
              <w:instrText xml:space="preserve"> PAGEREF _Toc48314315 \h </w:instrText>
            </w:r>
            <w:r w:rsidR="00922D23" w:rsidRPr="00000573">
              <w:rPr>
                <w:webHidden/>
              </w:rPr>
            </w:r>
            <w:r w:rsidR="00922D23" w:rsidRPr="00000573">
              <w:rPr>
                <w:webHidden/>
              </w:rPr>
              <w:fldChar w:fldCharType="separate"/>
            </w:r>
            <w:r>
              <w:rPr>
                <w:webHidden/>
              </w:rPr>
              <w:t>10</w:t>
            </w:r>
            <w:r w:rsidR="00922D23" w:rsidRPr="00000573">
              <w:rPr>
                <w:webHidden/>
              </w:rPr>
              <w:fldChar w:fldCharType="end"/>
            </w:r>
          </w:hyperlink>
        </w:p>
        <w:p w14:paraId="2551C6FE" w14:textId="5800912C" w:rsidR="00922D23" w:rsidRPr="00000573" w:rsidRDefault="005854DB" w:rsidP="00000573">
          <w:pPr>
            <w:pStyle w:val="TOC1"/>
            <w:rPr>
              <w:rFonts w:eastAsiaTheme="minorEastAsia" w:cstheme="minorBidi"/>
              <w:sz w:val="22"/>
              <w:szCs w:val="22"/>
            </w:rPr>
          </w:pPr>
          <w:hyperlink w:anchor="_Toc48314316" w:history="1">
            <w:r w:rsidR="00922D23" w:rsidRPr="00000573">
              <w:rPr>
                <w:rStyle w:val="Hyperlink"/>
                <w:lang w:bidi="en-GB"/>
              </w:rPr>
              <w:t>Appendix 2 – Understanding the Results Chain (and an example – next page)</w:t>
            </w:r>
            <w:r w:rsidR="00922D23" w:rsidRPr="00000573">
              <w:rPr>
                <w:webHidden/>
              </w:rPr>
              <w:tab/>
            </w:r>
            <w:r w:rsidR="00922D23" w:rsidRPr="00000573">
              <w:rPr>
                <w:webHidden/>
              </w:rPr>
              <w:fldChar w:fldCharType="begin"/>
            </w:r>
            <w:r w:rsidR="00922D23" w:rsidRPr="00000573">
              <w:rPr>
                <w:webHidden/>
              </w:rPr>
              <w:instrText xml:space="preserve"> PAGEREF _Toc48314316 \h </w:instrText>
            </w:r>
            <w:r w:rsidR="00922D23" w:rsidRPr="00000573">
              <w:rPr>
                <w:webHidden/>
              </w:rPr>
            </w:r>
            <w:r w:rsidR="00922D23" w:rsidRPr="00000573">
              <w:rPr>
                <w:webHidden/>
              </w:rPr>
              <w:fldChar w:fldCharType="separate"/>
            </w:r>
            <w:r>
              <w:rPr>
                <w:webHidden/>
              </w:rPr>
              <w:t>11</w:t>
            </w:r>
            <w:r w:rsidR="00922D23" w:rsidRPr="00000573">
              <w:rPr>
                <w:webHidden/>
              </w:rPr>
              <w:fldChar w:fldCharType="end"/>
            </w:r>
          </w:hyperlink>
        </w:p>
        <w:p w14:paraId="4D4BC66E" w14:textId="062B1A35" w:rsidR="00922D23" w:rsidRPr="00000573" w:rsidRDefault="005854DB" w:rsidP="00000573">
          <w:pPr>
            <w:pStyle w:val="TOC1"/>
            <w:rPr>
              <w:rFonts w:eastAsiaTheme="minorEastAsia" w:cstheme="minorBidi"/>
              <w:sz w:val="22"/>
              <w:szCs w:val="22"/>
            </w:rPr>
          </w:pPr>
          <w:hyperlink w:anchor="_Toc48314317" w:history="1">
            <w:r w:rsidR="00922D23" w:rsidRPr="00000573">
              <w:rPr>
                <w:rStyle w:val="Hyperlink"/>
                <w:lang w:bidi="en-GB"/>
              </w:rPr>
              <w:t>Appendix 3 - Guide to Adult Literacy Skills Officer Pay Rates</w:t>
            </w:r>
            <w:r w:rsidR="00922D23" w:rsidRPr="00000573">
              <w:rPr>
                <w:webHidden/>
              </w:rPr>
              <w:tab/>
            </w:r>
            <w:r w:rsidR="00922D23" w:rsidRPr="00000573">
              <w:rPr>
                <w:webHidden/>
              </w:rPr>
              <w:fldChar w:fldCharType="begin"/>
            </w:r>
            <w:r w:rsidR="00922D23" w:rsidRPr="00000573">
              <w:rPr>
                <w:webHidden/>
              </w:rPr>
              <w:instrText xml:space="preserve"> PAGEREF _Toc48314317 \h </w:instrText>
            </w:r>
            <w:r w:rsidR="00922D23" w:rsidRPr="00000573">
              <w:rPr>
                <w:webHidden/>
              </w:rPr>
            </w:r>
            <w:r w:rsidR="00922D23" w:rsidRPr="00000573">
              <w:rPr>
                <w:webHidden/>
              </w:rPr>
              <w:fldChar w:fldCharType="separate"/>
            </w:r>
            <w:r>
              <w:rPr>
                <w:webHidden/>
              </w:rPr>
              <w:t>14</w:t>
            </w:r>
            <w:r w:rsidR="00922D23" w:rsidRPr="00000573">
              <w:rPr>
                <w:webHidden/>
              </w:rPr>
              <w:fldChar w:fldCharType="end"/>
            </w:r>
          </w:hyperlink>
        </w:p>
        <w:p w14:paraId="6F0840BA" w14:textId="134047A4" w:rsidR="00922D23" w:rsidRPr="00000573" w:rsidRDefault="005854DB" w:rsidP="00000573">
          <w:pPr>
            <w:pStyle w:val="TOC1"/>
            <w:rPr>
              <w:rFonts w:eastAsiaTheme="minorEastAsia" w:cstheme="minorBidi"/>
              <w:sz w:val="22"/>
              <w:szCs w:val="22"/>
            </w:rPr>
          </w:pPr>
          <w:hyperlink w:anchor="_Toc48314318" w:history="1">
            <w:r w:rsidR="00922D23" w:rsidRPr="00000573">
              <w:rPr>
                <w:rStyle w:val="Hyperlink"/>
                <w:lang w:bidi="en-GB"/>
              </w:rPr>
              <w:t>Appendix 4 – Intellectual Property</w:t>
            </w:r>
            <w:r w:rsidR="00922D23" w:rsidRPr="00000573">
              <w:rPr>
                <w:webHidden/>
              </w:rPr>
              <w:tab/>
            </w:r>
            <w:r w:rsidR="00922D23" w:rsidRPr="00000573">
              <w:rPr>
                <w:webHidden/>
              </w:rPr>
              <w:fldChar w:fldCharType="begin"/>
            </w:r>
            <w:r w:rsidR="00922D23" w:rsidRPr="00000573">
              <w:rPr>
                <w:webHidden/>
              </w:rPr>
              <w:instrText xml:space="preserve"> PAGEREF _Toc48314318 \h </w:instrText>
            </w:r>
            <w:r w:rsidR="00922D23" w:rsidRPr="00000573">
              <w:rPr>
                <w:webHidden/>
              </w:rPr>
            </w:r>
            <w:r w:rsidR="00922D23" w:rsidRPr="00000573">
              <w:rPr>
                <w:webHidden/>
              </w:rPr>
              <w:fldChar w:fldCharType="separate"/>
            </w:r>
            <w:r>
              <w:rPr>
                <w:webHidden/>
              </w:rPr>
              <w:t>15</w:t>
            </w:r>
            <w:r w:rsidR="00922D23" w:rsidRPr="00000573">
              <w:rPr>
                <w:webHidden/>
              </w:rPr>
              <w:fldChar w:fldCharType="end"/>
            </w:r>
          </w:hyperlink>
        </w:p>
        <w:p w14:paraId="0592EE87" w14:textId="5B1B9B82" w:rsidR="007921B0" w:rsidRPr="006834EC" w:rsidRDefault="007921B0">
          <w:pPr>
            <w:rPr>
              <w:rFonts w:ascii="Gill Sans MT" w:hAnsi="Gill Sans MT"/>
            </w:rPr>
          </w:pPr>
          <w:r w:rsidRPr="00E1059A">
            <w:rPr>
              <w:rFonts w:ascii="Gill Sans MT" w:hAnsi="Gill Sans MT"/>
              <w:bCs/>
              <w:noProof/>
            </w:rPr>
            <w:fldChar w:fldCharType="end"/>
          </w:r>
        </w:p>
      </w:sdtContent>
    </w:sdt>
    <w:p w14:paraId="59199245" w14:textId="7F41159D" w:rsidR="004B352B" w:rsidRPr="006834EC" w:rsidRDefault="005D4740" w:rsidP="005D4740">
      <w:pPr>
        <w:tabs>
          <w:tab w:val="left" w:pos="6265"/>
        </w:tabs>
        <w:spacing w:line="360" w:lineRule="auto"/>
        <w:rPr>
          <w:rFonts w:ascii="Gill Sans MT" w:hAnsi="Gill Sans MT"/>
          <w:b/>
          <w:bCs/>
          <w:color w:val="365F91"/>
          <w:sz w:val="28"/>
          <w:szCs w:val="28"/>
          <w:lang w:val="en-US"/>
        </w:rPr>
      </w:pPr>
      <w:r w:rsidRPr="006834EC">
        <w:rPr>
          <w:rFonts w:ascii="Gill Sans MT" w:hAnsi="Gill Sans MT"/>
          <w:b/>
          <w:bCs/>
          <w:color w:val="365F91"/>
          <w:sz w:val="28"/>
          <w:szCs w:val="28"/>
          <w:lang w:val="en-US"/>
        </w:rPr>
        <w:tab/>
      </w:r>
    </w:p>
    <w:p w14:paraId="62A843EE" w14:textId="58B5AA24" w:rsidR="00186AA0" w:rsidRPr="006834EC" w:rsidRDefault="00186AA0" w:rsidP="002713A6">
      <w:pPr>
        <w:tabs>
          <w:tab w:val="left" w:pos="567"/>
        </w:tabs>
        <w:spacing w:after="120" w:line="360" w:lineRule="auto"/>
        <w:ind w:left="567" w:hanging="567"/>
        <w:rPr>
          <w:rFonts w:ascii="Gill Sans MT" w:hAnsi="Gill Sans MT"/>
          <w:color w:val="000000"/>
          <w:lang w:eastAsia="en-AU"/>
        </w:rPr>
      </w:pPr>
    </w:p>
    <w:p w14:paraId="6D7FF116" w14:textId="77777777" w:rsidR="00186AA0" w:rsidRPr="006834EC" w:rsidRDefault="00186AA0">
      <w:pPr>
        <w:rPr>
          <w:rFonts w:ascii="Gill Sans MT" w:hAnsi="Gill Sans MT"/>
          <w:color w:val="000000"/>
          <w:lang w:eastAsia="en-AU"/>
        </w:rPr>
      </w:pPr>
      <w:r w:rsidRPr="006834EC">
        <w:rPr>
          <w:rFonts w:ascii="Gill Sans MT" w:hAnsi="Gill Sans MT"/>
          <w:color w:val="000000"/>
          <w:lang w:eastAsia="en-AU"/>
        </w:rPr>
        <w:br w:type="page"/>
      </w:r>
    </w:p>
    <w:p w14:paraId="060F5298" w14:textId="3F6F71D9" w:rsidR="00186AA0" w:rsidRPr="006834EC" w:rsidRDefault="00186AA0" w:rsidP="00BE3B5F">
      <w:pPr>
        <w:rPr>
          <w:rFonts w:ascii="Gill Sans MT" w:hAnsi="Gill Sans MT"/>
          <w:b/>
          <w:bCs/>
          <w:color w:val="0033A0"/>
          <w:sz w:val="40"/>
          <w:szCs w:val="28"/>
          <w:lang w:val="en-US"/>
        </w:rPr>
      </w:pPr>
      <w:r w:rsidRPr="006834EC">
        <w:rPr>
          <w:rFonts w:ascii="Gill Sans MT" w:hAnsi="Gill Sans MT"/>
          <w:b/>
          <w:bCs/>
          <w:color w:val="0033A0"/>
          <w:sz w:val="40"/>
          <w:szCs w:val="28"/>
          <w:lang w:val="en-US"/>
        </w:rPr>
        <w:lastRenderedPageBreak/>
        <w:t>At a glance</w:t>
      </w:r>
    </w:p>
    <w:p w14:paraId="79A6ECB2" w14:textId="77777777" w:rsidR="00EA1372" w:rsidRPr="006834EC" w:rsidRDefault="00EA1372" w:rsidP="00EA1372">
      <w:pPr>
        <w:rPr>
          <w:rFonts w:ascii="Gill Sans MT" w:hAnsi="Gill Sans MT"/>
          <w:b/>
          <w:bCs/>
          <w:color w:val="0033A0"/>
          <w:sz w:val="40"/>
          <w:szCs w:val="28"/>
          <w:lang w:val="en-US"/>
        </w:rPr>
      </w:pPr>
    </w:p>
    <w:p w14:paraId="49F44798" w14:textId="73F203AD" w:rsidR="00EA1372" w:rsidRPr="006834EC" w:rsidRDefault="00EA1372" w:rsidP="00EA1372">
      <w:pPr>
        <w:spacing w:before="120" w:after="120"/>
        <w:rPr>
          <w:rFonts w:ascii="Gill Sans MT" w:hAnsi="Gill Sans MT"/>
          <w:lang w:eastAsia="en-AU"/>
        </w:rPr>
      </w:pPr>
      <w:r w:rsidRPr="006834EC">
        <w:rPr>
          <w:rFonts w:ascii="Gill Sans MT" w:hAnsi="Gill Sans MT"/>
          <w:lang w:eastAsia="en-AU"/>
        </w:rPr>
        <w:t xml:space="preserve">26TEN’s goal is to improve the </w:t>
      </w:r>
      <w:r w:rsidR="009B1C38">
        <w:rPr>
          <w:rFonts w:ascii="Gill Sans MT" w:hAnsi="Gill Sans MT"/>
          <w:lang w:eastAsia="en-AU"/>
        </w:rPr>
        <w:t>literacy and numeracy</w:t>
      </w:r>
      <w:r w:rsidRPr="006834EC">
        <w:rPr>
          <w:rFonts w:ascii="Gill Sans MT" w:hAnsi="Gill Sans MT"/>
          <w:lang w:eastAsia="en-AU"/>
        </w:rPr>
        <w:t xml:space="preserve"> of adult Tasmanians.  </w:t>
      </w:r>
    </w:p>
    <w:p w14:paraId="3B6B7559" w14:textId="5160E533" w:rsidR="00EA1372" w:rsidRPr="006834EC" w:rsidRDefault="00EA1372" w:rsidP="00EA1372">
      <w:pPr>
        <w:spacing w:before="120" w:after="120"/>
        <w:rPr>
          <w:rFonts w:ascii="Gill Sans MT" w:hAnsi="Gill Sans MT"/>
          <w:lang w:eastAsia="en-AU"/>
        </w:rPr>
      </w:pPr>
      <w:r w:rsidRPr="006834EC">
        <w:rPr>
          <w:rFonts w:ascii="Gill Sans MT" w:hAnsi="Gill Sans MT"/>
          <w:lang w:eastAsia="en-AU"/>
        </w:rPr>
        <w:t>We invite employers</w:t>
      </w:r>
      <w:r w:rsidR="00937096">
        <w:rPr>
          <w:rFonts w:ascii="Gill Sans MT" w:hAnsi="Gill Sans MT"/>
          <w:lang w:eastAsia="en-AU"/>
        </w:rPr>
        <w:t>, employer groups,</w:t>
      </w:r>
      <w:r w:rsidRPr="006834EC">
        <w:rPr>
          <w:rFonts w:ascii="Gill Sans MT" w:hAnsi="Gill Sans MT"/>
          <w:lang w:eastAsia="en-AU"/>
        </w:rPr>
        <w:t xml:space="preserve"> and registered training organisations (in partnership with Tasmanian employers) to run projects to improve the </w:t>
      </w:r>
      <w:r w:rsidR="00937096">
        <w:rPr>
          <w:rFonts w:ascii="Gill Sans MT" w:hAnsi="Gill Sans MT"/>
          <w:lang w:eastAsia="en-AU"/>
        </w:rPr>
        <w:t>reading, writing, maths, and digital</w:t>
      </w:r>
      <w:r w:rsidRPr="006834EC">
        <w:rPr>
          <w:rFonts w:ascii="Gill Sans MT" w:hAnsi="Gill Sans MT"/>
          <w:lang w:eastAsia="en-AU"/>
        </w:rPr>
        <w:t xml:space="preserve"> skills of Tasmanians (paid, part-time employees and volunteers) in the workplace. </w:t>
      </w:r>
      <w:r w:rsidR="00362819">
        <w:rPr>
          <w:rFonts w:ascii="Gill Sans MT" w:hAnsi="Gill Sans MT"/>
          <w:lang w:eastAsia="en-AU"/>
        </w:rPr>
        <w:t>We</w:t>
      </w:r>
      <w:r w:rsidR="00362819" w:rsidRPr="006834EC">
        <w:rPr>
          <w:rFonts w:ascii="Gill Sans MT" w:hAnsi="Gill Sans MT"/>
          <w:lang w:eastAsia="en-AU"/>
        </w:rPr>
        <w:t xml:space="preserve"> suggest you design your project with a two-year overall plan in mind</w:t>
      </w:r>
      <w:r w:rsidR="00362819">
        <w:rPr>
          <w:rFonts w:ascii="Gill Sans MT" w:hAnsi="Gill Sans MT"/>
          <w:lang w:eastAsia="en-AU"/>
        </w:rPr>
        <w:t>.</w:t>
      </w:r>
      <w:r w:rsidR="00362819" w:rsidRPr="006834EC">
        <w:rPr>
          <w:rFonts w:ascii="Gill Sans MT" w:hAnsi="Gill Sans MT"/>
          <w:lang w:eastAsia="en-AU"/>
        </w:rPr>
        <w:t xml:space="preserve"> </w:t>
      </w:r>
      <w:r w:rsidR="00362819">
        <w:rPr>
          <w:rFonts w:ascii="Gill Sans MT" w:hAnsi="Gill Sans MT"/>
          <w:lang w:eastAsia="en-AU"/>
        </w:rPr>
        <w:t>You may only need to run a one year project of course</w:t>
      </w:r>
      <w:r w:rsidR="00362819" w:rsidRPr="006834EC">
        <w:rPr>
          <w:rFonts w:ascii="Gill Sans MT" w:hAnsi="Gill Sans MT"/>
          <w:lang w:eastAsia="en-AU"/>
        </w:rPr>
        <w:t xml:space="preserve">. </w:t>
      </w:r>
    </w:p>
    <w:p w14:paraId="1768D2A1" w14:textId="1C991513" w:rsidR="00F47022" w:rsidRPr="006834EC" w:rsidRDefault="00F47022" w:rsidP="00F47022">
      <w:pPr>
        <w:spacing w:before="100" w:beforeAutospacing="1"/>
        <w:rPr>
          <w:rFonts w:ascii="Gill Sans MT" w:hAnsi="Gill Sans MT"/>
          <w:lang w:eastAsia="en-AU"/>
        </w:rPr>
      </w:pPr>
      <w:r w:rsidRPr="006834EC">
        <w:rPr>
          <w:rFonts w:ascii="Gill Sans MT" w:hAnsi="Gill Sans MT"/>
          <w:lang w:eastAsia="en-AU"/>
        </w:rPr>
        <w:t>Employers will contribute to this goal by allowing employees to participate i</w:t>
      </w:r>
      <w:r w:rsidR="006834EC">
        <w:rPr>
          <w:rFonts w:ascii="Gill Sans MT" w:hAnsi="Gill Sans MT"/>
          <w:lang w:eastAsia="en-AU"/>
        </w:rPr>
        <w:t xml:space="preserve">n the project. This might include </w:t>
      </w:r>
      <w:r w:rsidRPr="006834EC">
        <w:rPr>
          <w:rFonts w:ascii="Gill Sans MT" w:hAnsi="Gill Sans MT"/>
          <w:lang w:eastAsia="en-AU"/>
        </w:rPr>
        <w:t>releasing employees for literacy tuition during work hours, dedicating work hours to training, or providing assistance to an employee to allow them to participate</w:t>
      </w:r>
      <w:bookmarkStart w:id="0" w:name="_Toc341690651"/>
      <w:bookmarkStart w:id="1" w:name="_Toc341690652"/>
      <w:bookmarkEnd w:id="0"/>
      <w:bookmarkEnd w:id="1"/>
      <w:r w:rsidR="006834EC">
        <w:rPr>
          <w:rFonts w:ascii="Gill Sans MT" w:hAnsi="Gill Sans MT"/>
          <w:lang w:eastAsia="en-AU"/>
        </w:rPr>
        <w:t>.</w:t>
      </w:r>
    </w:p>
    <w:p w14:paraId="18F2ED29" w14:textId="77777777" w:rsidR="00EA1372" w:rsidRPr="006834EC" w:rsidRDefault="00EA1372" w:rsidP="00EA1372">
      <w:pPr>
        <w:pBdr>
          <w:bottom w:val="single" w:sz="4" w:space="0" w:color="0033A0"/>
        </w:pBdr>
        <w:tabs>
          <w:tab w:val="left" w:pos="1985"/>
        </w:tabs>
        <w:spacing w:before="120" w:after="120"/>
        <w:rPr>
          <w:rFonts w:ascii="Gill Sans MT" w:hAnsi="Gill Sans MT"/>
          <w:color w:val="000000"/>
          <w:lang w:eastAsia="en-AU"/>
        </w:rPr>
      </w:pPr>
    </w:p>
    <w:p w14:paraId="5C10D9FC" w14:textId="77777777" w:rsidR="00EA1372" w:rsidRPr="006834EC" w:rsidRDefault="00EA1372" w:rsidP="00EA1372">
      <w:pPr>
        <w:tabs>
          <w:tab w:val="left" w:pos="1985"/>
        </w:tabs>
        <w:spacing w:before="120" w:after="120"/>
        <w:rPr>
          <w:rFonts w:ascii="Gill Sans MT" w:hAnsi="Gill Sans MT"/>
          <w:color w:val="000000"/>
          <w:lang w:eastAsia="en-AU"/>
        </w:rPr>
      </w:pPr>
    </w:p>
    <w:p w14:paraId="71C96B49" w14:textId="09E55704" w:rsidR="00186AA0" w:rsidRPr="006834EC" w:rsidRDefault="002728F1" w:rsidP="00362819">
      <w:pPr>
        <w:tabs>
          <w:tab w:val="left" w:pos="2127"/>
        </w:tabs>
        <w:spacing w:before="120" w:after="120"/>
        <w:rPr>
          <w:rFonts w:ascii="Gill Sans MT" w:hAnsi="Gill Sans MT"/>
          <w:color w:val="000000"/>
          <w:lang w:eastAsia="en-AU"/>
        </w:rPr>
      </w:pPr>
      <w:r w:rsidRPr="006834EC">
        <w:rPr>
          <w:rFonts w:ascii="Gill Sans MT" w:hAnsi="Gill Sans MT"/>
          <w:color w:val="000000"/>
          <w:lang w:eastAsia="en-AU"/>
        </w:rPr>
        <w:t>Grants open:</w:t>
      </w:r>
      <w:r w:rsidR="006834EC">
        <w:rPr>
          <w:rFonts w:ascii="Gill Sans MT" w:hAnsi="Gill Sans MT"/>
          <w:color w:val="000000"/>
          <w:lang w:eastAsia="en-AU"/>
        </w:rPr>
        <w:t xml:space="preserve"> </w:t>
      </w:r>
      <w:r w:rsidR="00362819">
        <w:rPr>
          <w:rFonts w:ascii="Gill Sans MT" w:hAnsi="Gill Sans MT"/>
          <w:color w:val="000000"/>
          <w:lang w:eastAsia="en-AU"/>
        </w:rPr>
        <w:tab/>
      </w:r>
      <w:r w:rsidR="00CE0238">
        <w:rPr>
          <w:rFonts w:ascii="Gill Sans MT" w:hAnsi="Gill Sans MT"/>
          <w:color w:val="000000"/>
          <w:lang w:eastAsia="en-AU"/>
        </w:rPr>
        <w:t>Monday 7 September 2020</w:t>
      </w:r>
      <w:r w:rsidRPr="006834EC">
        <w:rPr>
          <w:rFonts w:ascii="Gill Sans MT" w:hAnsi="Gill Sans MT"/>
          <w:color w:val="000000"/>
          <w:lang w:eastAsia="en-AU"/>
        </w:rPr>
        <w:tab/>
      </w:r>
    </w:p>
    <w:p w14:paraId="5725C1EF" w14:textId="6A8744E1" w:rsidR="00186AA0" w:rsidRPr="006834EC" w:rsidRDefault="00BC6BEF" w:rsidP="00362819">
      <w:pPr>
        <w:tabs>
          <w:tab w:val="left" w:pos="2127"/>
        </w:tabs>
        <w:spacing w:before="120" w:after="120"/>
        <w:rPr>
          <w:rFonts w:ascii="Gill Sans MT" w:hAnsi="Gill Sans MT"/>
          <w:color w:val="000000"/>
          <w:lang w:eastAsia="en-AU"/>
        </w:rPr>
      </w:pPr>
      <w:r w:rsidRPr="006834EC">
        <w:rPr>
          <w:rFonts w:ascii="Gill Sans MT" w:hAnsi="Gill Sans MT"/>
          <w:color w:val="000000"/>
          <w:lang w:eastAsia="en-AU"/>
        </w:rPr>
        <w:t>Grants close:</w:t>
      </w:r>
      <w:r w:rsidR="006834EC">
        <w:rPr>
          <w:rFonts w:ascii="Gill Sans MT" w:hAnsi="Gill Sans MT"/>
          <w:color w:val="000000"/>
          <w:lang w:eastAsia="en-AU"/>
        </w:rPr>
        <w:t xml:space="preserve"> </w:t>
      </w:r>
      <w:r w:rsidR="00362819">
        <w:rPr>
          <w:rFonts w:ascii="Gill Sans MT" w:hAnsi="Gill Sans MT"/>
          <w:color w:val="000000"/>
          <w:lang w:eastAsia="en-AU"/>
        </w:rPr>
        <w:tab/>
      </w:r>
      <w:r w:rsidR="00CE0238">
        <w:rPr>
          <w:rFonts w:ascii="Gill Sans MT" w:hAnsi="Gill Sans MT"/>
          <w:color w:val="000000"/>
          <w:lang w:eastAsia="en-AU"/>
        </w:rPr>
        <w:t>Friday 12 February 2021</w:t>
      </w:r>
      <w:r w:rsidR="0005690D" w:rsidRPr="006834EC">
        <w:rPr>
          <w:rFonts w:ascii="Gill Sans MT" w:hAnsi="Gill Sans MT"/>
          <w:color w:val="000000"/>
          <w:lang w:eastAsia="en-AU"/>
        </w:rPr>
        <w:tab/>
      </w:r>
      <w:r w:rsidRPr="006834EC">
        <w:rPr>
          <w:rFonts w:ascii="Gill Sans MT" w:hAnsi="Gill Sans MT"/>
          <w:color w:val="000000"/>
          <w:lang w:eastAsia="en-AU"/>
        </w:rPr>
        <w:tab/>
      </w:r>
    </w:p>
    <w:p w14:paraId="5E8DD5C0" w14:textId="5789367E" w:rsidR="00186AA0" w:rsidRPr="006834EC" w:rsidRDefault="00186AA0" w:rsidP="00362819">
      <w:pPr>
        <w:pBdr>
          <w:bottom w:val="single" w:sz="4" w:space="0" w:color="0033A0"/>
        </w:pBdr>
        <w:tabs>
          <w:tab w:val="left" w:pos="2127"/>
        </w:tabs>
        <w:spacing w:before="120" w:after="120"/>
        <w:rPr>
          <w:rFonts w:ascii="Gill Sans MT" w:hAnsi="Gill Sans MT"/>
          <w:color w:val="000000"/>
          <w:lang w:eastAsia="en-AU"/>
        </w:rPr>
      </w:pPr>
      <w:r w:rsidRPr="006834EC">
        <w:rPr>
          <w:rFonts w:ascii="Gill Sans MT" w:hAnsi="Gill Sans MT"/>
          <w:color w:val="000000"/>
          <w:lang w:eastAsia="en-AU"/>
        </w:rPr>
        <w:t>Total grant pool:</w:t>
      </w:r>
      <w:r w:rsidR="00362819">
        <w:rPr>
          <w:rFonts w:ascii="Gill Sans MT" w:hAnsi="Gill Sans MT"/>
          <w:color w:val="000000"/>
          <w:lang w:eastAsia="en-AU"/>
        </w:rPr>
        <w:t xml:space="preserve"> </w:t>
      </w:r>
      <w:r w:rsidR="00362819">
        <w:rPr>
          <w:rFonts w:ascii="Gill Sans MT" w:hAnsi="Gill Sans MT"/>
          <w:color w:val="000000"/>
          <w:lang w:eastAsia="en-AU"/>
        </w:rPr>
        <w:tab/>
      </w:r>
      <w:r w:rsidR="00362819" w:rsidRPr="003802B4">
        <w:rPr>
          <w:rFonts w:ascii="Gill Sans MT" w:hAnsi="Gill Sans MT"/>
          <w:color w:val="000000"/>
          <w:lang w:eastAsia="en-AU"/>
        </w:rPr>
        <w:t>$500,000 (ex GST)</w:t>
      </w:r>
    </w:p>
    <w:p w14:paraId="7E8FC3AA" w14:textId="77777777" w:rsidR="00EA1372" w:rsidRPr="006834EC" w:rsidRDefault="00EA1372" w:rsidP="00EA1372">
      <w:pPr>
        <w:pBdr>
          <w:bottom w:val="single" w:sz="4" w:space="0" w:color="0033A0"/>
        </w:pBdr>
        <w:tabs>
          <w:tab w:val="left" w:pos="1985"/>
        </w:tabs>
        <w:spacing w:before="120" w:after="120"/>
        <w:rPr>
          <w:rFonts w:ascii="Gill Sans MT" w:hAnsi="Gill Sans MT"/>
          <w:color w:val="000000"/>
          <w:lang w:eastAsia="en-AU"/>
        </w:rPr>
      </w:pPr>
    </w:p>
    <w:p w14:paraId="0D24A885" w14:textId="77777777" w:rsidR="00EA1372" w:rsidRPr="006834EC" w:rsidRDefault="00EA1372" w:rsidP="00EA1372">
      <w:pPr>
        <w:spacing w:before="120" w:after="120"/>
        <w:rPr>
          <w:rFonts w:ascii="Gill Sans MT" w:hAnsi="Gill Sans MT"/>
          <w:lang w:eastAsia="en-AU"/>
        </w:rPr>
      </w:pPr>
    </w:p>
    <w:p w14:paraId="3CABF177" w14:textId="668CA4EB" w:rsidR="00EA1372" w:rsidRPr="006834EC" w:rsidRDefault="00F47022" w:rsidP="00F47022">
      <w:pPr>
        <w:spacing w:before="120" w:after="120"/>
        <w:rPr>
          <w:rFonts w:ascii="Gill Sans MT" w:hAnsi="Gill Sans MT"/>
          <w:lang w:eastAsia="en-AU"/>
        </w:rPr>
      </w:pPr>
      <w:r w:rsidRPr="006834EC">
        <w:rPr>
          <w:rFonts w:ascii="Gill Sans MT" w:hAnsi="Gill Sans MT"/>
          <w:lang w:eastAsia="en-AU"/>
        </w:rPr>
        <w:t xml:space="preserve">We </w:t>
      </w:r>
      <w:r w:rsidR="00CE0238">
        <w:rPr>
          <w:rFonts w:ascii="Gill Sans MT" w:hAnsi="Gill Sans MT"/>
          <w:lang w:eastAsia="en-AU"/>
        </w:rPr>
        <w:t xml:space="preserve">strongly </w:t>
      </w:r>
      <w:r w:rsidRPr="006834EC">
        <w:rPr>
          <w:rFonts w:ascii="Gill Sans MT" w:hAnsi="Gill Sans MT"/>
          <w:lang w:eastAsia="en-AU"/>
        </w:rPr>
        <w:t xml:space="preserve">recommend you speak to us before starting to plan a project. </w:t>
      </w:r>
    </w:p>
    <w:p w14:paraId="062F1820" w14:textId="77777777" w:rsidR="006B3C7D" w:rsidRPr="006834EC" w:rsidRDefault="006B3C7D" w:rsidP="00EA1372">
      <w:pPr>
        <w:pBdr>
          <w:bottom w:val="single" w:sz="4" w:space="1" w:color="0033A0"/>
        </w:pBdr>
        <w:tabs>
          <w:tab w:val="left" w:pos="1985"/>
        </w:tabs>
        <w:spacing w:before="120" w:after="120"/>
        <w:rPr>
          <w:rFonts w:ascii="Gill Sans MT" w:hAnsi="Gill Sans MT"/>
          <w:color w:val="000000"/>
          <w:lang w:eastAsia="en-AU"/>
        </w:rPr>
      </w:pPr>
    </w:p>
    <w:p w14:paraId="3FE1E025" w14:textId="77777777" w:rsidR="00EA1372" w:rsidRPr="006834EC" w:rsidRDefault="00EA1372" w:rsidP="00EA1372">
      <w:pPr>
        <w:spacing w:before="120" w:after="120"/>
        <w:rPr>
          <w:rFonts w:ascii="Gill Sans MT" w:hAnsi="Gill Sans MT" w:cs="Arial"/>
          <w:lang w:eastAsia="en-AU"/>
        </w:rPr>
      </w:pPr>
    </w:p>
    <w:p w14:paraId="15835F6B" w14:textId="72303EB0" w:rsidR="00186AA0" w:rsidRPr="006834EC" w:rsidRDefault="006B3C7D" w:rsidP="00EA1372">
      <w:pPr>
        <w:spacing w:before="120" w:after="120"/>
        <w:rPr>
          <w:rFonts w:ascii="Gill Sans MT" w:hAnsi="Gill Sans MT" w:cs="Arial"/>
          <w:lang w:eastAsia="en-AU"/>
        </w:rPr>
      </w:pPr>
      <w:r w:rsidRPr="006834EC">
        <w:rPr>
          <w:rFonts w:ascii="Gill Sans MT" w:hAnsi="Gill Sans MT" w:cs="Arial"/>
          <w:lang w:eastAsia="en-AU"/>
        </w:rPr>
        <w:t xml:space="preserve">Grant range: </w:t>
      </w:r>
      <w:r w:rsidR="00BC6BEF" w:rsidRPr="006834EC">
        <w:rPr>
          <w:rFonts w:ascii="Gill Sans MT" w:hAnsi="Gill Sans MT" w:cs="Arial"/>
          <w:lang w:eastAsia="en-AU"/>
        </w:rPr>
        <w:t>$5 000</w:t>
      </w:r>
      <w:r w:rsidR="00AB737E" w:rsidRPr="006834EC">
        <w:rPr>
          <w:rFonts w:ascii="Gill Sans MT" w:hAnsi="Gill Sans MT" w:cs="Arial"/>
          <w:lang w:eastAsia="en-AU"/>
        </w:rPr>
        <w:t xml:space="preserve"> - $50 </w:t>
      </w:r>
      <w:r w:rsidR="00346803" w:rsidRPr="006834EC">
        <w:rPr>
          <w:rFonts w:ascii="Gill Sans MT" w:hAnsi="Gill Sans MT" w:cs="Arial"/>
          <w:lang w:eastAsia="en-AU"/>
        </w:rPr>
        <w:t xml:space="preserve">000 </w:t>
      </w:r>
      <w:r w:rsidR="00186AA0" w:rsidRPr="00056460">
        <w:rPr>
          <w:rFonts w:ascii="Gill Sans MT" w:hAnsi="Gill Sans MT" w:cs="Arial"/>
          <w:lang w:eastAsia="en-AU"/>
        </w:rPr>
        <w:t>(</w:t>
      </w:r>
      <w:r w:rsidR="004E1B04" w:rsidRPr="00056460">
        <w:rPr>
          <w:rFonts w:ascii="Gill Sans MT" w:hAnsi="Gill Sans MT" w:cs="Arial"/>
          <w:lang w:eastAsia="en-AU"/>
        </w:rPr>
        <w:t>ex</w:t>
      </w:r>
      <w:r w:rsidR="00186AA0" w:rsidRPr="00056460">
        <w:rPr>
          <w:rFonts w:ascii="Gill Sans MT" w:hAnsi="Gill Sans MT" w:cs="Arial"/>
          <w:lang w:eastAsia="en-AU"/>
        </w:rPr>
        <w:t xml:space="preserve"> GST)</w:t>
      </w:r>
    </w:p>
    <w:p w14:paraId="0BA27BB2" w14:textId="77777777" w:rsidR="006B3C7D" w:rsidRPr="006834EC" w:rsidRDefault="006B3C7D" w:rsidP="00EA1372">
      <w:pPr>
        <w:pBdr>
          <w:bottom w:val="single" w:sz="4" w:space="1" w:color="0033A0"/>
        </w:pBdr>
        <w:spacing w:before="120" w:after="120"/>
        <w:rPr>
          <w:rFonts w:ascii="Gill Sans MT" w:hAnsi="Gill Sans MT"/>
          <w:color w:val="000000"/>
          <w:lang w:eastAsia="en-AU"/>
        </w:rPr>
      </w:pPr>
    </w:p>
    <w:p w14:paraId="4D60C20E" w14:textId="77777777" w:rsidR="00EA1372" w:rsidRPr="006834EC" w:rsidRDefault="00EA1372" w:rsidP="00EA1372">
      <w:pPr>
        <w:spacing w:before="120" w:after="120"/>
        <w:rPr>
          <w:rFonts w:ascii="Gill Sans MT" w:hAnsi="Gill Sans MT" w:cs="Arial"/>
          <w:lang w:eastAsia="en-AU"/>
        </w:rPr>
      </w:pPr>
    </w:p>
    <w:p w14:paraId="19B305DE" w14:textId="27784E4E" w:rsidR="00BC6BEF" w:rsidRPr="006834EC" w:rsidRDefault="00186AA0" w:rsidP="00EA1372">
      <w:pPr>
        <w:spacing w:before="120" w:after="120"/>
        <w:rPr>
          <w:rFonts w:ascii="Gill Sans MT" w:hAnsi="Gill Sans MT" w:cs="Arial"/>
          <w:lang w:eastAsia="en-AU"/>
        </w:rPr>
      </w:pPr>
      <w:r w:rsidRPr="006834EC">
        <w:rPr>
          <w:rFonts w:ascii="Gill Sans MT" w:hAnsi="Gill Sans MT" w:cs="Arial"/>
          <w:lang w:eastAsia="en-AU"/>
        </w:rPr>
        <w:t>Apply online at</w:t>
      </w:r>
      <w:r w:rsidR="00BC6BEF" w:rsidRPr="006834EC">
        <w:rPr>
          <w:rFonts w:ascii="Gill Sans MT" w:hAnsi="Gill Sans MT" w:cs="Arial"/>
          <w:lang w:eastAsia="en-AU"/>
        </w:rPr>
        <w:t xml:space="preserve"> SmartyGrants</w:t>
      </w:r>
      <w:r w:rsidRPr="006834EC">
        <w:rPr>
          <w:rFonts w:ascii="Gill Sans MT" w:hAnsi="Gill Sans MT" w:cs="Arial"/>
          <w:lang w:eastAsia="en-AU"/>
        </w:rPr>
        <w:t>:</w:t>
      </w:r>
    </w:p>
    <w:p w14:paraId="1F31FEEB" w14:textId="0A2C7C3F" w:rsidR="00186AA0" w:rsidRPr="006834EC" w:rsidRDefault="00652C96" w:rsidP="00EA1372">
      <w:pPr>
        <w:pBdr>
          <w:bottom w:val="single" w:sz="4" w:space="1" w:color="002060"/>
        </w:pBdr>
        <w:spacing w:before="120" w:after="120"/>
        <w:rPr>
          <w:rFonts w:ascii="Gill Sans MT" w:hAnsi="Gill Sans MT"/>
          <w:color w:val="000000"/>
          <w:lang w:eastAsia="en-AU"/>
        </w:rPr>
      </w:pPr>
      <w:r w:rsidRPr="00652C96">
        <w:rPr>
          <w:rStyle w:val="Hyperlink"/>
          <w:rFonts w:ascii="Gill Sans MT" w:hAnsi="Gill Sans MT"/>
          <w:lang w:eastAsia="en-AU"/>
        </w:rPr>
        <w:t>https://doetasmania.smartygrants.com.au/</w:t>
      </w:r>
      <w:r>
        <w:rPr>
          <w:rFonts w:ascii="Gill Sans MT" w:hAnsi="Gill Sans MT"/>
          <w:color w:val="000000"/>
          <w:lang w:eastAsia="en-AU"/>
        </w:rPr>
        <w:t xml:space="preserve"> a</w:t>
      </w:r>
      <w:r w:rsidR="007921B0" w:rsidRPr="006834EC">
        <w:rPr>
          <w:rFonts w:ascii="Gill Sans MT" w:hAnsi="Gill Sans MT"/>
          <w:color w:val="000000"/>
          <w:lang w:eastAsia="en-AU"/>
        </w:rPr>
        <w:t>nd select 2020-21</w:t>
      </w:r>
      <w:r w:rsidR="00D77D18" w:rsidRPr="006834EC">
        <w:rPr>
          <w:rFonts w:ascii="Gill Sans MT" w:hAnsi="Gill Sans MT"/>
          <w:color w:val="000000"/>
          <w:lang w:eastAsia="en-AU"/>
        </w:rPr>
        <w:t xml:space="preserve"> 26TEN employer grants.</w:t>
      </w:r>
    </w:p>
    <w:p w14:paraId="5B1B9C63" w14:textId="77777777" w:rsidR="00BC6BEF" w:rsidRPr="006834EC" w:rsidRDefault="00BC6BEF" w:rsidP="00EA1372">
      <w:pPr>
        <w:pBdr>
          <w:bottom w:val="single" w:sz="4" w:space="1" w:color="002060"/>
        </w:pBdr>
        <w:spacing w:before="120" w:after="120"/>
        <w:rPr>
          <w:rFonts w:ascii="Gill Sans MT" w:hAnsi="Gill Sans MT"/>
          <w:color w:val="000000"/>
          <w:lang w:eastAsia="en-AU"/>
        </w:rPr>
      </w:pPr>
    </w:p>
    <w:p w14:paraId="5C0D2F32" w14:textId="77777777" w:rsidR="00186AA0" w:rsidRPr="006834EC" w:rsidRDefault="00186AA0" w:rsidP="00EA1372">
      <w:pPr>
        <w:spacing w:before="120" w:after="120"/>
        <w:rPr>
          <w:rFonts w:ascii="Gill Sans MT" w:hAnsi="Gill Sans MT"/>
          <w:color w:val="000000"/>
          <w:lang w:eastAsia="en-AU"/>
        </w:rPr>
      </w:pPr>
    </w:p>
    <w:p w14:paraId="00D8895A" w14:textId="5969B94F" w:rsidR="00186AA0" w:rsidRPr="006834EC" w:rsidRDefault="00186AA0" w:rsidP="00EA1372">
      <w:pPr>
        <w:spacing w:before="120" w:after="120"/>
        <w:rPr>
          <w:rFonts w:ascii="Gill Sans MT" w:hAnsi="Gill Sans MT" w:cs="Arial"/>
          <w:lang w:eastAsia="en-AU"/>
        </w:rPr>
      </w:pPr>
      <w:r w:rsidRPr="006834EC">
        <w:rPr>
          <w:rFonts w:ascii="Gill Sans MT" w:hAnsi="Gill Sans MT" w:cs="Arial"/>
          <w:lang w:eastAsia="en-AU"/>
        </w:rPr>
        <w:t xml:space="preserve">For more </w:t>
      </w:r>
      <w:r w:rsidR="00022A0C" w:rsidRPr="006834EC">
        <w:rPr>
          <w:rFonts w:ascii="Gill Sans MT" w:hAnsi="Gill Sans MT" w:cs="Arial"/>
          <w:lang w:eastAsia="en-AU"/>
        </w:rPr>
        <w:t xml:space="preserve">information and </w:t>
      </w:r>
      <w:r w:rsidRPr="006834EC">
        <w:rPr>
          <w:rFonts w:ascii="Gill Sans MT" w:hAnsi="Gill Sans MT" w:cs="Arial"/>
          <w:lang w:eastAsia="en-AU"/>
        </w:rPr>
        <w:t>advice please contact:</w:t>
      </w:r>
    </w:p>
    <w:p w14:paraId="629B6B71" w14:textId="745D6D86" w:rsidR="0005690D" w:rsidRPr="006834EC" w:rsidRDefault="00186AA0" w:rsidP="00EA1372">
      <w:pPr>
        <w:spacing w:before="120" w:after="120"/>
        <w:rPr>
          <w:rFonts w:ascii="Gill Sans MT" w:hAnsi="Gill Sans MT"/>
          <w:lang w:eastAsia="en-AU"/>
        </w:rPr>
      </w:pPr>
      <w:r w:rsidRPr="006834EC">
        <w:rPr>
          <w:rFonts w:ascii="Gill Sans MT" w:hAnsi="Gill Sans MT" w:cs="Arial"/>
          <w:lang w:eastAsia="en-AU"/>
        </w:rPr>
        <w:t xml:space="preserve">Jennifer Dunbabin, </w:t>
      </w:r>
      <w:hyperlink r:id="rId16" w:history="1">
        <w:r w:rsidR="00A72988" w:rsidRPr="006834EC">
          <w:rPr>
            <w:rStyle w:val="Hyperlink"/>
            <w:rFonts w:ascii="Gill Sans MT" w:hAnsi="Gill Sans MT" w:cs="Arial"/>
            <w:lang w:eastAsia="en-AU"/>
          </w:rPr>
          <w:t>grants@26TEN.tas.gov.au</w:t>
        </w:r>
      </w:hyperlink>
      <w:r w:rsidRPr="006834EC">
        <w:rPr>
          <w:rFonts w:ascii="Gill Sans MT" w:hAnsi="Gill Sans MT" w:cs="Arial"/>
          <w:lang w:eastAsia="en-AU"/>
        </w:rPr>
        <w:t>, 03 6165 6122.</w:t>
      </w:r>
      <w:r w:rsidR="0005690D" w:rsidRPr="006834EC">
        <w:rPr>
          <w:rFonts w:ascii="Gill Sans MT" w:hAnsi="Gill Sans MT"/>
          <w:lang w:eastAsia="en-AU"/>
        </w:rPr>
        <w:t xml:space="preserve"> </w:t>
      </w:r>
    </w:p>
    <w:p w14:paraId="3F3F99A7" w14:textId="67C9F926" w:rsidR="00EA1372" w:rsidRPr="006834EC" w:rsidRDefault="00EA1372" w:rsidP="00EA1372">
      <w:pPr>
        <w:spacing w:before="120" w:after="120"/>
        <w:rPr>
          <w:rFonts w:ascii="Gill Sans MT" w:hAnsi="Gill Sans MT"/>
          <w:lang w:eastAsia="en-AU"/>
        </w:rPr>
      </w:pPr>
    </w:p>
    <w:p w14:paraId="4A680297" w14:textId="30139977" w:rsidR="00EA1372" w:rsidRPr="006834EC" w:rsidRDefault="00EA1372" w:rsidP="00EA1372">
      <w:pPr>
        <w:spacing w:before="120" w:after="120"/>
        <w:rPr>
          <w:rFonts w:ascii="Gill Sans MT" w:hAnsi="Gill Sans MT"/>
          <w:lang w:eastAsia="en-AU"/>
        </w:rPr>
      </w:pPr>
    </w:p>
    <w:p w14:paraId="7AF33E72" w14:textId="5840A45D" w:rsidR="00EA1372" w:rsidRPr="006834EC" w:rsidRDefault="00EA1372" w:rsidP="00EA1372">
      <w:pPr>
        <w:spacing w:before="120" w:after="120"/>
        <w:rPr>
          <w:rFonts w:ascii="Gill Sans MT" w:hAnsi="Gill Sans MT"/>
          <w:lang w:eastAsia="en-AU"/>
        </w:rPr>
      </w:pPr>
    </w:p>
    <w:p w14:paraId="42EE57EE" w14:textId="7455839E" w:rsidR="00EA1372" w:rsidRPr="006834EC" w:rsidRDefault="00EA1372" w:rsidP="00EA1372">
      <w:pPr>
        <w:spacing w:before="120" w:after="120"/>
        <w:rPr>
          <w:rFonts w:ascii="Gill Sans MT" w:hAnsi="Gill Sans MT"/>
          <w:lang w:eastAsia="en-AU"/>
        </w:rPr>
      </w:pPr>
    </w:p>
    <w:p w14:paraId="0FA7449B" w14:textId="6F0B2A31" w:rsidR="00CE0238" w:rsidRDefault="00CE0238" w:rsidP="00EA1372">
      <w:pPr>
        <w:spacing w:before="120" w:after="120"/>
        <w:rPr>
          <w:rFonts w:ascii="Gill Sans MT" w:hAnsi="Gill Sans MT"/>
          <w:lang w:eastAsia="en-AU"/>
        </w:rPr>
      </w:pPr>
      <w:r>
        <w:rPr>
          <w:rFonts w:ascii="Gill Sans MT" w:hAnsi="Gill Sans MT"/>
          <w:lang w:eastAsia="en-AU"/>
        </w:rPr>
        <w:br w:type="page"/>
      </w:r>
    </w:p>
    <w:p w14:paraId="2FEE9398" w14:textId="001A4B3A" w:rsidR="004B352B" w:rsidRPr="006834EC" w:rsidRDefault="00E8228F" w:rsidP="003802B4">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2" w:name="_Toc48314300"/>
      <w:r w:rsidRPr="006834EC">
        <w:rPr>
          <w:rFonts w:ascii="Gill Sans MT" w:hAnsi="Gill Sans MT"/>
          <w:b/>
          <w:bCs/>
          <w:kern w:val="32"/>
          <w:sz w:val="28"/>
          <w:szCs w:val="28"/>
          <w:lang w:eastAsia="en-AU"/>
        </w:rPr>
        <w:lastRenderedPageBreak/>
        <w:t>When can my organisation apply?</w:t>
      </w:r>
      <w:bookmarkEnd w:id="2"/>
    </w:p>
    <w:p w14:paraId="6EA0F3F9" w14:textId="25EEE833" w:rsidR="004B352B" w:rsidRPr="006834EC" w:rsidRDefault="004671E2" w:rsidP="004B352B">
      <w:pPr>
        <w:spacing w:after="180"/>
        <w:rPr>
          <w:rFonts w:ascii="Gill Sans MT" w:hAnsi="Gill Sans MT"/>
          <w:lang w:eastAsia="en-AU"/>
        </w:rPr>
      </w:pPr>
      <w:r w:rsidRPr="006834EC">
        <w:rPr>
          <w:rFonts w:ascii="Gill Sans MT" w:hAnsi="Gill Sans MT"/>
          <w:lang w:eastAsia="en-AU"/>
        </w:rPr>
        <w:t xml:space="preserve">We </w:t>
      </w:r>
      <w:r w:rsidR="00C6688C" w:rsidRPr="006834EC">
        <w:rPr>
          <w:rFonts w:ascii="Gill Sans MT" w:hAnsi="Gill Sans MT"/>
          <w:lang w:eastAsia="en-AU"/>
        </w:rPr>
        <w:t xml:space="preserve">have a continuous application process and </w:t>
      </w:r>
      <w:r w:rsidR="002947E4" w:rsidRPr="006834EC">
        <w:rPr>
          <w:rFonts w:ascii="Gill Sans MT" w:hAnsi="Gill Sans MT"/>
          <w:b/>
          <w:lang w:eastAsia="en-AU"/>
        </w:rPr>
        <w:t xml:space="preserve">will </w:t>
      </w:r>
      <w:r w:rsidR="00C6688C" w:rsidRPr="006834EC">
        <w:rPr>
          <w:rFonts w:ascii="Gill Sans MT" w:hAnsi="Gill Sans MT"/>
          <w:b/>
          <w:lang w:eastAsia="en-AU"/>
        </w:rPr>
        <w:t xml:space="preserve">accept applications </w:t>
      </w:r>
      <w:r w:rsidR="00065D61" w:rsidRPr="006834EC">
        <w:rPr>
          <w:rFonts w:ascii="Gill Sans MT" w:hAnsi="Gill Sans MT"/>
          <w:lang w:eastAsia="en-AU"/>
        </w:rPr>
        <w:t>between</w:t>
      </w:r>
      <w:r w:rsidR="00C6688C" w:rsidRPr="006834EC">
        <w:rPr>
          <w:rFonts w:ascii="Gill Sans MT" w:hAnsi="Gill Sans MT"/>
          <w:lang w:eastAsia="en-AU"/>
        </w:rPr>
        <w:t xml:space="preserve"> </w:t>
      </w:r>
      <w:r w:rsidR="00CE0238">
        <w:rPr>
          <w:rFonts w:ascii="Gill Sans MT" w:hAnsi="Gill Sans MT"/>
          <w:lang w:eastAsia="en-AU"/>
        </w:rPr>
        <w:t>7 September 2020</w:t>
      </w:r>
      <w:r w:rsidR="00CE0238" w:rsidRPr="006834EC">
        <w:rPr>
          <w:rFonts w:ascii="Gill Sans MT" w:hAnsi="Gill Sans MT"/>
          <w:lang w:eastAsia="en-AU"/>
        </w:rPr>
        <w:t xml:space="preserve"> </w:t>
      </w:r>
      <w:r w:rsidR="00065D61" w:rsidRPr="006834EC">
        <w:rPr>
          <w:rFonts w:ascii="Gill Sans MT" w:hAnsi="Gill Sans MT"/>
          <w:lang w:eastAsia="en-AU"/>
        </w:rPr>
        <w:t>and</w:t>
      </w:r>
      <w:r w:rsidR="00B23BC7" w:rsidRPr="006834EC">
        <w:rPr>
          <w:rFonts w:ascii="Gill Sans MT" w:hAnsi="Gill Sans MT"/>
          <w:b/>
          <w:lang w:eastAsia="en-AU"/>
        </w:rPr>
        <w:t xml:space="preserve"> </w:t>
      </w:r>
      <w:r w:rsidR="00CE0238">
        <w:rPr>
          <w:rFonts w:ascii="Gill Sans MT" w:hAnsi="Gill Sans MT"/>
          <w:lang w:eastAsia="en-AU"/>
        </w:rPr>
        <w:t>12 February 2021</w:t>
      </w:r>
      <w:r w:rsidR="004B352B" w:rsidRPr="006834EC">
        <w:rPr>
          <w:rFonts w:ascii="Gill Sans MT" w:hAnsi="Gill Sans MT"/>
          <w:lang w:eastAsia="en-AU"/>
        </w:rPr>
        <w:t xml:space="preserve"> </w:t>
      </w:r>
      <w:r w:rsidR="00065D61" w:rsidRPr="006834EC">
        <w:rPr>
          <w:rFonts w:ascii="Gill Sans MT" w:hAnsi="Gill Sans MT"/>
          <w:lang w:eastAsia="en-AU"/>
        </w:rPr>
        <w:t>(</w:t>
      </w:r>
      <w:r w:rsidR="004B352B" w:rsidRPr="006834EC">
        <w:rPr>
          <w:rFonts w:ascii="Gill Sans MT" w:hAnsi="Gill Sans MT"/>
          <w:lang w:eastAsia="en-AU"/>
        </w:rPr>
        <w:t xml:space="preserve">or until </w:t>
      </w:r>
      <w:r w:rsidR="003307BA" w:rsidRPr="006834EC">
        <w:rPr>
          <w:rFonts w:ascii="Gill Sans MT" w:hAnsi="Gill Sans MT"/>
          <w:lang w:eastAsia="en-AU"/>
        </w:rPr>
        <w:t xml:space="preserve">all funds </w:t>
      </w:r>
      <w:r w:rsidR="003307BA" w:rsidRPr="006834EC">
        <w:rPr>
          <w:rFonts w:ascii="Gill Sans MT" w:hAnsi="Gill Sans MT"/>
          <w:noProof/>
          <w:lang w:eastAsia="en-AU"/>
        </w:rPr>
        <w:t>are awarded</w:t>
      </w:r>
      <w:r w:rsidR="00065D61" w:rsidRPr="006834EC">
        <w:rPr>
          <w:rFonts w:ascii="Gill Sans MT" w:hAnsi="Gill Sans MT"/>
          <w:lang w:eastAsia="en-AU"/>
        </w:rPr>
        <w:t>)</w:t>
      </w:r>
      <w:r w:rsidR="00122BAF" w:rsidRPr="006834EC">
        <w:rPr>
          <w:rFonts w:ascii="Gill Sans MT" w:hAnsi="Gill Sans MT"/>
          <w:lang w:eastAsia="en-AU"/>
        </w:rPr>
        <w:t>.</w:t>
      </w:r>
    </w:p>
    <w:p w14:paraId="0F331651" w14:textId="77A98EA0" w:rsidR="007D273D" w:rsidRDefault="00507563" w:rsidP="000079F3">
      <w:pPr>
        <w:spacing w:after="180"/>
        <w:rPr>
          <w:rFonts w:ascii="Gill Sans MT" w:hAnsi="Gill Sans MT"/>
          <w:lang w:eastAsia="en-AU"/>
        </w:rPr>
      </w:pPr>
      <w:r w:rsidRPr="006834EC">
        <w:rPr>
          <w:rFonts w:ascii="Gill Sans MT" w:hAnsi="Gill Sans MT"/>
          <w:lang w:eastAsia="en-AU"/>
        </w:rPr>
        <w:t>Applicants</w:t>
      </w:r>
      <w:r w:rsidR="003307BA" w:rsidRPr="006834EC">
        <w:rPr>
          <w:rFonts w:ascii="Gill Sans MT" w:hAnsi="Gill Sans MT"/>
          <w:lang w:eastAsia="en-AU"/>
        </w:rPr>
        <w:t xml:space="preserve"> can </w:t>
      </w:r>
      <w:r w:rsidR="003307BA" w:rsidRPr="006834EC">
        <w:rPr>
          <w:rFonts w:ascii="Gill Sans MT" w:hAnsi="Gill Sans MT"/>
          <w:noProof/>
          <w:lang w:eastAsia="en-AU"/>
        </w:rPr>
        <w:t>apply</w:t>
      </w:r>
      <w:r w:rsidR="00F57DB8" w:rsidRPr="006834EC">
        <w:rPr>
          <w:rFonts w:ascii="Gill Sans MT" w:hAnsi="Gill Sans MT"/>
          <w:lang w:eastAsia="en-AU"/>
        </w:rPr>
        <w:t xml:space="preserve"> at </w:t>
      </w:r>
      <w:r w:rsidR="00F57DB8" w:rsidRPr="006834EC">
        <w:rPr>
          <w:rFonts w:ascii="Gill Sans MT" w:hAnsi="Gill Sans MT"/>
          <w:b/>
          <w:lang w:eastAsia="en-AU"/>
        </w:rPr>
        <w:t>any time</w:t>
      </w:r>
      <w:r w:rsidR="00F57DB8" w:rsidRPr="006834EC">
        <w:rPr>
          <w:rFonts w:ascii="Gill Sans MT" w:hAnsi="Gill Sans MT"/>
          <w:lang w:eastAsia="en-AU"/>
        </w:rPr>
        <w:t xml:space="preserve"> during the </w:t>
      </w:r>
      <w:r w:rsidR="00CE0238">
        <w:rPr>
          <w:rFonts w:ascii="Gill Sans MT" w:hAnsi="Gill Sans MT"/>
          <w:lang w:eastAsia="en-AU"/>
        </w:rPr>
        <w:t>21</w:t>
      </w:r>
      <w:r w:rsidR="003307BA" w:rsidRPr="006834EC">
        <w:rPr>
          <w:rFonts w:ascii="Gill Sans MT" w:hAnsi="Gill Sans MT"/>
          <w:lang w:eastAsia="en-AU"/>
        </w:rPr>
        <w:t xml:space="preserve"> </w:t>
      </w:r>
      <w:r w:rsidR="009F75E6" w:rsidRPr="006834EC">
        <w:rPr>
          <w:rFonts w:ascii="Gill Sans MT" w:hAnsi="Gill Sans MT"/>
          <w:lang w:eastAsia="en-AU"/>
        </w:rPr>
        <w:t xml:space="preserve">week grant round. </w:t>
      </w:r>
    </w:p>
    <w:p w14:paraId="43B76A56" w14:textId="41A9190E" w:rsidR="000079F3" w:rsidRPr="006834EC" w:rsidRDefault="007D273D" w:rsidP="000079F3">
      <w:pPr>
        <w:spacing w:after="180"/>
        <w:rPr>
          <w:rFonts w:ascii="Gill Sans MT" w:hAnsi="Gill Sans MT"/>
          <w:lang w:eastAsia="en-AU"/>
        </w:rPr>
      </w:pPr>
      <w:r>
        <w:rPr>
          <w:rFonts w:ascii="Gill Sans MT" w:hAnsi="Gill Sans MT"/>
          <w:lang w:eastAsia="en-AU"/>
        </w:rPr>
        <w:t xml:space="preserve">Most grant programs have much shorter rounds. We hope that this extended period will allow you the flexibility to apply at a time that suits you, and time to collaborate and build strong partnerships. </w:t>
      </w:r>
    </w:p>
    <w:p w14:paraId="396C8179" w14:textId="318DA5D1" w:rsidR="00507563" w:rsidRPr="006834EC" w:rsidRDefault="009F75E6" w:rsidP="00C61DBD">
      <w:pPr>
        <w:spacing w:after="180"/>
        <w:rPr>
          <w:rFonts w:ascii="Gill Sans MT" w:hAnsi="Gill Sans MT"/>
          <w:lang w:eastAsia="en-AU"/>
        </w:rPr>
      </w:pPr>
      <w:r w:rsidRPr="006834EC">
        <w:rPr>
          <w:rFonts w:ascii="Gill Sans MT" w:hAnsi="Gill Sans MT"/>
          <w:lang w:eastAsia="en-AU"/>
        </w:rPr>
        <w:t>Applications will be</w:t>
      </w:r>
      <w:r w:rsidR="00507563" w:rsidRPr="006834EC">
        <w:rPr>
          <w:rFonts w:ascii="Gill Sans MT" w:hAnsi="Gill Sans MT"/>
          <w:lang w:eastAsia="en-AU"/>
        </w:rPr>
        <w:t xml:space="preserve"> assessed </w:t>
      </w:r>
      <w:r w:rsidR="00581AA2" w:rsidRPr="006834EC">
        <w:rPr>
          <w:rFonts w:ascii="Gill Sans MT" w:hAnsi="Gill Sans MT"/>
          <w:lang w:eastAsia="en-AU"/>
        </w:rPr>
        <w:t xml:space="preserve">in small batches </w:t>
      </w:r>
      <w:r w:rsidR="00507563" w:rsidRPr="006834EC">
        <w:rPr>
          <w:rFonts w:ascii="Gill Sans MT" w:hAnsi="Gill Sans MT"/>
          <w:lang w:eastAsia="en-AU"/>
        </w:rPr>
        <w:t>as they come in</w:t>
      </w:r>
      <w:r w:rsidRPr="006834EC">
        <w:rPr>
          <w:rFonts w:ascii="Gill Sans MT" w:hAnsi="Gill Sans MT"/>
          <w:lang w:eastAsia="en-AU"/>
        </w:rPr>
        <w:t xml:space="preserve"> (not </w:t>
      </w:r>
      <w:r w:rsidR="004C2B65">
        <w:rPr>
          <w:rFonts w:ascii="Gill Sans MT" w:hAnsi="Gill Sans MT"/>
          <w:lang w:eastAsia="en-AU"/>
        </w:rPr>
        <w:t xml:space="preserve">necessarily </w:t>
      </w:r>
      <w:r w:rsidRPr="006834EC">
        <w:rPr>
          <w:rFonts w:ascii="Gill Sans MT" w:hAnsi="Gill Sans MT"/>
          <w:lang w:eastAsia="en-AU"/>
        </w:rPr>
        <w:t>just at the end of the round)</w:t>
      </w:r>
      <w:r w:rsidR="00507563" w:rsidRPr="006834EC">
        <w:rPr>
          <w:rFonts w:ascii="Gill Sans MT" w:hAnsi="Gill Sans MT"/>
          <w:lang w:eastAsia="en-AU"/>
        </w:rPr>
        <w:t>.</w:t>
      </w:r>
    </w:p>
    <w:p w14:paraId="58F1D14E" w14:textId="174F227C" w:rsidR="00507563" w:rsidRPr="006834EC" w:rsidRDefault="009D3826" w:rsidP="00C61DBD">
      <w:pPr>
        <w:spacing w:after="180"/>
        <w:rPr>
          <w:rFonts w:ascii="Gill Sans MT" w:hAnsi="Gill Sans MT"/>
          <w:lang w:eastAsia="en-AU"/>
        </w:rPr>
      </w:pPr>
      <w:r>
        <w:rPr>
          <w:rFonts w:ascii="Gill Sans MT" w:hAnsi="Gill Sans MT"/>
          <w:lang w:eastAsia="en-AU"/>
        </w:rPr>
        <w:t>To be successful, a</w:t>
      </w:r>
      <w:r w:rsidR="00507563" w:rsidRPr="006834EC">
        <w:rPr>
          <w:rFonts w:ascii="Gill Sans MT" w:hAnsi="Gill Sans MT"/>
          <w:lang w:eastAsia="en-AU"/>
        </w:rPr>
        <w:t xml:space="preserve">pplications must </w:t>
      </w:r>
      <w:r>
        <w:rPr>
          <w:rFonts w:ascii="Gill Sans MT" w:hAnsi="Gill Sans MT"/>
          <w:lang w:eastAsia="en-AU"/>
        </w:rPr>
        <w:t>meet all selection criteria to a satisfactory level, and overall be of a high standard.</w:t>
      </w:r>
    </w:p>
    <w:p w14:paraId="2FBC9BC8" w14:textId="448EBFAB" w:rsidR="004B352B" w:rsidRPr="006834EC" w:rsidRDefault="00E8228F"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3" w:name="_Toc341690686"/>
      <w:bookmarkStart w:id="4" w:name="_Toc48314301"/>
      <w:bookmarkEnd w:id="3"/>
      <w:r w:rsidRPr="006834EC">
        <w:rPr>
          <w:rFonts w:ascii="Gill Sans MT" w:hAnsi="Gill Sans MT"/>
          <w:b/>
          <w:bCs/>
          <w:kern w:val="32"/>
          <w:sz w:val="28"/>
          <w:szCs w:val="28"/>
          <w:lang w:eastAsia="en-AU"/>
        </w:rPr>
        <w:t>What is the application process?</w:t>
      </w:r>
      <w:bookmarkEnd w:id="4"/>
    </w:p>
    <w:p w14:paraId="6D320638" w14:textId="37BE3CD1" w:rsidR="00581AA2" w:rsidRPr="004C2B65" w:rsidRDefault="004C2B65" w:rsidP="004C2B65">
      <w:pPr>
        <w:autoSpaceDE w:val="0"/>
        <w:autoSpaceDN w:val="0"/>
        <w:adjustRightInd w:val="0"/>
        <w:spacing w:before="240" w:after="180" w:line="360" w:lineRule="auto"/>
        <w:rPr>
          <w:rFonts w:ascii="Gill Sans MT" w:hAnsi="Gill Sans MT" w:cs="Arial"/>
          <w:color w:val="000000"/>
          <w:lang w:eastAsia="en-AU"/>
        </w:rPr>
      </w:pPr>
      <w:r>
        <w:rPr>
          <w:rFonts w:ascii="Gill Sans MT" w:hAnsi="Gill Sans MT" w:cs="Arial"/>
          <w:color w:val="000000"/>
          <w:lang w:eastAsia="en-AU"/>
        </w:rPr>
        <w:t>Begin by reading this document thoroughly. Then:</w:t>
      </w:r>
    </w:p>
    <w:p w14:paraId="321CE54B" w14:textId="76947F3D" w:rsidR="004B352B" w:rsidRPr="006834EC" w:rsidRDefault="0049010A" w:rsidP="00D17AFD">
      <w:pPr>
        <w:pStyle w:val="ListParagraph"/>
        <w:numPr>
          <w:ilvl w:val="0"/>
          <w:numId w:val="16"/>
        </w:numPr>
        <w:autoSpaceDE w:val="0"/>
        <w:autoSpaceDN w:val="0"/>
        <w:adjustRightInd w:val="0"/>
        <w:spacing w:before="120" w:after="120" w:line="360" w:lineRule="auto"/>
        <w:ind w:left="714" w:hanging="357"/>
        <w:rPr>
          <w:rFonts w:ascii="Gill Sans MT" w:hAnsi="Gill Sans MT" w:cs="Arial"/>
          <w:color w:val="000000"/>
          <w:lang w:eastAsia="en-AU"/>
        </w:rPr>
      </w:pPr>
      <w:r w:rsidRPr="006834EC">
        <w:rPr>
          <w:rFonts w:ascii="Gill Sans MT" w:hAnsi="Gill Sans MT" w:cs="Arial"/>
          <w:color w:val="000000"/>
          <w:lang w:eastAsia="en-AU"/>
        </w:rPr>
        <w:t>C</w:t>
      </w:r>
      <w:r w:rsidR="004B352B" w:rsidRPr="006834EC">
        <w:rPr>
          <w:rFonts w:ascii="Gill Sans MT" w:hAnsi="Gill Sans MT" w:cs="Arial"/>
          <w:color w:val="000000"/>
          <w:lang w:eastAsia="en-AU"/>
        </w:rPr>
        <w:t>ontact Jennifer Dunbabin</w:t>
      </w:r>
      <w:r w:rsidR="00507563" w:rsidRPr="006834EC">
        <w:rPr>
          <w:rFonts w:ascii="Gill Sans MT" w:hAnsi="Gill Sans MT" w:cs="Arial"/>
          <w:color w:val="000000"/>
          <w:lang w:eastAsia="en-AU"/>
        </w:rPr>
        <w:t xml:space="preserve"> on</w:t>
      </w:r>
      <w:r w:rsidR="00B23BC7" w:rsidRPr="006834EC">
        <w:rPr>
          <w:rFonts w:ascii="Gill Sans MT" w:hAnsi="Gill Sans MT" w:cs="Arial"/>
          <w:color w:val="000000"/>
          <w:lang w:eastAsia="en-AU"/>
        </w:rPr>
        <w:t xml:space="preserve"> 03 6165 6122</w:t>
      </w:r>
      <w:r w:rsidR="004B352B" w:rsidRPr="006834EC">
        <w:rPr>
          <w:rFonts w:ascii="Gill Sans MT" w:hAnsi="Gill Sans MT" w:cs="Arial"/>
          <w:color w:val="000000"/>
          <w:lang w:eastAsia="en-AU"/>
        </w:rPr>
        <w:t xml:space="preserve"> or </w:t>
      </w:r>
      <w:hyperlink r:id="rId17" w:history="1">
        <w:r w:rsidR="00507563" w:rsidRPr="006834EC">
          <w:rPr>
            <w:rStyle w:val="Hyperlink"/>
            <w:rFonts w:ascii="Gill Sans MT" w:hAnsi="Gill Sans MT" w:cs="Arial"/>
            <w:lang w:eastAsia="en-AU"/>
          </w:rPr>
          <w:t>grants@26TEN.tas.gov.au</w:t>
        </w:r>
      </w:hyperlink>
      <w:r w:rsidR="00507563" w:rsidRPr="006834EC">
        <w:rPr>
          <w:rFonts w:ascii="Gill Sans MT" w:hAnsi="Gill Sans MT" w:cs="Arial"/>
          <w:color w:val="000000"/>
          <w:lang w:eastAsia="en-AU"/>
        </w:rPr>
        <w:t xml:space="preserve"> </w:t>
      </w:r>
      <w:r w:rsidR="00507563" w:rsidRPr="006834EC">
        <w:rPr>
          <w:rFonts w:ascii="Gill Sans MT" w:hAnsi="Gill Sans MT" w:cs="Arial"/>
          <w:noProof/>
          <w:color w:val="000000"/>
          <w:lang w:eastAsia="en-AU"/>
        </w:rPr>
        <w:t>to disc</w:t>
      </w:r>
      <w:r w:rsidR="00581AA2" w:rsidRPr="006834EC">
        <w:rPr>
          <w:rFonts w:ascii="Gill Sans MT" w:hAnsi="Gill Sans MT" w:cs="Arial"/>
          <w:noProof/>
          <w:color w:val="000000"/>
          <w:lang w:eastAsia="en-AU"/>
        </w:rPr>
        <w:t>uss possible project proposal</w:t>
      </w:r>
    </w:p>
    <w:p w14:paraId="5EBEF56C" w14:textId="77777777" w:rsidR="00D17AFD" w:rsidRDefault="0019695B" w:rsidP="00D17AFD">
      <w:pPr>
        <w:pStyle w:val="ListParagraph"/>
        <w:numPr>
          <w:ilvl w:val="0"/>
          <w:numId w:val="16"/>
        </w:numPr>
        <w:autoSpaceDE w:val="0"/>
        <w:autoSpaceDN w:val="0"/>
        <w:adjustRightInd w:val="0"/>
        <w:spacing w:before="120" w:after="120" w:line="360" w:lineRule="auto"/>
        <w:ind w:left="714" w:hanging="357"/>
        <w:rPr>
          <w:rFonts w:ascii="Gill Sans MT" w:hAnsi="Gill Sans MT" w:cs="Arial"/>
          <w:color w:val="000000"/>
          <w:lang w:eastAsia="en-AU"/>
        </w:rPr>
      </w:pPr>
      <w:r w:rsidRPr="00D17AFD">
        <w:rPr>
          <w:rFonts w:ascii="Gill Sans MT" w:hAnsi="Gill Sans MT" w:cs="Arial"/>
          <w:color w:val="000000"/>
          <w:lang w:eastAsia="en-AU"/>
        </w:rPr>
        <w:t xml:space="preserve">Complete </w:t>
      </w:r>
      <w:r w:rsidRPr="00D17AFD">
        <w:rPr>
          <w:rFonts w:ascii="Gill Sans MT" w:hAnsi="Gill Sans MT" w:cs="Arial"/>
          <w:b/>
          <w:color w:val="000000"/>
          <w:lang w:eastAsia="en-AU"/>
        </w:rPr>
        <w:t>results chain</w:t>
      </w:r>
      <w:r w:rsidR="00581AA2" w:rsidRPr="00D17AFD">
        <w:rPr>
          <w:rFonts w:ascii="Gill Sans MT" w:hAnsi="Gill Sans MT" w:cs="Arial"/>
          <w:color w:val="000000"/>
          <w:lang w:eastAsia="en-AU"/>
        </w:rPr>
        <w:t xml:space="preserve"> document</w:t>
      </w:r>
      <w:r w:rsidR="00CD0A4A" w:rsidRPr="00D17AFD">
        <w:rPr>
          <w:rFonts w:ascii="Gill Sans MT" w:hAnsi="Gill Sans MT" w:cs="Arial"/>
          <w:color w:val="000000"/>
          <w:lang w:eastAsia="en-AU"/>
        </w:rPr>
        <w:t xml:space="preserve"> (explained in a</w:t>
      </w:r>
      <w:r w:rsidR="00275E93" w:rsidRPr="00D17AFD">
        <w:rPr>
          <w:rFonts w:ascii="Gill Sans MT" w:hAnsi="Gill Sans MT" w:cs="Arial"/>
          <w:color w:val="000000"/>
          <w:lang w:eastAsia="en-AU"/>
        </w:rPr>
        <w:t>ppendix 2)</w:t>
      </w:r>
    </w:p>
    <w:p w14:paraId="199548FD" w14:textId="1F79476C" w:rsidR="004B352B" w:rsidRPr="00D17AFD" w:rsidRDefault="006D189B" w:rsidP="00D17AFD">
      <w:pPr>
        <w:pStyle w:val="ListParagraph"/>
        <w:numPr>
          <w:ilvl w:val="0"/>
          <w:numId w:val="16"/>
        </w:numPr>
        <w:autoSpaceDE w:val="0"/>
        <w:autoSpaceDN w:val="0"/>
        <w:adjustRightInd w:val="0"/>
        <w:spacing w:before="120" w:after="120" w:line="360" w:lineRule="auto"/>
        <w:ind w:left="714" w:hanging="357"/>
        <w:rPr>
          <w:rFonts w:ascii="Gill Sans MT" w:hAnsi="Gill Sans MT" w:cs="Arial"/>
          <w:color w:val="000000"/>
          <w:lang w:eastAsia="en-AU"/>
        </w:rPr>
      </w:pPr>
      <w:r w:rsidRPr="00D17AFD">
        <w:rPr>
          <w:rFonts w:ascii="Gill Sans MT" w:hAnsi="Gill Sans MT" w:cs="Arial"/>
          <w:color w:val="000000"/>
          <w:lang w:eastAsia="en-AU"/>
        </w:rPr>
        <w:t xml:space="preserve">Complete </w:t>
      </w:r>
      <w:r w:rsidR="00581AA2" w:rsidRPr="00D17AFD">
        <w:rPr>
          <w:rFonts w:ascii="Gill Sans MT" w:hAnsi="Gill Sans MT" w:cs="Arial"/>
          <w:color w:val="000000"/>
          <w:lang w:eastAsia="en-AU"/>
        </w:rPr>
        <w:t>and submit</w:t>
      </w:r>
      <w:r w:rsidRPr="00D17AFD">
        <w:rPr>
          <w:rFonts w:ascii="Gill Sans MT" w:hAnsi="Gill Sans MT" w:cs="Arial"/>
          <w:color w:val="000000"/>
          <w:lang w:eastAsia="en-AU"/>
        </w:rPr>
        <w:t xml:space="preserve"> </w:t>
      </w:r>
      <w:r w:rsidR="00362819" w:rsidRPr="00D17AFD">
        <w:rPr>
          <w:rFonts w:ascii="Gill Sans MT" w:hAnsi="Gill Sans MT" w:cs="Arial"/>
          <w:color w:val="000000"/>
          <w:lang w:eastAsia="en-AU"/>
        </w:rPr>
        <w:t>your</w:t>
      </w:r>
      <w:r w:rsidR="008042B5" w:rsidRPr="00D17AFD">
        <w:rPr>
          <w:rFonts w:ascii="Gill Sans MT" w:hAnsi="Gill Sans MT" w:cs="Arial"/>
          <w:color w:val="000000"/>
          <w:lang w:eastAsia="en-AU"/>
        </w:rPr>
        <w:t xml:space="preserve"> a</w:t>
      </w:r>
      <w:r w:rsidR="00D62177" w:rsidRPr="00D17AFD">
        <w:rPr>
          <w:rFonts w:ascii="Gill Sans MT" w:hAnsi="Gill Sans MT" w:cs="Arial"/>
          <w:color w:val="000000"/>
          <w:lang w:eastAsia="en-AU"/>
        </w:rPr>
        <w:t>pplica</w:t>
      </w:r>
      <w:r w:rsidR="008042B5" w:rsidRPr="00D17AFD">
        <w:rPr>
          <w:rFonts w:ascii="Gill Sans MT" w:hAnsi="Gill Sans MT" w:cs="Arial"/>
          <w:color w:val="000000"/>
          <w:lang w:eastAsia="en-AU"/>
        </w:rPr>
        <w:t>tion</w:t>
      </w:r>
      <w:r w:rsidR="00DE7806" w:rsidRPr="00D17AFD">
        <w:rPr>
          <w:rFonts w:ascii="Gill Sans MT" w:hAnsi="Gill Sans MT" w:cs="Arial"/>
          <w:color w:val="000000"/>
          <w:lang w:eastAsia="en-AU"/>
        </w:rPr>
        <w:t xml:space="preserve"> and results chain</w:t>
      </w:r>
      <w:r w:rsidR="00D17AFD">
        <w:rPr>
          <w:rFonts w:ascii="Gill Sans MT" w:hAnsi="Gill Sans MT" w:cs="Arial"/>
          <w:color w:val="000000"/>
          <w:lang w:eastAsia="en-AU"/>
        </w:rPr>
        <w:t xml:space="preserve"> in </w:t>
      </w:r>
      <w:hyperlink r:id="rId18" w:history="1">
        <w:r w:rsidR="00D17AFD" w:rsidRPr="00D17AFD">
          <w:rPr>
            <w:rStyle w:val="Hyperlink"/>
            <w:rFonts w:ascii="Gill Sans MT" w:hAnsi="Gill Sans MT"/>
            <w:lang w:eastAsia="en-AU"/>
          </w:rPr>
          <w:t>SmartyGrants portal</w:t>
        </w:r>
      </w:hyperlink>
      <w:r w:rsidR="004B352B" w:rsidRPr="00D17AFD">
        <w:rPr>
          <w:rFonts w:ascii="Gill Sans MT" w:hAnsi="Gill Sans MT" w:cs="Arial"/>
          <w:color w:val="000000"/>
          <w:lang w:eastAsia="en-AU"/>
        </w:rPr>
        <w:t xml:space="preserve"> </w:t>
      </w:r>
    </w:p>
    <w:p w14:paraId="197FD396" w14:textId="4E361FDC" w:rsidR="004C2B65" w:rsidRDefault="004C2B65" w:rsidP="00D17AFD">
      <w:pPr>
        <w:pStyle w:val="ListParagraph"/>
        <w:numPr>
          <w:ilvl w:val="0"/>
          <w:numId w:val="30"/>
        </w:numPr>
        <w:autoSpaceDE w:val="0"/>
        <w:autoSpaceDN w:val="0"/>
        <w:adjustRightInd w:val="0"/>
        <w:spacing w:before="120" w:after="120" w:line="360" w:lineRule="auto"/>
        <w:rPr>
          <w:rFonts w:ascii="Gill Sans MT" w:hAnsi="Gill Sans MT" w:cs="Arial"/>
          <w:lang w:val="en-US" w:eastAsia="en-AU"/>
        </w:rPr>
      </w:pPr>
      <w:r>
        <w:rPr>
          <w:rFonts w:ascii="Gill Sans MT" w:hAnsi="Gill Sans MT" w:cs="Arial"/>
          <w:lang w:val="en-US" w:eastAsia="en-AU"/>
        </w:rPr>
        <w:t>Applications assessed by Selection Panel</w:t>
      </w:r>
    </w:p>
    <w:p w14:paraId="32D1DA56" w14:textId="77777777" w:rsidR="004C2B65" w:rsidRDefault="004C2B65" w:rsidP="00D17AFD">
      <w:pPr>
        <w:pStyle w:val="ListParagraph"/>
        <w:numPr>
          <w:ilvl w:val="0"/>
          <w:numId w:val="30"/>
        </w:numPr>
        <w:autoSpaceDE w:val="0"/>
        <w:autoSpaceDN w:val="0"/>
        <w:adjustRightInd w:val="0"/>
        <w:spacing w:before="120" w:after="120" w:line="360" w:lineRule="auto"/>
        <w:rPr>
          <w:rFonts w:ascii="Gill Sans MT" w:hAnsi="Gill Sans MT" w:cs="Arial"/>
          <w:lang w:val="en-US" w:eastAsia="en-AU"/>
        </w:rPr>
      </w:pPr>
      <w:r>
        <w:rPr>
          <w:rFonts w:ascii="Gill Sans MT" w:hAnsi="Gill Sans MT" w:cs="Arial"/>
          <w:lang w:val="en-US" w:eastAsia="en-AU"/>
        </w:rPr>
        <w:t>Education Minister approval</w:t>
      </w:r>
      <w:bookmarkStart w:id="5" w:name="_Toc21971331"/>
    </w:p>
    <w:p w14:paraId="57C5A38D" w14:textId="59B23784" w:rsidR="004C2B65" w:rsidRDefault="004C2B65" w:rsidP="00D17AFD">
      <w:pPr>
        <w:pStyle w:val="ListParagraph"/>
        <w:numPr>
          <w:ilvl w:val="0"/>
          <w:numId w:val="30"/>
        </w:numPr>
        <w:autoSpaceDE w:val="0"/>
        <w:autoSpaceDN w:val="0"/>
        <w:adjustRightInd w:val="0"/>
        <w:spacing w:before="120" w:after="120" w:line="360" w:lineRule="auto"/>
        <w:rPr>
          <w:rFonts w:ascii="Gill Sans MT" w:hAnsi="Gill Sans MT" w:cs="Arial"/>
          <w:lang w:val="en-US" w:eastAsia="en-AU"/>
        </w:rPr>
      </w:pPr>
      <w:r>
        <w:rPr>
          <w:rFonts w:ascii="Gill Sans MT" w:hAnsi="Gill Sans MT" w:cs="Arial"/>
          <w:lang w:val="en-US" w:eastAsia="en-AU"/>
        </w:rPr>
        <w:t>Applicants will be notified of results.</w:t>
      </w:r>
    </w:p>
    <w:p w14:paraId="634B82D8" w14:textId="70234968" w:rsidR="006834EC" w:rsidRPr="004C2B65" w:rsidRDefault="006834EC" w:rsidP="004C2B65">
      <w:pPr>
        <w:autoSpaceDE w:val="0"/>
        <w:autoSpaceDN w:val="0"/>
        <w:adjustRightInd w:val="0"/>
        <w:spacing w:before="240" w:after="180" w:line="360" w:lineRule="auto"/>
        <w:rPr>
          <w:rFonts w:ascii="Gill Sans MT" w:hAnsi="Gill Sans MT" w:cs="Arial"/>
          <w:lang w:val="en-US" w:eastAsia="en-AU"/>
        </w:rPr>
      </w:pPr>
      <w:r w:rsidRPr="004C2B65">
        <w:rPr>
          <w:rFonts w:ascii="Gill Sans MT" w:hAnsi="Gill Sans MT" w:cs="Arial"/>
          <w:color w:val="000000"/>
          <w:lang w:eastAsia="en-AU"/>
        </w:rPr>
        <w:t>Note - If you are from the aged care, early childhood or disability sectors, speak with your peak body first. They have all run 26TEN projects and have resources that may benefit your project.</w:t>
      </w:r>
    </w:p>
    <w:p w14:paraId="273EFC40" w14:textId="33C5CF84" w:rsidR="006D189B" w:rsidRPr="006834EC" w:rsidRDefault="00E8228F"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6" w:name="_Toc48314302"/>
      <w:bookmarkEnd w:id="5"/>
      <w:r w:rsidRPr="006834EC">
        <w:rPr>
          <w:rFonts w:ascii="Gill Sans MT" w:hAnsi="Gill Sans MT"/>
          <w:b/>
          <w:bCs/>
          <w:kern w:val="32"/>
          <w:sz w:val="28"/>
          <w:szCs w:val="28"/>
          <w:lang w:eastAsia="en-AU"/>
        </w:rPr>
        <w:t xml:space="preserve">Who </w:t>
      </w:r>
      <w:r w:rsidR="00362819">
        <w:rPr>
          <w:rFonts w:ascii="Gill Sans MT" w:hAnsi="Gill Sans MT"/>
          <w:b/>
          <w:bCs/>
          <w:kern w:val="32"/>
          <w:sz w:val="28"/>
          <w:szCs w:val="28"/>
          <w:lang w:eastAsia="en-AU"/>
        </w:rPr>
        <w:t>can apply</w:t>
      </w:r>
      <w:r w:rsidRPr="006834EC">
        <w:rPr>
          <w:rFonts w:ascii="Gill Sans MT" w:hAnsi="Gill Sans MT"/>
          <w:b/>
          <w:bCs/>
          <w:kern w:val="32"/>
          <w:sz w:val="28"/>
          <w:szCs w:val="28"/>
          <w:lang w:eastAsia="en-AU"/>
        </w:rPr>
        <w:t>?</w:t>
      </w:r>
      <w:bookmarkEnd w:id="6"/>
    </w:p>
    <w:p w14:paraId="365FF440" w14:textId="0B99D045" w:rsidR="006D189B" w:rsidRPr="006834EC" w:rsidRDefault="006D189B" w:rsidP="006D189B">
      <w:pPr>
        <w:autoSpaceDE w:val="0"/>
        <w:autoSpaceDN w:val="0"/>
        <w:adjustRightInd w:val="0"/>
        <w:spacing w:after="180"/>
        <w:rPr>
          <w:rFonts w:ascii="Gill Sans MT" w:hAnsi="Gill Sans MT" w:cs="Arial"/>
          <w:bCs/>
          <w:color w:val="000000"/>
          <w:lang w:eastAsia="en-AU"/>
        </w:rPr>
      </w:pPr>
      <w:r w:rsidRPr="006834EC">
        <w:rPr>
          <w:rFonts w:ascii="Gill Sans MT" w:hAnsi="Gill Sans MT" w:cs="Arial"/>
          <w:bCs/>
          <w:color w:val="000000"/>
          <w:lang w:eastAsia="en-AU"/>
        </w:rPr>
        <w:t xml:space="preserve">This </w:t>
      </w:r>
      <w:r w:rsidR="00476B31" w:rsidRPr="006834EC">
        <w:rPr>
          <w:rFonts w:ascii="Gill Sans MT" w:hAnsi="Gill Sans MT" w:cs="Arial"/>
          <w:bCs/>
          <w:color w:val="000000"/>
          <w:lang w:eastAsia="en-AU"/>
        </w:rPr>
        <w:t>program</w:t>
      </w:r>
      <w:r w:rsidRPr="006834EC">
        <w:rPr>
          <w:rFonts w:ascii="Gill Sans MT" w:hAnsi="Gill Sans MT" w:cs="Arial"/>
          <w:bCs/>
          <w:color w:val="000000"/>
          <w:lang w:eastAsia="en-AU"/>
        </w:rPr>
        <w:t xml:space="preserve"> is open to:</w:t>
      </w:r>
    </w:p>
    <w:p w14:paraId="1A2A07CB" w14:textId="77777777" w:rsidR="006D189B" w:rsidRPr="006834EC" w:rsidRDefault="006D189B" w:rsidP="00D17AFD">
      <w:pPr>
        <w:numPr>
          <w:ilvl w:val="0"/>
          <w:numId w:val="1"/>
        </w:numPr>
        <w:spacing w:before="120" w:after="120"/>
        <w:ind w:left="426" w:hanging="437"/>
        <w:rPr>
          <w:rFonts w:ascii="Gill Sans MT" w:hAnsi="Gill Sans MT" w:cs="Arial"/>
          <w:lang w:val="en-US" w:eastAsia="en-AU"/>
        </w:rPr>
      </w:pPr>
      <w:r w:rsidRPr="006834EC">
        <w:rPr>
          <w:rFonts w:ascii="Gill Sans MT" w:hAnsi="Gill Sans MT" w:cs="Arial"/>
          <w:lang w:val="en-US" w:eastAsia="en-AU"/>
        </w:rPr>
        <w:t>employers operating in Tasmania</w:t>
      </w:r>
    </w:p>
    <w:p w14:paraId="5CF30F0E" w14:textId="68003CCC" w:rsidR="00F57DB8" w:rsidRPr="006834EC" w:rsidRDefault="00507563" w:rsidP="00D17AFD">
      <w:pPr>
        <w:numPr>
          <w:ilvl w:val="0"/>
          <w:numId w:val="1"/>
        </w:numPr>
        <w:spacing w:before="120" w:after="120"/>
        <w:ind w:left="426" w:hanging="437"/>
        <w:rPr>
          <w:rFonts w:ascii="Gill Sans MT" w:hAnsi="Gill Sans MT" w:cs="Arial"/>
          <w:lang w:val="en-US" w:eastAsia="en-AU"/>
        </w:rPr>
      </w:pPr>
      <w:r w:rsidRPr="006834EC">
        <w:rPr>
          <w:rFonts w:ascii="Gill Sans MT" w:hAnsi="Gill Sans MT" w:cs="Arial"/>
          <w:lang w:val="en-US" w:eastAsia="en-AU"/>
        </w:rPr>
        <w:t>groups</w:t>
      </w:r>
      <w:r w:rsidR="00F57DB8" w:rsidRPr="006834EC">
        <w:rPr>
          <w:rFonts w:ascii="Gill Sans MT" w:hAnsi="Gill Sans MT" w:cs="Arial"/>
          <w:lang w:val="en-US" w:eastAsia="en-AU"/>
        </w:rPr>
        <w:t xml:space="preserve"> of employers and sole traders</w:t>
      </w:r>
      <w:r w:rsidR="00783976" w:rsidRPr="006834EC">
        <w:rPr>
          <w:rFonts w:ascii="Gill Sans MT" w:hAnsi="Gill Sans MT" w:cs="Arial"/>
          <w:lang w:val="en-US" w:eastAsia="en-AU"/>
        </w:rPr>
        <w:t xml:space="preserve"> operating in Tasmania</w:t>
      </w:r>
    </w:p>
    <w:p w14:paraId="14E04199" w14:textId="77777777" w:rsidR="00783976" w:rsidRPr="006834EC" w:rsidRDefault="00476B31" w:rsidP="00D17AFD">
      <w:pPr>
        <w:numPr>
          <w:ilvl w:val="0"/>
          <w:numId w:val="1"/>
        </w:numPr>
        <w:spacing w:before="120" w:after="120"/>
        <w:ind w:left="426" w:hanging="437"/>
        <w:rPr>
          <w:rFonts w:ascii="Gill Sans MT" w:hAnsi="Gill Sans MT" w:cs="Arial"/>
          <w:lang w:val="en-US" w:eastAsia="en-AU"/>
        </w:rPr>
      </w:pPr>
      <w:r w:rsidRPr="006834EC">
        <w:rPr>
          <w:rFonts w:ascii="Gill Sans MT" w:hAnsi="Gill Sans MT" w:cs="Arial"/>
          <w:lang w:val="en-US" w:eastAsia="en-AU"/>
        </w:rPr>
        <w:t xml:space="preserve">Tasmanian </w:t>
      </w:r>
      <w:r w:rsidR="006D189B" w:rsidRPr="006834EC">
        <w:rPr>
          <w:rFonts w:ascii="Gill Sans MT" w:hAnsi="Gill Sans MT" w:cs="Arial"/>
          <w:lang w:val="en-US" w:eastAsia="en-AU"/>
        </w:rPr>
        <w:t>industry associations and peak bodies</w:t>
      </w:r>
    </w:p>
    <w:p w14:paraId="63ADE9A6" w14:textId="323AA789" w:rsidR="00783976" w:rsidRPr="006834EC" w:rsidRDefault="006D189B" w:rsidP="00D17AFD">
      <w:pPr>
        <w:numPr>
          <w:ilvl w:val="0"/>
          <w:numId w:val="1"/>
        </w:numPr>
        <w:spacing w:before="120" w:after="120"/>
        <w:ind w:left="426" w:hanging="437"/>
        <w:rPr>
          <w:rFonts w:ascii="Gill Sans MT" w:hAnsi="Gill Sans MT" w:cs="Arial"/>
          <w:lang w:val="en-US" w:eastAsia="en-AU"/>
        </w:rPr>
      </w:pPr>
      <w:r w:rsidRPr="006834EC">
        <w:rPr>
          <w:rFonts w:ascii="Gill Sans MT" w:hAnsi="Gill Sans MT" w:cs="Arial"/>
          <w:lang w:val="en-US" w:eastAsia="en-AU"/>
        </w:rPr>
        <w:t xml:space="preserve">registered training </w:t>
      </w:r>
      <w:proofErr w:type="spellStart"/>
      <w:r w:rsidR="00F57DB8" w:rsidRPr="006834EC">
        <w:rPr>
          <w:rFonts w:ascii="Gill Sans MT" w:hAnsi="Gill Sans MT" w:cs="Arial"/>
          <w:lang w:val="en-US" w:eastAsia="en-AU"/>
        </w:rPr>
        <w:t>organisations</w:t>
      </w:r>
      <w:proofErr w:type="spellEnd"/>
      <w:r w:rsidR="00F57DB8" w:rsidRPr="006834EC">
        <w:rPr>
          <w:rFonts w:ascii="Gill Sans MT" w:hAnsi="Gill Sans MT" w:cs="Arial"/>
          <w:lang w:val="en-US" w:eastAsia="en-AU"/>
        </w:rPr>
        <w:t xml:space="preserve"> (</w:t>
      </w:r>
      <w:r w:rsidR="00783976" w:rsidRPr="006834EC">
        <w:rPr>
          <w:rFonts w:ascii="Gill Sans MT" w:hAnsi="Gill Sans MT" w:cs="Arial"/>
          <w:lang w:val="en-US" w:eastAsia="en-AU"/>
        </w:rPr>
        <w:t>in partnership with a Tasmanian employer</w:t>
      </w:r>
      <w:r w:rsidR="00581AA2" w:rsidRPr="006834EC">
        <w:rPr>
          <w:rFonts w:ascii="Gill Sans MT" w:hAnsi="Gill Sans MT" w:cs="Arial"/>
          <w:lang w:val="en-US" w:eastAsia="en-AU"/>
        </w:rPr>
        <w:t>, industry association or peak body</w:t>
      </w:r>
      <w:r w:rsidRPr="006834EC">
        <w:rPr>
          <w:rFonts w:ascii="Gill Sans MT" w:hAnsi="Gill Sans MT" w:cs="Arial"/>
          <w:lang w:val="en-US" w:eastAsia="en-AU"/>
        </w:rPr>
        <w:t>)</w:t>
      </w:r>
      <w:r w:rsidR="00476B31" w:rsidRPr="006834EC">
        <w:rPr>
          <w:rFonts w:ascii="Gill Sans MT" w:hAnsi="Gill Sans MT" w:cs="Arial"/>
          <w:lang w:val="en-US" w:eastAsia="en-AU"/>
        </w:rPr>
        <w:t xml:space="preserve"> </w:t>
      </w:r>
    </w:p>
    <w:p w14:paraId="67604B60" w14:textId="0AB9C5C1" w:rsidR="006D189B" w:rsidRPr="006834EC" w:rsidRDefault="00362819" w:rsidP="00D17AFD">
      <w:pPr>
        <w:numPr>
          <w:ilvl w:val="0"/>
          <w:numId w:val="1"/>
        </w:numPr>
        <w:spacing w:before="120" w:after="120"/>
        <w:ind w:left="426" w:hanging="437"/>
        <w:rPr>
          <w:rFonts w:ascii="Gill Sans MT" w:hAnsi="Gill Sans MT" w:cs="Arial"/>
          <w:bCs/>
          <w:color w:val="000000"/>
          <w:lang w:eastAsia="en-AU"/>
        </w:rPr>
      </w:pPr>
      <w:r>
        <w:rPr>
          <w:rFonts w:ascii="Gill Sans MT" w:hAnsi="Gill Sans MT" w:cs="Arial"/>
          <w:lang w:val="en-US" w:eastAsia="en-AU"/>
        </w:rPr>
        <w:t>p</w:t>
      </w:r>
      <w:r w:rsidR="006D189B" w:rsidRPr="006834EC">
        <w:rPr>
          <w:rFonts w:ascii="Gill Sans MT" w:hAnsi="Gill Sans MT" w:cs="Arial"/>
          <w:lang w:val="en-US" w:eastAsia="en-AU"/>
        </w:rPr>
        <w:t>rivate</w:t>
      </w:r>
      <w:r w:rsidR="00326181" w:rsidRPr="006834EC">
        <w:rPr>
          <w:rFonts w:ascii="Gill Sans MT" w:hAnsi="Gill Sans MT" w:cs="Arial"/>
          <w:lang w:val="en-US" w:eastAsia="en-AU"/>
        </w:rPr>
        <w:t>, not</w:t>
      </w:r>
      <w:r w:rsidR="00AB737E" w:rsidRPr="006834EC">
        <w:rPr>
          <w:rFonts w:ascii="Gill Sans MT" w:hAnsi="Gill Sans MT" w:cs="Arial"/>
          <w:lang w:val="en-US" w:eastAsia="en-AU"/>
        </w:rPr>
        <w:t>-</w:t>
      </w:r>
      <w:r w:rsidR="00326181" w:rsidRPr="006834EC">
        <w:rPr>
          <w:rFonts w:ascii="Gill Sans MT" w:hAnsi="Gill Sans MT" w:cs="Arial"/>
          <w:lang w:val="en-US" w:eastAsia="en-AU"/>
        </w:rPr>
        <w:t>for</w:t>
      </w:r>
      <w:r w:rsidR="00AB737E" w:rsidRPr="006834EC">
        <w:rPr>
          <w:rFonts w:ascii="Gill Sans MT" w:hAnsi="Gill Sans MT" w:cs="Arial"/>
          <w:lang w:val="en-US" w:eastAsia="en-AU"/>
        </w:rPr>
        <w:t>-</w:t>
      </w:r>
      <w:r w:rsidR="00326181" w:rsidRPr="006834EC">
        <w:rPr>
          <w:rFonts w:ascii="Gill Sans MT" w:hAnsi="Gill Sans MT" w:cs="Arial"/>
          <w:lang w:val="en-US" w:eastAsia="en-AU"/>
        </w:rPr>
        <w:t>profit</w:t>
      </w:r>
      <w:r w:rsidR="00326181" w:rsidRPr="006834EC">
        <w:rPr>
          <w:rFonts w:ascii="Gill Sans MT" w:hAnsi="Gill Sans MT" w:cs="Arial"/>
          <w:bCs/>
          <w:color w:val="000000"/>
          <w:lang w:eastAsia="en-AU"/>
        </w:rPr>
        <w:t xml:space="preserve"> and voluntary organisations </w:t>
      </w:r>
      <w:r w:rsidR="00783976" w:rsidRPr="006834EC">
        <w:rPr>
          <w:rFonts w:ascii="Gill Sans MT" w:hAnsi="Gill Sans MT" w:cs="Arial"/>
          <w:bCs/>
          <w:color w:val="000000"/>
          <w:lang w:eastAsia="en-AU"/>
        </w:rPr>
        <w:t>in Tasmania</w:t>
      </w:r>
    </w:p>
    <w:p w14:paraId="1CCEBD90" w14:textId="703DEC7E" w:rsidR="0097542A" w:rsidRPr="006834EC" w:rsidRDefault="0097542A" w:rsidP="006D189B">
      <w:pPr>
        <w:autoSpaceDE w:val="0"/>
        <w:autoSpaceDN w:val="0"/>
        <w:adjustRightInd w:val="0"/>
        <w:rPr>
          <w:rFonts w:ascii="Gill Sans MT" w:hAnsi="Gill Sans MT" w:cs="Arial"/>
          <w:bCs/>
          <w:color w:val="000000"/>
          <w:lang w:eastAsia="en-AU"/>
        </w:rPr>
      </w:pPr>
    </w:p>
    <w:p w14:paraId="68D17F62" w14:textId="7FD20E98" w:rsidR="00783976" w:rsidRPr="00056460" w:rsidRDefault="00783976" w:rsidP="006D189B">
      <w:pPr>
        <w:autoSpaceDE w:val="0"/>
        <w:autoSpaceDN w:val="0"/>
        <w:adjustRightInd w:val="0"/>
        <w:rPr>
          <w:rFonts w:ascii="Gill Sans MT" w:hAnsi="Gill Sans MT" w:cs="Arial"/>
          <w:bCs/>
          <w:color w:val="000000"/>
          <w:lang w:eastAsia="en-AU"/>
        </w:rPr>
      </w:pPr>
      <w:r w:rsidRPr="00056460">
        <w:rPr>
          <w:rFonts w:ascii="Gill Sans MT" w:hAnsi="Gill Sans MT" w:cs="Arial"/>
          <w:bCs/>
          <w:color w:val="000000"/>
          <w:lang w:eastAsia="en-AU"/>
        </w:rPr>
        <w:t>Prior to applying</w:t>
      </w:r>
      <w:r w:rsidR="00856772">
        <w:rPr>
          <w:rFonts w:ascii="Gill Sans MT" w:hAnsi="Gill Sans MT" w:cs="Arial"/>
          <w:bCs/>
          <w:color w:val="000000"/>
          <w:lang w:eastAsia="en-AU"/>
        </w:rPr>
        <w:t>, we recommend</w:t>
      </w:r>
      <w:r w:rsidRPr="00056460">
        <w:rPr>
          <w:rFonts w:ascii="Gill Sans MT" w:hAnsi="Gill Sans MT" w:cs="Arial"/>
          <w:bCs/>
          <w:color w:val="000000"/>
          <w:lang w:eastAsia="en-AU"/>
        </w:rPr>
        <w:t xml:space="preserve"> your</w:t>
      </w:r>
      <w:r w:rsidR="00856772">
        <w:rPr>
          <w:rFonts w:ascii="Gill Sans MT" w:hAnsi="Gill Sans MT" w:cs="Arial"/>
          <w:bCs/>
          <w:color w:val="000000"/>
          <w:lang w:eastAsia="en-AU"/>
        </w:rPr>
        <w:t xml:space="preserve"> organisation’s management </w:t>
      </w:r>
      <w:r w:rsidRPr="00056460">
        <w:rPr>
          <w:rFonts w:ascii="Gill Sans MT" w:hAnsi="Gill Sans MT" w:cs="Arial"/>
          <w:bCs/>
          <w:color w:val="000000"/>
          <w:lang w:eastAsia="en-AU"/>
        </w:rPr>
        <w:t>participate in a (free)</w:t>
      </w:r>
      <w:r w:rsidR="00856772">
        <w:rPr>
          <w:rFonts w:ascii="Gill Sans MT" w:hAnsi="Gill Sans MT" w:cs="Arial"/>
          <w:bCs/>
          <w:color w:val="000000"/>
          <w:lang w:eastAsia="en-AU"/>
        </w:rPr>
        <w:t xml:space="preserve"> 1-hour</w:t>
      </w:r>
      <w:r w:rsidRPr="00056460">
        <w:rPr>
          <w:rFonts w:ascii="Gill Sans MT" w:hAnsi="Gill Sans MT" w:cs="Arial"/>
          <w:bCs/>
          <w:color w:val="000000"/>
          <w:lang w:eastAsia="en-AU"/>
        </w:rPr>
        <w:t xml:space="preserve"> </w:t>
      </w:r>
      <w:hyperlink r:id="rId19" w:history="1">
        <w:r w:rsidR="0086448E">
          <w:rPr>
            <w:rStyle w:val="Hyperlink"/>
            <w:rFonts w:ascii="Gill Sans MT" w:hAnsi="Gill Sans MT"/>
          </w:rPr>
          <w:t>26TEN Literacy Awareness workshop</w:t>
        </w:r>
      </w:hyperlink>
      <w:r w:rsidR="0086448E">
        <w:rPr>
          <w:rFonts w:ascii="Gill Sans MT" w:hAnsi="Gill Sans MT"/>
        </w:rPr>
        <w:t xml:space="preserve">. If successful, this will become a required first step in your project.  </w:t>
      </w:r>
    </w:p>
    <w:p w14:paraId="1FB6CF54" w14:textId="2FC6D8C1" w:rsidR="00783976" w:rsidRPr="006834EC" w:rsidRDefault="00783976" w:rsidP="006D189B">
      <w:pPr>
        <w:autoSpaceDE w:val="0"/>
        <w:autoSpaceDN w:val="0"/>
        <w:adjustRightInd w:val="0"/>
        <w:rPr>
          <w:rFonts w:ascii="Gill Sans MT" w:hAnsi="Gill Sans MT" w:cs="Arial"/>
          <w:bCs/>
          <w:color w:val="000000"/>
          <w:lang w:eastAsia="en-AU"/>
        </w:rPr>
      </w:pPr>
    </w:p>
    <w:p w14:paraId="5DB877E6" w14:textId="07FCB5E3" w:rsidR="006B2780" w:rsidRPr="006834EC" w:rsidRDefault="00783976" w:rsidP="006D189B">
      <w:pPr>
        <w:autoSpaceDE w:val="0"/>
        <w:autoSpaceDN w:val="0"/>
        <w:adjustRightInd w:val="0"/>
        <w:rPr>
          <w:rFonts w:ascii="Gill Sans MT" w:hAnsi="Gill Sans MT" w:cs="Arial"/>
          <w:bCs/>
          <w:color w:val="000000"/>
          <w:lang w:eastAsia="en-AU"/>
        </w:rPr>
      </w:pPr>
      <w:r w:rsidRPr="006834EC">
        <w:rPr>
          <w:rFonts w:ascii="Gill Sans MT" w:hAnsi="Gill Sans MT" w:cs="Arial"/>
          <w:bCs/>
          <w:color w:val="000000"/>
          <w:lang w:eastAsia="en-AU"/>
        </w:rPr>
        <w:t xml:space="preserve">We also recommend running a free </w:t>
      </w:r>
      <w:hyperlink r:id="rId20" w:history="1">
        <w:r w:rsidR="00056460" w:rsidRPr="00056460">
          <w:rPr>
            <w:rStyle w:val="Hyperlink"/>
            <w:rFonts w:ascii="Gill Sans MT" w:hAnsi="Gill Sans MT"/>
          </w:rPr>
          <w:t>26TEN Plain English workshop</w:t>
        </w:r>
      </w:hyperlink>
      <w:r w:rsidR="00056460" w:rsidRPr="00056460">
        <w:rPr>
          <w:rFonts w:ascii="Gill Sans MT" w:hAnsi="Gill Sans MT"/>
        </w:rPr>
        <w:t xml:space="preserve"> </w:t>
      </w:r>
      <w:r w:rsidR="00362819" w:rsidRPr="00056460">
        <w:rPr>
          <w:rFonts w:ascii="Gill Sans MT" w:hAnsi="Gill Sans MT" w:cs="Arial"/>
          <w:bCs/>
          <w:color w:val="000000"/>
          <w:lang w:eastAsia="en-AU"/>
        </w:rPr>
        <w:t>for your organisation</w:t>
      </w:r>
      <w:r w:rsidR="00362819" w:rsidRPr="00EA3E44">
        <w:rPr>
          <w:rFonts w:ascii="Gill Sans MT" w:hAnsi="Gill Sans MT" w:cs="Arial"/>
          <w:bCs/>
          <w:color w:val="000000"/>
          <w:lang w:eastAsia="en-AU"/>
        </w:rPr>
        <w:t>.</w:t>
      </w:r>
    </w:p>
    <w:p w14:paraId="7DFD3924" w14:textId="18F56DAE" w:rsidR="006B2780" w:rsidRPr="006834EC" w:rsidRDefault="006B2780"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7" w:name="_Toc341690660"/>
      <w:bookmarkStart w:id="8" w:name="_Toc341690661"/>
      <w:bookmarkStart w:id="9" w:name="_Toc341690662"/>
      <w:bookmarkStart w:id="10" w:name="_Toc341690663"/>
      <w:bookmarkStart w:id="11" w:name="_Toc341690664"/>
      <w:bookmarkStart w:id="12" w:name="_Toc341690665"/>
      <w:bookmarkStart w:id="13" w:name="_Toc341690666"/>
      <w:bookmarkStart w:id="14" w:name="_Toc341690667"/>
      <w:bookmarkStart w:id="15" w:name="_Toc341690668"/>
      <w:bookmarkStart w:id="16" w:name="_Toc48314303"/>
      <w:bookmarkStart w:id="17" w:name="_Toc21971334"/>
      <w:bookmarkEnd w:id="7"/>
      <w:bookmarkEnd w:id="8"/>
      <w:bookmarkEnd w:id="9"/>
      <w:bookmarkEnd w:id="10"/>
      <w:bookmarkEnd w:id="11"/>
      <w:bookmarkEnd w:id="12"/>
      <w:bookmarkEnd w:id="13"/>
      <w:bookmarkEnd w:id="14"/>
      <w:bookmarkEnd w:id="15"/>
      <w:r w:rsidRPr="006834EC">
        <w:rPr>
          <w:rFonts w:ascii="Gill Sans MT" w:hAnsi="Gill Sans MT"/>
          <w:b/>
          <w:bCs/>
          <w:kern w:val="32"/>
          <w:sz w:val="28"/>
          <w:szCs w:val="28"/>
          <w:lang w:eastAsia="en-AU"/>
        </w:rPr>
        <w:lastRenderedPageBreak/>
        <w:t>What is the program focus?</w:t>
      </w:r>
      <w:bookmarkEnd w:id="16"/>
    </w:p>
    <w:p w14:paraId="69B4080C" w14:textId="413EED41" w:rsidR="006B2780" w:rsidRPr="006834EC" w:rsidRDefault="006B2780" w:rsidP="006B2780">
      <w:pPr>
        <w:autoSpaceDE w:val="0"/>
        <w:autoSpaceDN w:val="0"/>
        <w:adjustRightInd w:val="0"/>
        <w:spacing w:after="180"/>
        <w:rPr>
          <w:rFonts w:ascii="Gill Sans MT" w:hAnsi="Gill Sans MT" w:cs="Arial"/>
          <w:bCs/>
          <w:color w:val="000000"/>
          <w:lang w:eastAsia="en-AU"/>
        </w:rPr>
      </w:pPr>
      <w:r w:rsidRPr="00EA3E44">
        <w:rPr>
          <w:rFonts w:ascii="Gill Sans MT" w:hAnsi="Gill Sans MT" w:cs="Arial"/>
          <w:bCs/>
          <w:color w:val="000000"/>
          <w:lang w:eastAsia="en-AU"/>
        </w:rPr>
        <w:t xml:space="preserve">Priority </w:t>
      </w:r>
      <w:r w:rsidR="00EA3E44" w:rsidRPr="00EA3E44">
        <w:rPr>
          <w:rFonts w:ascii="Gill Sans MT" w:hAnsi="Gill Sans MT" w:cs="Arial"/>
          <w:bCs/>
          <w:color w:val="000000"/>
          <w:lang w:eastAsia="en-AU"/>
        </w:rPr>
        <w:t>will</w:t>
      </w:r>
      <w:r w:rsidRPr="00EA3E44">
        <w:rPr>
          <w:rFonts w:ascii="Gill Sans MT" w:hAnsi="Gill Sans MT" w:cs="Arial"/>
          <w:bCs/>
          <w:color w:val="000000"/>
          <w:lang w:eastAsia="en-AU"/>
        </w:rPr>
        <w:t xml:space="preserve"> </w:t>
      </w:r>
      <w:r w:rsidRPr="00EA3E44">
        <w:rPr>
          <w:rFonts w:ascii="Gill Sans MT" w:hAnsi="Gill Sans MT" w:cs="Arial"/>
          <w:bCs/>
          <w:noProof/>
          <w:color w:val="000000"/>
          <w:lang w:eastAsia="en-AU"/>
        </w:rPr>
        <w:t>be</w:t>
      </w:r>
      <w:r w:rsidRPr="006834EC">
        <w:rPr>
          <w:rFonts w:ascii="Gill Sans MT" w:hAnsi="Gill Sans MT" w:cs="Arial"/>
          <w:bCs/>
          <w:noProof/>
          <w:color w:val="000000"/>
          <w:lang w:eastAsia="en-AU"/>
        </w:rPr>
        <w:t xml:space="preserve"> given</w:t>
      </w:r>
      <w:r w:rsidRPr="006834EC">
        <w:rPr>
          <w:rFonts w:ascii="Gill Sans MT" w:hAnsi="Gill Sans MT" w:cs="Arial"/>
          <w:bCs/>
          <w:color w:val="000000"/>
          <w:lang w:eastAsia="en-AU"/>
        </w:rPr>
        <w:t xml:space="preserve"> to projects:</w:t>
      </w:r>
    </w:p>
    <w:p w14:paraId="3707DB50" w14:textId="097C1EBE" w:rsidR="006B2780" w:rsidRPr="006834EC" w:rsidRDefault="006B2780" w:rsidP="0001388F">
      <w:pPr>
        <w:numPr>
          <w:ilvl w:val="0"/>
          <w:numId w:val="4"/>
        </w:numPr>
        <w:spacing w:line="320" w:lineRule="exact"/>
        <w:ind w:left="357" w:hanging="357"/>
        <w:rPr>
          <w:rFonts w:ascii="Gill Sans MT" w:hAnsi="Gill Sans MT" w:cs="Arial"/>
          <w:lang w:val="en-US" w:eastAsia="en-AU"/>
        </w:rPr>
      </w:pPr>
      <w:r w:rsidRPr="006834EC">
        <w:rPr>
          <w:rFonts w:ascii="Gill Sans MT" w:hAnsi="Gill Sans MT" w:cs="Arial"/>
          <w:lang w:val="en-US" w:eastAsia="en-AU"/>
        </w:rPr>
        <w:t>from businesses who have a large proportion of workers with low or no qualifications</w:t>
      </w:r>
    </w:p>
    <w:p w14:paraId="161B1C8E" w14:textId="71C6D3EB" w:rsidR="006B2780" w:rsidRPr="006834EC" w:rsidRDefault="006B2780" w:rsidP="0001388F">
      <w:pPr>
        <w:numPr>
          <w:ilvl w:val="0"/>
          <w:numId w:val="4"/>
        </w:numPr>
        <w:spacing w:line="320" w:lineRule="exact"/>
        <w:ind w:left="357" w:hanging="357"/>
        <w:rPr>
          <w:rFonts w:ascii="Gill Sans MT" w:hAnsi="Gill Sans MT" w:cs="Arial"/>
          <w:lang w:val="en-US" w:eastAsia="en-AU"/>
        </w:rPr>
      </w:pPr>
      <w:r w:rsidRPr="006834EC">
        <w:rPr>
          <w:rFonts w:ascii="Gill Sans MT" w:hAnsi="Gill Sans MT" w:cs="Arial"/>
          <w:lang w:val="en-US" w:eastAsia="en-AU"/>
        </w:rPr>
        <w:t>from industries likely to have employees with low literacy</w:t>
      </w:r>
    </w:p>
    <w:p w14:paraId="43757051" w14:textId="68F87E55" w:rsidR="006B2780" w:rsidRPr="006834EC" w:rsidRDefault="006B2780" w:rsidP="0001388F">
      <w:pPr>
        <w:numPr>
          <w:ilvl w:val="0"/>
          <w:numId w:val="4"/>
        </w:numPr>
        <w:spacing w:line="320" w:lineRule="exact"/>
        <w:ind w:left="357" w:hanging="357"/>
        <w:rPr>
          <w:rFonts w:ascii="Gill Sans MT" w:hAnsi="Gill Sans MT" w:cs="Arial"/>
          <w:lang w:val="en-US" w:eastAsia="en-AU"/>
        </w:rPr>
      </w:pPr>
      <w:r w:rsidRPr="006834EC">
        <w:rPr>
          <w:rFonts w:ascii="Gill Sans MT" w:hAnsi="Gill Sans MT" w:cs="Arial"/>
          <w:lang w:val="en-US" w:eastAsia="en-AU"/>
        </w:rPr>
        <w:t xml:space="preserve">from micro, small and </w:t>
      </w:r>
      <w:r w:rsidRPr="006834EC">
        <w:rPr>
          <w:rFonts w:ascii="Gill Sans MT" w:hAnsi="Gill Sans MT" w:cs="Arial"/>
          <w:noProof/>
          <w:lang w:val="en-US" w:eastAsia="en-AU"/>
        </w:rPr>
        <w:t>medium-sized</w:t>
      </w:r>
      <w:r w:rsidRPr="006834EC">
        <w:rPr>
          <w:rFonts w:ascii="Gill Sans MT" w:hAnsi="Gill Sans MT" w:cs="Arial"/>
          <w:lang w:val="en-US" w:eastAsia="en-AU"/>
        </w:rPr>
        <w:t xml:space="preserve"> businesses</w:t>
      </w:r>
    </w:p>
    <w:p w14:paraId="0B62AE9E" w14:textId="102CA7D6" w:rsidR="006B2780" w:rsidRPr="006834EC" w:rsidRDefault="006B2780" w:rsidP="0001388F">
      <w:pPr>
        <w:numPr>
          <w:ilvl w:val="0"/>
          <w:numId w:val="4"/>
        </w:numPr>
        <w:spacing w:line="320" w:lineRule="exact"/>
        <w:ind w:left="357" w:hanging="357"/>
        <w:rPr>
          <w:rFonts w:ascii="Gill Sans MT" w:hAnsi="Gill Sans MT" w:cs="Arial"/>
          <w:lang w:val="en-US" w:eastAsia="en-AU"/>
        </w:rPr>
      </w:pPr>
      <w:proofErr w:type="gramStart"/>
      <w:r w:rsidRPr="006834EC">
        <w:rPr>
          <w:rFonts w:ascii="Gill Sans MT" w:hAnsi="Gill Sans MT" w:cs="Arial"/>
          <w:lang w:val="en-US" w:eastAsia="en-AU"/>
        </w:rPr>
        <w:t>that</w:t>
      </w:r>
      <w:proofErr w:type="gramEnd"/>
      <w:r w:rsidRPr="006834EC">
        <w:rPr>
          <w:rFonts w:ascii="Gill Sans MT" w:hAnsi="Gill Sans MT" w:cs="Arial"/>
          <w:lang w:val="en-US" w:eastAsia="en-AU"/>
        </w:rPr>
        <w:t xml:space="preserve"> align with the 26TEN Coalition sector plans: community, legal, media, state </w:t>
      </w:r>
      <w:r w:rsidR="006834EC">
        <w:rPr>
          <w:rFonts w:ascii="Gill Sans MT" w:hAnsi="Gill Sans MT" w:cs="Arial"/>
          <w:lang w:val="en-US" w:eastAsia="en-AU"/>
        </w:rPr>
        <w:t>g</w:t>
      </w:r>
      <w:r w:rsidRPr="006834EC">
        <w:rPr>
          <w:rFonts w:ascii="Gill Sans MT" w:hAnsi="Gill Sans MT" w:cs="Arial"/>
          <w:lang w:val="en-US" w:eastAsia="en-AU"/>
        </w:rPr>
        <w:t xml:space="preserve">overnment, local government, education, and health. </w:t>
      </w:r>
    </w:p>
    <w:p w14:paraId="3B22BD86" w14:textId="1DFF3CFF" w:rsidR="006B2780" w:rsidRPr="006834EC" w:rsidRDefault="006B2780" w:rsidP="0001388F">
      <w:pPr>
        <w:numPr>
          <w:ilvl w:val="0"/>
          <w:numId w:val="4"/>
        </w:numPr>
        <w:spacing w:line="320" w:lineRule="exact"/>
        <w:ind w:left="357" w:hanging="357"/>
        <w:rPr>
          <w:rFonts w:ascii="Gill Sans MT" w:hAnsi="Gill Sans MT" w:cs="Arial"/>
          <w:lang w:val="en-US" w:eastAsia="en-AU"/>
        </w:rPr>
      </w:pPr>
      <w:proofErr w:type="gramStart"/>
      <w:r w:rsidRPr="006834EC">
        <w:rPr>
          <w:rFonts w:ascii="Gill Sans MT" w:hAnsi="Gill Sans MT" w:cs="Arial"/>
          <w:lang w:val="en-US" w:eastAsia="en-AU"/>
        </w:rPr>
        <w:t>that</w:t>
      </w:r>
      <w:proofErr w:type="gramEnd"/>
      <w:r w:rsidRPr="006834EC">
        <w:rPr>
          <w:rFonts w:ascii="Gill Sans MT" w:hAnsi="Gill Sans MT" w:cs="Arial"/>
          <w:lang w:val="en-US" w:eastAsia="en-AU"/>
        </w:rPr>
        <w:t xml:space="preserve"> are in the </w:t>
      </w:r>
      <w:hyperlink r:id="rId21" w:history="1">
        <w:r w:rsidRPr="00545364">
          <w:rPr>
            <w:rFonts w:ascii="Gill Sans MT" w:hAnsi="Gill Sans MT" w:cs="Arial"/>
            <w:lang w:val="en-US" w:eastAsia="en-AU"/>
          </w:rPr>
          <w:t>Tasmanian Government’s key industry sectors</w:t>
        </w:r>
      </w:hyperlink>
      <w:r w:rsidRPr="006834EC">
        <w:rPr>
          <w:rFonts w:ascii="Gill Sans MT" w:hAnsi="Gill Sans MT" w:cs="Arial"/>
          <w:lang w:val="en-US" w:eastAsia="en-AU"/>
        </w:rPr>
        <w:t xml:space="preserve"> with employees who have low literacy and numeracy</w:t>
      </w:r>
      <w:r w:rsidR="006834EC">
        <w:rPr>
          <w:rFonts w:ascii="Gill Sans MT" w:hAnsi="Gill Sans MT" w:cs="Arial"/>
          <w:lang w:val="en-US" w:eastAsia="en-AU"/>
        </w:rPr>
        <w:t>.</w:t>
      </w:r>
    </w:p>
    <w:p w14:paraId="5BFE82DE" w14:textId="4876508E" w:rsidR="004B352B" w:rsidRPr="006834EC" w:rsidRDefault="004B352B"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18" w:name="_Toc48296584"/>
      <w:bookmarkStart w:id="19" w:name="_Toc48314304"/>
      <w:bookmarkEnd w:id="18"/>
      <w:r w:rsidRPr="006834EC">
        <w:rPr>
          <w:rFonts w:ascii="Gill Sans MT" w:hAnsi="Gill Sans MT"/>
          <w:b/>
          <w:bCs/>
          <w:kern w:val="32"/>
          <w:sz w:val="28"/>
          <w:szCs w:val="28"/>
          <w:lang w:eastAsia="en-AU"/>
        </w:rPr>
        <w:t>What types of projects will be funded?</w:t>
      </w:r>
      <w:bookmarkEnd w:id="17"/>
      <w:bookmarkEnd w:id="19"/>
    </w:p>
    <w:p w14:paraId="33D4381A" w14:textId="77777777" w:rsidR="007D0388" w:rsidRPr="007D0388" w:rsidRDefault="007D0388" w:rsidP="007D0388">
      <w:pPr>
        <w:rPr>
          <w:rFonts w:ascii="Gill Sans MT" w:hAnsi="Gill Sans MT"/>
          <w:lang w:eastAsia="en-AU"/>
        </w:rPr>
      </w:pPr>
      <w:r w:rsidRPr="007D0388">
        <w:rPr>
          <w:rFonts w:ascii="Gill Sans MT" w:hAnsi="Gill Sans MT"/>
        </w:rPr>
        <w:t>Your project must show a good understanding of the reading, writing, maths, and digital skills required in your organisation, and the development needs of proposed participants. If you can provide evidence (for example, informal or formal literacy / numeracy assessment data or information), your application may score more highly. </w:t>
      </w:r>
    </w:p>
    <w:p w14:paraId="26E4CBE9" w14:textId="4C8E6452" w:rsidR="005B6497" w:rsidRPr="006834EC" w:rsidRDefault="005B6497" w:rsidP="000C3BDD">
      <w:pPr>
        <w:autoSpaceDE w:val="0"/>
        <w:autoSpaceDN w:val="0"/>
        <w:adjustRightInd w:val="0"/>
        <w:rPr>
          <w:rFonts w:ascii="Gill Sans MT" w:hAnsi="Gill Sans MT"/>
          <w:lang w:eastAsia="en-AU"/>
        </w:rPr>
      </w:pPr>
    </w:p>
    <w:p w14:paraId="6B30CBFA" w14:textId="3383482B" w:rsidR="000C3BDD" w:rsidRPr="006834EC" w:rsidRDefault="00743A8A" w:rsidP="0001388F">
      <w:pPr>
        <w:autoSpaceDE w:val="0"/>
        <w:autoSpaceDN w:val="0"/>
        <w:adjustRightInd w:val="0"/>
        <w:spacing w:line="300" w:lineRule="exact"/>
        <w:rPr>
          <w:rFonts w:ascii="Gill Sans MT" w:hAnsi="Gill Sans MT"/>
          <w:lang w:eastAsia="en-AU"/>
        </w:rPr>
      </w:pPr>
      <w:r>
        <w:rPr>
          <w:rFonts w:ascii="Gill Sans MT" w:hAnsi="Gill Sans MT"/>
          <w:lang w:eastAsia="en-AU"/>
        </w:rPr>
        <w:t>We fund projects in these categories</w:t>
      </w:r>
      <w:r w:rsidR="000C3BDD" w:rsidRPr="006834EC">
        <w:rPr>
          <w:rFonts w:ascii="Gill Sans MT" w:hAnsi="Gill Sans MT"/>
          <w:lang w:eastAsia="en-AU"/>
        </w:rPr>
        <w:t>:</w:t>
      </w:r>
    </w:p>
    <w:p w14:paraId="4A0E2277" w14:textId="77777777" w:rsidR="000C3BDD" w:rsidRPr="006834EC" w:rsidRDefault="000C3BDD" w:rsidP="0001388F">
      <w:pPr>
        <w:autoSpaceDE w:val="0"/>
        <w:autoSpaceDN w:val="0"/>
        <w:adjustRightInd w:val="0"/>
        <w:spacing w:line="300" w:lineRule="exact"/>
        <w:rPr>
          <w:rFonts w:ascii="Gill Sans MT" w:hAnsi="Gill Sans MT"/>
          <w:lang w:eastAsia="en-AU"/>
        </w:rPr>
      </w:pPr>
    </w:p>
    <w:p w14:paraId="1B4D17C2" w14:textId="67BF4AC1" w:rsidR="000C3BDD" w:rsidRPr="00785E1A" w:rsidRDefault="000C3BDD" w:rsidP="0001388F">
      <w:pPr>
        <w:pStyle w:val="ListParagraph"/>
        <w:numPr>
          <w:ilvl w:val="0"/>
          <w:numId w:val="25"/>
        </w:numPr>
        <w:autoSpaceDE w:val="0"/>
        <w:autoSpaceDN w:val="0"/>
        <w:adjustRightInd w:val="0"/>
        <w:spacing w:line="280" w:lineRule="exact"/>
        <w:ind w:left="567" w:hanging="567"/>
        <w:rPr>
          <w:rFonts w:ascii="Gill Sans MT" w:hAnsi="Gill Sans MT"/>
          <w:b/>
          <w:lang w:eastAsia="en-AU"/>
        </w:rPr>
      </w:pPr>
      <w:r w:rsidRPr="00785E1A">
        <w:rPr>
          <w:rFonts w:ascii="Gill Sans MT" w:hAnsi="Gill Sans MT"/>
          <w:b/>
          <w:lang w:eastAsia="en-AU"/>
        </w:rPr>
        <w:t>provide</w:t>
      </w:r>
      <w:r w:rsidR="0086448E" w:rsidRPr="00785E1A">
        <w:rPr>
          <w:rFonts w:ascii="Gill Sans MT" w:hAnsi="Gill Sans MT"/>
          <w:b/>
          <w:lang w:eastAsia="en-AU"/>
        </w:rPr>
        <w:t>s</w:t>
      </w:r>
      <w:r w:rsidRPr="00785E1A">
        <w:rPr>
          <w:rFonts w:ascii="Gill Sans MT" w:hAnsi="Gill Sans MT"/>
          <w:b/>
          <w:lang w:eastAsia="en-AU"/>
        </w:rPr>
        <w:t xml:space="preserve"> general </w:t>
      </w:r>
      <w:r w:rsidR="001E6686" w:rsidRPr="00785E1A">
        <w:rPr>
          <w:rFonts w:ascii="Gill Sans MT" w:hAnsi="Gill Sans MT"/>
          <w:b/>
          <w:lang w:eastAsia="en-AU"/>
        </w:rPr>
        <w:t>reading, writing, maths or digital</w:t>
      </w:r>
      <w:r w:rsidRPr="00785E1A">
        <w:rPr>
          <w:rFonts w:ascii="Gill Sans MT" w:hAnsi="Gill Sans MT"/>
          <w:b/>
          <w:lang w:eastAsia="en-AU"/>
        </w:rPr>
        <w:t xml:space="preserve"> </w:t>
      </w:r>
      <w:r w:rsidR="001E6686" w:rsidRPr="00785E1A">
        <w:rPr>
          <w:rFonts w:ascii="Gill Sans MT" w:hAnsi="Gill Sans MT"/>
          <w:b/>
          <w:lang w:eastAsia="en-AU"/>
        </w:rPr>
        <w:t xml:space="preserve">training </w:t>
      </w:r>
      <w:r w:rsidRPr="00785E1A">
        <w:rPr>
          <w:rFonts w:ascii="Gill Sans MT" w:hAnsi="Gill Sans MT"/>
          <w:b/>
          <w:lang w:eastAsia="en-AU"/>
        </w:rPr>
        <w:t>(individual or group) to employees in your workplace</w:t>
      </w:r>
    </w:p>
    <w:p w14:paraId="77952FDC" w14:textId="77777777" w:rsidR="000C3BDD" w:rsidRPr="006834EC" w:rsidRDefault="000C3BDD" w:rsidP="0001388F">
      <w:pPr>
        <w:autoSpaceDE w:val="0"/>
        <w:autoSpaceDN w:val="0"/>
        <w:adjustRightInd w:val="0"/>
        <w:spacing w:line="280" w:lineRule="exact"/>
        <w:rPr>
          <w:rFonts w:ascii="Gill Sans MT" w:hAnsi="Gill Sans MT"/>
          <w:lang w:eastAsia="en-AU"/>
        </w:rPr>
      </w:pPr>
      <w:r w:rsidRPr="006834EC">
        <w:rPr>
          <w:rFonts w:ascii="Gill Sans MT" w:hAnsi="Gill Sans MT"/>
          <w:lang w:eastAsia="en-AU"/>
        </w:rPr>
        <w:t xml:space="preserve"> </w:t>
      </w:r>
    </w:p>
    <w:p w14:paraId="5746B896" w14:textId="4E746FA3" w:rsidR="000C3BDD" w:rsidRPr="00C658DF" w:rsidRDefault="000C3BDD" w:rsidP="0001388F">
      <w:pPr>
        <w:pStyle w:val="ListParagraph"/>
        <w:numPr>
          <w:ilvl w:val="0"/>
          <w:numId w:val="25"/>
        </w:numPr>
        <w:autoSpaceDE w:val="0"/>
        <w:autoSpaceDN w:val="0"/>
        <w:adjustRightInd w:val="0"/>
        <w:spacing w:line="280" w:lineRule="exact"/>
        <w:ind w:left="567" w:hanging="567"/>
        <w:rPr>
          <w:rFonts w:ascii="Gill Sans MT" w:hAnsi="Gill Sans MT"/>
          <w:b/>
          <w:lang w:eastAsia="en-AU"/>
        </w:rPr>
      </w:pPr>
      <w:r w:rsidRPr="00C658DF">
        <w:rPr>
          <w:rFonts w:ascii="Gill Sans MT" w:hAnsi="Gill Sans MT"/>
          <w:b/>
          <w:lang w:eastAsia="en-AU"/>
        </w:rPr>
        <w:t>provide</w:t>
      </w:r>
      <w:r w:rsidR="0086448E">
        <w:rPr>
          <w:rFonts w:ascii="Gill Sans MT" w:hAnsi="Gill Sans MT"/>
          <w:b/>
          <w:lang w:eastAsia="en-AU"/>
        </w:rPr>
        <w:t>s</w:t>
      </w:r>
      <w:r w:rsidRPr="00C658DF">
        <w:rPr>
          <w:rFonts w:ascii="Gill Sans MT" w:hAnsi="Gill Sans MT"/>
          <w:b/>
          <w:lang w:eastAsia="en-AU"/>
        </w:rPr>
        <w:t xml:space="preserve"> </w:t>
      </w:r>
      <w:r w:rsidR="001E6686" w:rsidRPr="00C658DF">
        <w:rPr>
          <w:rFonts w:ascii="Gill Sans MT" w:hAnsi="Gill Sans MT"/>
          <w:b/>
          <w:lang w:eastAsia="en-AU"/>
        </w:rPr>
        <w:t>reading, writing, maths or digital training</w:t>
      </w:r>
      <w:r w:rsidRPr="00C658DF">
        <w:rPr>
          <w:rFonts w:ascii="Gill Sans MT" w:hAnsi="Gill Sans MT"/>
          <w:b/>
          <w:lang w:eastAsia="en-AU"/>
        </w:rPr>
        <w:t xml:space="preserve"> for adults participating in existing workplace training or learning programs</w:t>
      </w:r>
    </w:p>
    <w:p w14:paraId="4F243639" w14:textId="77777777" w:rsidR="000C3BDD" w:rsidRPr="006834EC" w:rsidRDefault="000C3BDD" w:rsidP="0001388F">
      <w:pPr>
        <w:autoSpaceDE w:val="0"/>
        <w:autoSpaceDN w:val="0"/>
        <w:adjustRightInd w:val="0"/>
        <w:spacing w:line="280" w:lineRule="exact"/>
        <w:rPr>
          <w:rFonts w:ascii="Gill Sans MT" w:hAnsi="Gill Sans MT"/>
          <w:lang w:eastAsia="en-AU"/>
        </w:rPr>
      </w:pPr>
    </w:p>
    <w:p w14:paraId="5DECDC06" w14:textId="63EBAE22" w:rsidR="000C3BDD" w:rsidRPr="006834EC" w:rsidRDefault="000C3BDD" w:rsidP="0001388F">
      <w:pPr>
        <w:pStyle w:val="ListParagraph"/>
        <w:autoSpaceDE w:val="0"/>
        <w:autoSpaceDN w:val="0"/>
        <w:adjustRightInd w:val="0"/>
        <w:spacing w:line="280" w:lineRule="exact"/>
        <w:ind w:left="567"/>
        <w:rPr>
          <w:rFonts w:ascii="Gill Sans MT" w:hAnsi="Gill Sans MT"/>
          <w:lang w:eastAsia="en-AU"/>
        </w:rPr>
      </w:pPr>
      <w:r w:rsidRPr="006834EC">
        <w:rPr>
          <w:rFonts w:ascii="Gill Sans MT" w:hAnsi="Gill Sans MT"/>
          <w:lang w:eastAsia="en-AU"/>
        </w:rPr>
        <w:t xml:space="preserve">Funding will be provided only for the literacy </w:t>
      </w:r>
      <w:r w:rsidR="001E6686">
        <w:rPr>
          <w:rFonts w:ascii="Gill Sans MT" w:hAnsi="Gill Sans MT"/>
          <w:lang w:eastAsia="en-AU"/>
        </w:rPr>
        <w:t>training</w:t>
      </w:r>
      <w:r w:rsidR="001E6686" w:rsidRPr="006834EC">
        <w:rPr>
          <w:rFonts w:ascii="Gill Sans MT" w:hAnsi="Gill Sans MT"/>
          <w:lang w:eastAsia="en-AU"/>
        </w:rPr>
        <w:t xml:space="preserve"> </w:t>
      </w:r>
      <w:r w:rsidRPr="006834EC">
        <w:rPr>
          <w:rFonts w:ascii="Gill Sans MT" w:hAnsi="Gill Sans MT"/>
          <w:lang w:eastAsia="en-AU"/>
        </w:rPr>
        <w:t xml:space="preserve">component (not the existing program). You must explain why literacy </w:t>
      </w:r>
      <w:r w:rsidR="001E6686">
        <w:rPr>
          <w:rFonts w:ascii="Gill Sans MT" w:hAnsi="Gill Sans MT"/>
          <w:lang w:eastAsia="en-AU"/>
        </w:rPr>
        <w:t>training</w:t>
      </w:r>
      <w:r w:rsidR="001E6686" w:rsidRPr="006834EC">
        <w:rPr>
          <w:rFonts w:ascii="Gill Sans MT" w:hAnsi="Gill Sans MT"/>
          <w:lang w:eastAsia="en-AU"/>
        </w:rPr>
        <w:t xml:space="preserve"> </w:t>
      </w:r>
      <w:r w:rsidRPr="006834EC">
        <w:rPr>
          <w:rFonts w:ascii="Gill Sans MT" w:hAnsi="Gill Sans MT"/>
          <w:lang w:eastAsia="en-AU"/>
        </w:rPr>
        <w:t xml:space="preserve">isn’t already provided, and why it should be funded by 26TEN. </w:t>
      </w:r>
    </w:p>
    <w:p w14:paraId="35CCC21C" w14:textId="1C9DDC80" w:rsidR="000C3BDD" w:rsidRDefault="000C3BDD" w:rsidP="0001388F">
      <w:pPr>
        <w:autoSpaceDE w:val="0"/>
        <w:autoSpaceDN w:val="0"/>
        <w:adjustRightInd w:val="0"/>
        <w:spacing w:line="280" w:lineRule="exact"/>
        <w:rPr>
          <w:rFonts w:ascii="Gill Sans MT" w:hAnsi="Gill Sans MT"/>
          <w:lang w:eastAsia="en-AU"/>
        </w:rPr>
      </w:pPr>
    </w:p>
    <w:p w14:paraId="3BCFB87A" w14:textId="7DBB9B34" w:rsidR="0086448E" w:rsidRDefault="0086448E" w:rsidP="0001388F">
      <w:pPr>
        <w:pStyle w:val="ListParagraph"/>
        <w:numPr>
          <w:ilvl w:val="0"/>
          <w:numId w:val="25"/>
        </w:numPr>
        <w:autoSpaceDE w:val="0"/>
        <w:autoSpaceDN w:val="0"/>
        <w:adjustRightInd w:val="0"/>
        <w:spacing w:line="280" w:lineRule="exact"/>
        <w:ind w:left="567" w:hanging="567"/>
        <w:rPr>
          <w:rFonts w:ascii="Gill Sans MT" w:hAnsi="Gill Sans MT"/>
          <w:b/>
          <w:lang w:eastAsia="en-AU"/>
        </w:rPr>
      </w:pPr>
      <w:r>
        <w:rPr>
          <w:rFonts w:ascii="Gill Sans MT" w:hAnsi="Gill Sans MT"/>
          <w:b/>
          <w:lang w:eastAsia="en-AU"/>
        </w:rPr>
        <w:t xml:space="preserve">is a new idea that has been discussed </w:t>
      </w:r>
      <w:r w:rsidR="009D3826">
        <w:rPr>
          <w:rFonts w:ascii="Gill Sans MT" w:hAnsi="Gill Sans MT"/>
          <w:b/>
          <w:lang w:eastAsia="en-AU"/>
        </w:rPr>
        <w:t xml:space="preserve">with </w:t>
      </w:r>
      <w:r>
        <w:rPr>
          <w:rFonts w:ascii="Gill Sans MT" w:hAnsi="Gill Sans MT"/>
          <w:b/>
          <w:lang w:eastAsia="en-AU"/>
        </w:rPr>
        <w:t>and approved by 26TEN</w:t>
      </w:r>
    </w:p>
    <w:p w14:paraId="43FCD3B6" w14:textId="77777777" w:rsidR="0086448E" w:rsidRPr="0086448E" w:rsidRDefault="0086448E" w:rsidP="0001388F">
      <w:pPr>
        <w:autoSpaceDE w:val="0"/>
        <w:autoSpaceDN w:val="0"/>
        <w:adjustRightInd w:val="0"/>
        <w:spacing w:line="300" w:lineRule="exact"/>
        <w:rPr>
          <w:rFonts w:ascii="Gill Sans MT" w:hAnsi="Gill Sans MT"/>
          <w:b/>
          <w:lang w:eastAsia="en-AU"/>
        </w:rPr>
      </w:pPr>
    </w:p>
    <w:p w14:paraId="3D629CA7" w14:textId="3037CBDA" w:rsidR="00BA2329" w:rsidRPr="006834EC" w:rsidRDefault="005C0EF4" w:rsidP="0001388F">
      <w:pPr>
        <w:tabs>
          <w:tab w:val="left" w:pos="284"/>
        </w:tabs>
        <w:spacing w:line="300" w:lineRule="exact"/>
        <w:ind w:left="284" w:hanging="284"/>
        <w:rPr>
          <w:rFonts w:ascii="Gill Sans MT" w:hAnsi="Gill Sans MT"/>
          <w:lang w:eastAsia="en-AU"/>
        </w:rPr>
      </w:pPr>
      <w:r>
        <w:rPr>
          <w:rFonts w:ascii="Gill Sans MT" w:hAnsi="Gill Sans MT"/>
          <w:lang w:eastAsia="en-AU"/>
        </w:rPr>
        <w:t>Your</w:t>
      </w:r>
      <w:r w:rsidR="00BA2329" w:rsidRPr="006834EC">
        <w:rPr>
          <w:rFonts w:ascii="Gill Sans MT" w:hAnsi="Gill Sans MT"/>
          <w:lang w:eastAsia="en-AU"/>
        </w:rPr>
        <w:t xml:space="preserve"> project may also include </w:t>
      </w:r>
      <w:r w:rsidR="000C3BDD" w:rsidRPr="006834EC">
        <w:rPr>
          <w:rFonts w:ascii="Gill Sans MT" w:hAnsi="Gill Sans MT"/>
          <w:lang w:eastAsia="en-AU"/>
        </w:rPr>
        <w:t>the following elements:</w:t>
      </w:r>
      <w:r w:rsidR="001E6686">
        <w:rPr>
          <w:rFonts w:ascii="Gill Sans MT" w:hAnsi="Gill Sans MT"/>
          <w:lang w:eastAsia="en-AU"/>
        </w:rPr>
        <w:br/>
      </w:r>
    </w:p>
    <w:p w14:paraId="1EA18550" w14:textId="4BC2FD11" w:rsidR="009D4200" w:rsidRPr="00FD2036" w:rsidRDefault="009D4200" w:rsidP="0001388F">
      <w:pPr>
        <w:pStyle w:val="ListParagraph"/>
        <w:numPr>
          <w:ilvl w:val="0"/>
          <w:numId w:val="27"/>
        </w:numPr>
        <w:tabs>
          <w:tab w:val="left" w:pos="567"/>
        </w:tabs>
        <w:spacing w:line="300" w:lineRule="exact"/>
        <w:ind w:left="567" w:hanging="567"/>
        <w:rPr>
          <w:rFonts w:ascii="Gill Sans MT" w:hAnsi="Gill Sans MT"/>
          <w:lang w:eastAsia="en-AU"/>
        </w:rPr>
      </w:pPr>
      <w:r w:rsidRPr="00FD2036">
        <w:rPr>
          <w:rFonts w:ascii="Gill Sans MT" w:hAnsi="Gill Sans MT"/>
          <w:lang w:eastAsia="en-AU"/>
        </w:rPr>
        <w:t xml:space="preserve">digital literacy </w:t>
      </w:r>
      <w:r w:rsidR="005C0EF4" w:rsidRPr="00FD2036">
        <w:rPr>
          <w:rFonts w:ascii="Gill Sans MT" w:hAnsi="Gill Sans MT"/>
          <w:lang w:eastAsia="en-AU"/>
        </w:rPr>
        <w:t xml:space="preserve">training </w:t>
      </w:r>
      <w:r w:rsidRPr="00FD2036">
        <w:rPr>
          <w:rFonts w:ascii="Gill Sans MT" w:hAnsi="Gill Sans MT"/>
          <w:lang w:eastAsia="en-AU"/>
        </w:rPr>
        <w:t>for employees with low reading, writin</w:t>
      </w:r>
      <w:r w:rsidR="00792DC6" w:rsidRPr="00FD2036">
        <w:rPr>
          <w:rFonts w:ascii="Gill Sans MT" w:hAnsi="Gill Sans MT"/>
          <w:lang w:eastAsia="en-AU"/>
        </w:rPr>
        <w:t>g, or maths skills (ACSF level 3</w:t>
      </w:r>
      <w:r w:rsidRPr="00FD2036">
        <w:rPr>
          <w:rFonts w:ascii="Gill Sans MT" w:hAnsi="Gill Sans MT"/>
          <w:lang w:eastAsia="en-AU"/>
        </w:rPr>
        <w:t xml:space="preserve"> and below)</w:t>
      </w:r>
    </w:p>
    <w:p w14:paraId="50E03D8C" w14:textId="0D8E09DB" w:rsidR="009D4200" w:rsidRPr="00FD2036" w:rsidRDefault="00091158" w:rsidP="0001388F">
      <w:pPr>
        <w:pStyle w:val="ListParagraph"/>
        <w:numPr>
          <w:ilvl w:val="0"/>
          <w:numId w:val="27"/>
        </w:numPr>
        <w:tabs>
          <w:tab w:val="left" w:pos="567"/>
        </w:tabs>
        <w:spacing w:line="300" w:lineRule="exact"/>
        <w:ind w:left="567" w:hanging="567"/>
        <w:rPr>
          <w:rFonts w:ascii="Gill Sans MT" w:hAnsi="Gill Sans MT"/>
          <w:lang w:eastAsia="en-AU"/>
        </w:rPr>
      </w:pPr>
      <w:r w:rsidRPr="00FD2036">
        <w:rPr>
          <w:rFonts w:ascii="Gill Sans MT" w:hAnsi="Gill Sans MT"/>
          <w:lang w:eastAsia="en-AU"/>
        </w:rPr>
        <w:t xml:space="preserve">development of </w:t>
      </w:r>
      <w:r w:rsidR="009D4200" w:rsidRPr="00FD2036">
        <w:rPr>
          <w:rFonts w:ascii="Gill Sans MT" w:hAnsi="Gill Sans MT"/>
          <w:lang w:eastAsia="en-AU"/>
        </w:rPr>
        <w:t xml:space="preserve">training resources for use in the project </w:t>
      </w:r>
    </w:p>
    <w:p w14:paraId="03F5BDBE" w14:textId="74EDA240" w:rsidR="000C3BDD" w:rsidRPr="00FD2036" w:rsidRDefault="009D4200" w:rsidP="0001388F">
      <w:pPr>
        <w:pStyle w:val="ListParagraph"/>
        <w:numPr>
          <w:ilvl w:val="0"/>
          <w:numId w:val="27"/>
        </w:numPr>
        <w:tabs>
          <w:tab w:val="left" w:pos="567"/>
        </w:tabs>
        <w:spacing w:line="300" w:lineRule="exact"/>
        <w:ind w:left="567" w:hanging="567"/>
        <w:rPr>
          <w:rFonts w:ascii="Gill Sans MT" w:hAnsi="Gill Sans MT"/>
          <w:lang w:eastAsia="en-AU"/>
        </w:rPr>
      </w:pPr>
      <w:r w:rsidRPr="00FD2036">
        <w:rPr>
          <w:rFonts w:ascii="Gill Sans MT" w:hAnsi="Gill Sans MT"/>
          <w:lang w:eastAsia="en-AU"/>
        </w:rPr>
        <w:t>improving workplace communication (including plain English)</w:t>
      </w:r>
    </w:p>
    <w:p w14:paraId="506C8855" w14:textId="3E5120BB" w:rsidR="000C3BDD" w:rsidRPr="00FD2036" w:rsidRDefault="009D4200" w:rsidP="0001388F">
      <w:pPr>
        <w:pStyle w:val="ListParagraph"/>
        <w:numPr>
          <w:ilvl w:val="0"/>
          <w:numId w:val="27"/>
        </w:numPr>
        <w:tabs>
          <w:tab w:val="left" w:pos="567"/>
        </w:tabs>
        <w:spacing w:line="300" w:lineRule="exact"/>
        <w:ind w:left="567" w:hanging="567"/>
        <w:rPr>
          <w:rFonts w:ascii="Gill Sans MT" w:hAnsi="Gill Sans MT"/>
          <w:lang w:eastAsia="en-AU"/>
        </w:rPr>
      </w:pPr>
      <w:r w:rsidRPr="00FD2036">
        <w:rPr>
          <w:rFonts w:ascii="Gill Sans MT" w:hAnsi="Gill Sans MT"/>
          <w:lang w:eastAsia="en-AU"/>
        </w:rPr>
        <w:t>training</w:t>
      </w:r>
      <w:r w:rsidR="000C3BDD" w:rsidRPr="00FD2036">
        <w:rPr>
          <w:rFonts w:ascii="Gill Sans MT" w:hAnsi="Gill Sans MT"/>
          <w:lang w:eastAsia="en-AU"/>
        </w:rPr>
        <w:t xml:space="preserve"> for staff to equip them to work with low literacy </w:t>
      </w:r>
      <w:r w:rsidRPr="00FD2036">
        <w:rPr>
          <w:rFonts w:ascii="Gill Sans MT" w:hAnsi="Gill Sans MT"/>
          <w:lang w:eastAsia="en-AU"/>
        </w:rPr>
        <w:t xml:space="preserve">employees or </w:t>
      </w:r>
      <w:r w:rsidR="000C3BDD" w:rsidRPr="00FD2036">
        <w:rPr>
          <w:rFonts w:ascii="Gill Sans MT" w:hAnsi="Gill Sans MT"/>
          <w:lang w:eastAsia="en-AU"/>
        </w:rPr>
        <w:t>clients on an ongoing basis</w:t>
      </w:r>
    </w:p>
    <w:p w14:paraId="2F0E3DC0" w14:textId="1CFEFA07" w:rsidR="005C0EF4" w:rsidRPr="00FD2036" w:rsidRDefault="005C0EF4" w:rsidP="0001388F">
      <w:pPr>
        <w:pStyle w:val="ListParagraph"/>
        <w:numPr>
          <w:ilvl w:val="0"/>
          <w:numId w:val="27"/>
        </w:numPr>
        <w:tabs>
          <w:tab w:val="left" w:pos="567"/>
        </w:tabs>
        <w:spacing w:line="300" w:lineRule="exact"/>
        <w:ind w:left="567" w:hanging="567"/>
        <w:rPr>
          <w:rFonts w:ascii="Gill Sans MT" w:hAnsi="Gill Sans MT"/>
          <w:lang w:eastAsia="en-AU"/>
        </w:rPr>
      </w:pPr>
      <w:r w:rsidRPr="00FD2036">
        <w:rPr>
          <w:rFonts w:ascii="Gill Sans MT" w:hAnsi="Gill Sans MT"/>
          <w:lang w:eastAsia="en-AU"/>
        </w:rPr>
        <w:t>surveys, consultations, research to determine literacy needs of employees</w:t>
      </w:r>
    </w:p>
    <w:p w14:paraId="131DDDEB" w14:textId="7E93DE73" w:rsidR="000C3BDD" w:rsidRDefault="000C3BDD" w:rsidP="0001388F">
      <w:pPr>
        <w:tabs>
          <w:tab w:val="left" w:pos="284"/>
        </w:tabs>
        <w:spacing w:line="300" w:lineRule="exact"/>
        <w:rPr>
          <w:rFonts w:ascii="Gill Sans MT" w:hAnsi="Gill Sans MT"/>
          <w:lang w:eastAsia="en-AU"/>
        </w:rPr>
      </w:pPr>
    </w:p>
    <w:p w14:paraId="09C9EAC0" w14:textId="699F90CC" w:rsidR="00743A8A" w:rsidRPr="00545364" w:rsidRDefault="00743A8A" w:rsidP="0001388F">
      <w:pPr>
        <w:tabs>
          <w:tab w:val="left" w:pos="284"/>
        </w:tabs>
        <w:spacing w:line="300" w:lineRule="exact"/>
        <w:rPr>
          <w:rFonts w:ascii="Gill Sans MT" w:hAnsi="Gill Sans MT"/>
          <w:b/>
          <w:lang w:eastAsia="en-AU"/>
        </w:rPr>
      </w:pPr>
      <w:r w:rsidRPr="00545364">
        <w:rPr>
          <w:rFonts w:ascii="Gill Sans MT" w:hAnsi="Gill Sans MT"/>
          <w:b/>
          <w:lang w:eastAsia="en-AU"/>
        </w:rPr>
        <w:t xml:space="preserve">Your project must include 50% of A1 or A2 activity. </w:t>
      </w:r>
    </w:p>
    <w:p w14:paraId="2982DBDF" w14:textId="77777777" w:rsidR="00743A8A" w:rsidRPr="006834EC" w:rsidRDefault="00743A8A" w:rsidP="000C3BDD">
      <w:pPr>
        <w:tabs>
          <w:tab w:val="left" w:pos="284"/>
        </w:tabs>
        <w:rPr>
          <w:rFonts w:ascii="Gill Sans MT" w:hAnsi="Gill Sans MT"/>
          <w:lang w:eastAsia="en-AU"/>
        </w:rPr>
      </w:pPr>
    </w:p>
    <w:p w14:paraId="61155A59" w14:textId="4E39C102" w:rsidR="004B352B" w:rsidRPr="006834EC" w:rsidRDefault="00EA1372" w:rsidP="0001388F">
      <w:pPr>
        <w:keepNext/>
        <w:keepLines/>
        <w:tabs>
          <w:tab w:val="left" w:pos="851"/>
        </w:tabs>
        <w:spacing w:line="260" w:lineRule="exact"/>
        <w:rPr>
          <w:rFonts w:ascii="Gill Sans MT" w:hAnsi="Gill Sans MT"/>
          <w:lang w:val="en-US" w:eastAsia="en-AU"/>
        </w:rPr>
      </w:pPr>
      <w:r w:rsidRPr="006834EC">
        <w:rPr>
          <w:rFonts w:ascii="Gill Sans MT" w:hAnsi="Gill Sans MT"/>
          <w:lang w:val="en-US" w:eastAsia="en-AU"/>
        </w:rPr>
        <w:t>We</w:t>
      </w:r>
      <w:r w:rsidR="00FE13A4" w:rsidRPr="006834EC">
        <w:rPr>
          <w:rFonts w:ascii="Gill Sans MT" w:hAnsi="Gill Sans MT"/>
          <w:lang w:val="en-US" w:eastAsia="en-AU"/>
        </w:rPr>
        <w:t xml:space="preserve"> will </w:t>
      </w:r>
      <w:r w:rsidR="00FE13A4" w:rsidRPr="006834EC">
        <w:rPr>
          <w:rFonts w:ascii="Gill Sans MT" w:hAnsi="Gill Sans MT"/>
          <w:b/>
          <w:i/>
          <w:lang w:val="en-US" w:eastAsia="en-AU"/>
        </w:rPr>
        <w:t>not</w:t>
      </w:r>
      <w:r w:rsidR="004B352B" w:rsidRPr="006834EC">
        <w:rPr>
          <w:rFonts w:ascii="Gill Sans MT" w:hAnsi="Gill Sans MT"/>
          <w:lang w:val="en-US" w:eastAsia="en-AU"/>
        </w:rPr>
        <w:t xml:space="preserve"> fund:</w:t>
      </w:r>
    </w:p>
    <w:p w14:paraId="0B37E8B2" w14:textId="1C55EE28" w:rsidR="004B352B" w:rsidRPr="006834EC" w:rsidRDefault="004B352B" w:rsidP="0001388F">
      <w:pPr>
        <w:keepNext/>
        <w:keepLines/>
        <w:numPr>
          <w:ilvl w:val="0"/>
          <w:numId w:val="1"/>
        </w:numPr>
        <w:spacing w:before="120" w:line="260" w:lineRule="exact"/>
        <w:ind w:left="426" w:hanging="437"/>
        <w:rPr>
          <w:rFonts w:ascii="Gill Sans MT" w:hAnsi="Gill Sans MT" w:cs="Arial"/>
          <w:lang w:val="en-US" w:eastAsia="en-AU"/>
        </w:rPr>
      </w:pPr>
      <w:r w:rsidRPr="006834EC">
        <w:rPr>
          <w:rFonts w:ascii="Gill Sans MT" w:hAnsi="Gill Sans MT" w:cs="Arial"/>
          <w:lang w:val="en-US" w:eastAsia="en-AU"/>
        </w:rPr>
        <w:t>projects or activities that are funded by other sou</w:t>
      </w:r>
      <w:r w:rsidR="00FC3913" w:rsidRPr="006834EC">
        <w:rPr>
          <w:rFonts w:ascii="Gill Sans MT" w:hAnsi="Gill Sans MT" w:cs="Arial"/>
          <w:lang w:val="en-US" w:eastAsia="en-AU"/>
        </w:rPr>
        <w:t xml:space="preserve">rces </w:t>
      </w:r>
    </w:p>
    <w:p w14:paraId="7AE69867" w14:textId="1F6EBE35" w:rsidR="004B352B" w:rsidRPr="006834EC" w:rsidRDefault="004B352B" w:rsidP="0001388F">
      <w:pPr>
        <w:numPr>
          <w:ilvl w:val="0"/>
          <w:numId w:val="1"/>
        </w:numPr>
        <w:spacing w:before="120" w:line="260" w:lineRule="exact"/>
        <w:ind w:left="426" w:hanging="437"/>
        <w:rPr>
          <w:rFonts w:ascii="Gill Sans MT" w:hAnsi="Gill Sans MT" w:cs="Arial"/>
          <w:lang w:val="en-US" w:eastAsia="en-AU"/>
        </w:rPr>
      </w:pPr>
      <w:r w:rsidRPr="006834EC">
        <w:rPr>
          <w:rFonts w:ascii="Gill Sans MT" w:hAnsi="Gill Sans MT" w:cs="Arial"/>
          <w:lang w:val="en-US" w:eastAsia="en-AU"/>
        </w:rPr>
        <w:t>the costs of existing p</w:t>
      </w:r>
      <w:r w:rsidR="00FC3913" w:rsidRPr="006834EC">
        <w:rPr>
          <w:rFonts w:ascii="Gill Sans MT" w:hAnsi="Gill Sans MT" w:cs="Arial"/>
          <w:lang w:val="en-US" w:eastAsia="en-AU"/>
        </w:rPr>
        <w:t>rojects (retrospective funding)</w:t>
      </w:r>
    </w:p>
    <w:p w14:paraId="7B7199E8" w14:textId="3AD42FA1" w:rsidR="004B352B" w:rsidRPr="006834EC" w:rsidRDefault="004B352B" w:rsidP="0001388F">
      <w:pPr>
        <w:numPr>
          <w:ilvl w:val="0"/>
          <w:numId w:val="1"/>
        </w:numPr>
        <w:spacing w:before="120" w:line="260" w:lineRule="exact"/>
        <w:ind w:left="426" w:hanging="437"/>
        <w:rPr>
          <w:rFonts w:ascii="Gill Sans MT" w:hAnsi="Gill Sans MT" w:cs="Arial"/>
          <w:lang w:val="en-US" w:eastAsia="en-AU"/>
        </w:rPr>
      </w:pPr>
      <w:r w:rsidRPr="006834EC">
        <w:rPr>
          <w:rFonts w:ascii="Gill Sans MT" w:hAnsi="Gill Sans MT" w:cs="Arial"/>
          <w:lang w:val="en-US" w:eastAsia="en-AU"/>
        </w:rPr>
        <w:t>projects for which funding is available elsewhere</w:t>
      </w:r>
    </w:p>
    <w:p w14:paraId="502A4819" w14:textId="04CC95EF" w:rsidR="004B352B" w:rsidRPr="006834EC" w:rsidRDefault="004B352B" w:rsidP="0001388F">
      <w:pPr>
        <w:numPr>
          <w:ilvl w:val="0"/>
          <w:numId w:val="1"/>
        </w:numPr>
        <w:spacing w:before="120" w:line="260" w:lineRule="exact"/>
        <w:ind w:left="426" w:hanging="437"/>
        <w:rPr>
          <w:rFonts w:ascii="Gill Sans MT" w:hAnsi="Gill Sans MT" w:cs="Arial"/>
          <w:lang w:val="en-US" w:eastAsia="en-AU"/>
        </w:rPr>
      </w:pPr>
      <w:r w:rsidRPr="006834EC">
        <w:rPr>
          <w:rFonts w:ascii="Gill Sans MT" w:hAnsi="Gill Sans MT" w:cs="Arial"/>
          <w:lang w:val="en-US" w:eastAsia="en-AU"/>
        </w:rPr>
        <w:t>costs not direc</w:t>
      </w:r>
      <w:r w:rsidR="00FC3913" w:rsidRPr="006834EC">
        <w:rPr>
          <w:rFonts w:ascii="Gill Sans MT" w:hAnsi="Gill Sans MT" w:cs="Arial"/>
          <w:lang w:val="en-US" w:eastAsia="en-AU"/>
        </w:rPr>
        <w:t>tly attributable to the project,</w:t>
      </w:r>
      <w:r w:rsidR="00C14740" w:rsidRPr="006834EC">
        <w:rPr>
          <w:rFonts w:ascii="Gill Sans MT" w:hAnsi="Gill Sans MT" w:cs="Arial"/>
          <w:lang w:val="en-US" w:eastAsia="en-AU"/>
        </w:rPr>
        <w:t xml:space="preserve"> or</w:t>
      </w:r>
    </w:p>
    <w:p w14:paraId="011CD9CD" w14:textId="79421B24" w:rsidR="00164F61" w:rsidRPr="006834EC" w:rsidRDefault="004B352B" w:rsidP="0001388F">
      <w:pPr>
        <w:numPr>
          <w:ilvl w:val="0"/>
          <w:numId w:val="1"/>
        </w:numPr>
        <w:spacing w:before="120" w:line="260" w:lineRule="exact"/>
        <w:ind w:left="426" w:hanging="437"/>
        <w:rPr>
          <w:rFonts w:ascii="Gill Sans MT" w:hAnsi="Gill Sans MT" w:cs="Arial"/>
          <w:lang w:val="en-US" w:eastAsia="en-AU"/>
        </w:rPr>
      </w:pPr>
      <w:proofErr w:type="gramStart"/>
      <w:r w:rsidRPr="006834EC">
        <w:rPr>
          <w:rFonts w:ascii="Gill Sans MT" w:hAnsi="Gill Sans MT" w:cs="Arial"/>
          <w:lang w:val="en-US" w:eastAsia="en-AU"/>
        </w:rPr>
        <w:t>hardware</w:t>
      </w:r>
      <w:proofErr w:type="gramEnd"/>
      <w:r w:rsidRPr="006834EC">
        <w:rPr>
          <w:rFonts w:ascii="Gill Sans MT" w:hAnsi="Gill Sans MT" w:cs="Arial"/>
          <w:lang w:val="en-US" w:eastAsia="en-AU"/>
        </w:rPr>
        <w:t xml:space="preserve"> and equipment purchases.</w:t>
      </w:r>
    </w:p>
    <w:p w14:paraId="24AF5074" w14:textId="79EEF57C" w:rsidR="00FC03B6" w:rsidRPr="006834EC" w:rsidRDefault="006B2780"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20" w:name="_Toc48296586"/>
      <w:bookmarkStart w:id="21" w:name="_Toc48314305"/>
      <w:bookmarkEnd w:id="20"/>
      <w:r w:rsidRPr="006834EC">
        <w:rPr>
          <w:rFonts w:ascii="Gill Sans MT" w:hAnsi="Gill Sans MT"/>
          <w:b/>
          <w:bCs/>
          <w:kern w:val="32"/>
          <w:sz w:val="28"/>
          <w:szCs w:val="28"/>
          <w:lang w:eastAsia="en-AU"/>
        </w:rPr>
        <w:lastRenderedPageBreak/>
        <w:t>How do I plan my project?</w:t>
      </w:r>
      <w:bookmarkEnd w:id="21"/>
    </w:p>
    <w:p w14:paraId="79C522AC" w14:textId="63843A19" w:rsidR="0034525C" w:rsidRPr="006834EC" w:rsidRDefault="00DB1149" w:rsidP="00286EDC">
      <w:pPr>
        <w:spacing w:before="120" w:after="180"/>
        <w:rPr>
          <w:rFonts w:ascii="Gill Sans MT" w:hAnsi="Gill Sans MT" w:cs="Arial"/>
          <w:lang w:val="en-US" w:eastAsia="en-AU"/>
        </w:rPr>
      </w:pPr>
      <w:r w:rsidRPr="006834EC">
        <w:rPr>
          <w:rFonts w:ascii="Gill Sans MT" w:hAnsi="Gill Sans MT" w:cs="Arial"/>
          <w:lang w:val="en-US" w:eastAsia="en-AU"/>
        </w:rPr>
        <w:t xml:space="preserve">Your project must clearly </w:t>
      </w:r>
      <w:r w:rsidR="00743A8A">
        <w:rPr>
          <w:rFonts w:ascii="Gill Sans MT" w:hAnsi="Gill Sans MT" w:cs="Arial"/>
          <w:lang w:val="en-US" w:eastAsia="en-AU"/>
        </w:rPr>
        <w:t>set</w:t>
      </w:r>
      <w:r w:rsidR="00743A8A" w:rsidRPr="006834EC">
        <w:rPr>
          <w:rFonts w:ascii="Gill Sans MT" w:hAnsi="Gill Sans MT" w:cs="Arial"/>
          <w:lang w:val="en-US" w:eastAsia="en-AU"/>
        </w:rPr>
        <w:t xml:space="preserve"> </w:t>
      </w:r>
      <w:r w:rsidRPr="006834EC">
        <w:rPr>
          <w:rFonts w:ascii="Gill Sans MT" w:hAnsi="Gill Sans MT" w:cs="Arial"/>
          <w:lang w:val="en-US" w:eastAsia="en-AU"/>
        </w:rPr>
        <w:t xml:space="preserve">out the </w:t>
      </w:r>
      <w:r w:rsidR="00FC03B6" w:rsidRPr="006834EC">
        <w:rPr>
          <w:rFonts w:ascii="Gill Sans MT" w:hAnsi="Gill Sans MT" w:cs="Arial"/>
          <w:lang w:val="en-US" w:eastAsia="en-AU"/>
        </w:rPr>
        <w:t xml:space="preserve">things </w:t>
      </w:r>
      <w:r w:rsidRPr="006834EC">
        <w:rPr>
          <w:rFonts w:ascii="Gill Sans MT" w:hAnsi="Gill Sans MT" w:cs="Arial"/>
          <w:lang w:val="en-US" w:eastAsia="en-AU"/>
        </w:rPr>
        <w:t>you will</w:t>
      </w:r>
      <w:r w:rsidR="00FC03B6" w:rsidRPr="006834EC">
        <w:rPr>
          <w:rFonts w:ascii="Gill Sans MT" w:hAnsi="Gill Sans MT" w:cs="Arial"/>
          <w:lang w:val="en-US" w:eastAsia="en-AU"/>
        </w:rPr>
        <w:t xml:space="preserve"> do (activities) and the positive changes </w:t>
      </w:r>
      <w:r w:rsidRPr="006834EC">
        <w:rPr>
          <w:rFonts w:ascii="Gill Sans MT" w:hAnsi="Gill Sans MT" w:cs="Arial"/>
          <w:lang w:val="en-US" w:eastAsia="en-AU"/>
        </w:rPr>
        <w:t>you</w:t>
      </w:r>
      <w:r w:rsidR="00FC03B6" w:rsidRPr="006834EC">
        <w:rPr>
          <w:rFonts w:ascii="Gill Sans MT" w:hAnsi="Gill Sans MT" w:cs="Arial"/>
          <w:lang w:val="en-US" w:eastAsia="en-AU"/>
        </w:rPr>
        <w:t xml:space="preserve"> wish to help bring about (impact or benefit). </w:t>
      </w:r>
    </w:p>
    <w:p w14:paraId="7977AC45" w14:textId="2EF00ADD" w:rsidR="00FC03B6" w:rsidRPr="006834EC" w:rsidRDefault="0034525C" w:rsidP="00286EDC">
      <w:pPr>
        <w:spacing w:before="120" w:after="180"/>
        <w:rPr>
          <w:rFonts w:ascii="Gill Sans MT" w:hAnsi="Gill Sans MT" w:cs="Arial"/>
          <w:lang w:val="en-US" w:eastAsia="en-AU"/>
        </w:rPr>
      </w:pPr>
      <w:r w:rsidRPr="006834EC">
        <w:rPr>
          <w:rFonts w:ascii="Gill Sans MT" w:hAnsi="Gill Sans MT" w:cs="Arial"/>
          <w:lang w:val="en-US" w:eastAsia="en-AU"/>
        </w:rPr>
        <w:t>T</w:t>
      </w:r>
      <w:r w:rsidR="00FC03B6" w:rsidRPr="006834EC">
        <w:rPr>
          <w:rFonts w:ascii="Gill Sans MT" w:hAnsi="Gill Sans MT" w:cs="Arial"/>
          <w:lang w:val="en-US" w:eastAsia="en-AU"/>
        </w:rPr>
        <w:t>o achieve lasting change, there are many steps between activities and</w:t>
      </w:r>
      <w:r w:rsidRPr="006834EC">
        <w:rPr>
          <w:rFonts w:ascii="Gill Sans MT" w:hAnsi="Gill Sans MT" w:cs="Arial"/>
          <w:lang w:val="en-US" w:eastAsia="en-AU"/>
        </w:rPr>
        <w:t xml:space="preserve"> eventual impacts. </w:t>
      </w:r>
    </w:p>
    <w:p w14:paraId="5F3AF1DA" w14:textId="1C98CE10" w:rsidR="008C4EDC" w:rsidRDefault="0034525C" w:rsidP="00286EDC">
      <w:pPr>
        <w:spacing w:before="120" w:after="180"/>
        <w:rPr>
          <w:rFonts w:ascii="Gill Sans MT" w:hAnsi="Gill Sans MT" w:cs="Arial"/>
          <w:lang w:val="en-US" w:eastAsia="en-AU"/>
        </w:rPr>
      </w:pPr>
      <w:r w:rsidRPr="006834EC">
        <w:rPr>
          <w:rFonts w:ascii="Gill Sans MT" w:hAnsi="Gill Sans MT" w:cs="Arial"/>
          <w:lang w:val="en-US" w:eastAsia="en-AU"/>
        </w:rPr>
        <w:t xml:space="preserve">Mapping out a </w:t>
      </w:r>
      <w:r w:rsidRPr="006834EC">
        <w:rPr>
          <w:rFonts w:ascii="Gill Sans MT" w:hAnsi="Gill Sans MT" w:cs="Arial"/>
          <w:b/>
          <w:lang w:val="en-US" w:eastAsia="en-AU"/>
        </w:rPr>
        <w:t>results chain</w:t>
      </w:r>
      <w:r w:rsidR="00EA3E44">
        <w:rPr>
          <w:rFonts w:ascii="Gill Sans MT" w:hAnsi="Gill Sans MT" w:cs="Arial"/>
          <w:lang w:val="en-US" w:eastAsia="en-AU"/>
        </w:rPr>
        <w:t xml:space="preserve"> (</w:t>
      </w:r>
      <w:r w:rsidR="00CD0A4A">
        <w:rPr>
          <w:rFonts w:ascii="Gill Sans MT" w:hAnsi="Gill Sans MT" w:cs="Arial"/>
          <w:lang w:val="en-US" w:eastAsia="en-AU"/>
        </w:rPr>
        <w:t>a</w:t>
      </w:r>
      <w:r w:rsidR="00EA3E44">
        <w:rPr>
          <w:rFonts w:ascii="Gill Sans MT" w:hAnsi="Gill Sans MT" w:cs="Arial"/>
          <w:lang w:val="en-US" w:eastAsia="en-AU"/>
        </w:rPr>
        <w:t>ppendix 2</w:t>
      </w:r>
      <w:r w:rsidRPr="006834EC">
        <w:rPr>
          <w:rFonts w:ascii="Gill Sans MT" w:hAnsi="Gill Sans MT" w:cs="Arial"/>
          <w:lang w:val="en-US" w:eastAsia="en-AU"/>
        </w:rPr>
        <w:t xml:space="preserve">) will help you </w:t>
      </w:r>
      <w:r w:rsidR="00743A8A">
        <w:rPr>
          <w:rFonts w:ascii="Gill Sans MT" w:hAnsi="Gill Sans MT" w:cs="Arial"/>
          <w:lang w:val="en-US" w:eastAsia="en-AU"/>
        </w:rPr>
        <w:t>work out</w:t>
      </w:r>
      <w:r w:rsidRPr="006834EC">
        <w:rPr>
          <w:rFonts w:ascii="Gill Sans MT" w:hAnsi="Gill Sans MT" w:cs="Arial"/>
          <w:lang w:val="en-US" w:eastAsia="en-AU"/>
        </w:rPr>
        <w:t xml:space="preserve"> </w:t>
      </w:r>
      <w:r w:rsidR="00743A8A">
        <w:rPr>
          <w:rFonts w:ascii="Gill Sans MT" w:hAnsi="Gill Sans MT" w:cs="Arial"/>
          <w:lang w:val="en-US" w:eastAsia="en-AU"/>
        </w:rPr>
        <w:t>how to get</w:t>
      </w:r>
      <w:r w:rsidR="008C4EDC">
        <w:rPr>
          <w:rFonts w:ascii="Gill Sans MT" w:hAnsi="Gill Sans MT" w:cs="Arial"/>
          <w:lang w:val="en-US" w:eastAsia="en-AU"/>
        </w:rPr>
        <w:t xml:space="preserve"> the project outcomes</w:t>
      </w:r>
      <w:r w:rsidR="00743A8A">
        <w:rPr>
          <w:rFonts w:ascii="Gill Sans MT" w:hAnsi="Gill Sans MT" w:cs="Arial"/>
          <w:lang w:val="en-US" w:eastAsia="en-AU"/>
        </w:rPr>
        <w:t xml:space="preserve"> you wa</w:t>
      </w:r>
      <w:r w:rsidR="008C4EDC">
        <w:rPr>
          <w:rFonts w:ascii="Gill Sans MT" w:hAnsi="Gill Sans MT" w:cs="Arial"/>
          <w:lang w:val="en-US" w:eastAsia="en-AU"/>
        </w:rPr>
        <w:t xml:space="preserve">nt. </w:t>
      </w:r>
      <w:r w:rsidR="006834EC">
        <w:rPr>
          <w:rFonts w:ascii="Gill Sans MT" w:hAnsi="Gill Sans MT" w:cs="Arial"/>
          <w:lang w:val="en-US" w:eastAsia="en-AU"/>
        </w:rPr>
        <w:t>Please complete</w:t>
      </w:r>
      <w:r w:rsidRPr="006834EC">
        <w:rPr>
          <w:rFonts w:ascii="Gill Sans MT" w:hAnsi="Gill Sans MT" w:cs="Arial"/>
          <w:lang w:val="en-US" w:eastAsia="en-AU"/>
        </w:rPr>
        <w:t xml:space="preserve"> the results chain </w:t>
      </w:r>
      <w:r w:rsidRPr="006834EC">
        <w:rPr>
          <w:rFonts w:ascii="Gill Sans MT" w:hAnsi="Gill Sans MT" w:cs="Arial"/>
          <w:b/>
          <w:lang w:val="en-US" w:eastAsia="en-AU"/>
        </w:rPr>
        <w:t>prior to</w:t>
      </w:r>
      <w:r w:rsidRPr="006834EC">
        <w:rPr>
          <w:rFonts w:ascii="Gill Sans MT" w:hAnsi="Gill Sans MT" w:cs="Arial"/>
          <w:lang w:val="en-US" w:eastAsia="en-AU"/>
        </w:rPr>
        <w:t xml:space="preserve"> </w:t>
      </w:r>
      <w:r w:rsidR="00743A8A">
        <w:rPr>
          <w:rFonts w:ascii="Gill Sans MT" w:hAnsi="Gill Sans MT" w:cs="Arial"/>
          <w:lang w:val="en-US" w:eastAsia="en-AU"/>
        </w:rPr>
        <w:t>writing</w:t>
      </w:r>
      <w:r w:rsidR="00743A8A" w:rsidRPr="006834EC">
        <w:rPr>
          <w:rFonts w:ascii="Gill Sans MT" w:hAnsi="Gill Sans MT" w:cs="Arial"/>
          <w:lang w:val="en-US" w:eastAsia="en-AU"/>
        </w:rPr>
        <w:t xml:space="preserve"> </w:t>
      </w:r>
      <w:r w:rsidRPr="006834EC">
        <w:rPr>
          <w:rFonts w:ascii="Gill Sans MT" w:hAnsi="Gill Sans MT" w:cs="Arial"/>
          <w:lang w:val="en-US" w:eastAsia="en-AU"/>
        </w:rPr>
        <w:t xml:space="preserve">your application. </w:t>
      </w:r>
      <w:r w:rsidR="008C4EDC">
        <w:rPr>
          <w:rFonts w:ascii="Gill Sans MT" w:hAnsi="Gill Sans MT" w:cs="Arial"/>
          <w:lang w:val="en-US" w:eastAsia="en-AU"/>
        </w:rPr>
        <w:t xml:space="preserve">It doesn’t have to be as detailed as the example we’ve provided. </w:t>
      </w:r>
      <w:r w:rsidR="00CD0A4A" w:rsidRPr="00CD0A4A">
        <w:rPr>
          <w:rFonts w:ascii="Gill Sans MT" w:hAnsi="Gill Sans MT" w:cs="Arial"/>
          <w:lang w:val="en-US" w:eastAsia="en-AU"/>
        </w:rPr>
        <w:t xml:space="preserve">Here is a </w:t>
      </w:r>
      <w:hyperlink r:id="rId22" w:history="1">
        <w:r w:rsidR="00CD0A4A" w:rsidRPr="00CD0A4A">
          <w:rPr>
            <w:rStyle w:val="Hyperlink"/>
            <w:rFonts w:ascii="Gill Sans MT" w:hAnsi="Gill Sans MT"/>
          </w:rPr>
          <w:t>blank results chain template</w:t>
        </w:r>
      </w:hyperlink>
      <w:r w:rsidR="00CD0A4A" w:rsidRPr="00CD0A4A">
        <w:rPr>
          <w:rFonts w:ascii="Gill Sans MT" w:hAnsi="Gill Sans MT"/>
        </w:rPr>
        <w:t xml:space="preserve"> for your use.</w:t>
      </w:r>
      <w:r w:rsidR="00CD0A4A">
        <w:t xml:space="preserve"> </w:t>
      </w:r>
    </w:p>
    <w:p w14:paraId="596464A3" w14:textId="459E2695" w:rsidR="00C042F1" w:rsidRPr="008C4EDC" w:rsidRDefault="008C4EDC" w:rsidP="00286EDC">
      <w:pPr>
        <w:spacing w:before="120" w:after="180"/>
        <w:rPr>
          <w:rFonts w:ascii="Gill Sans MT" w:hAnsi="Gill Sans MT" w:cs="Arial"/>
          <w:lang w:val="en-US" w:eastAsia="en-AU"/>
        </w:rPr>
      </w:pPr>
      <w:r>
        <w:rPr>
          <w:rFonts w:ascii="Gill Sans MT" w:hAnsi="Gill Sans MT" w:cs="Arial"/>
          <w:i/>
          <w:lang w:val="en-US" w:eastAsia="en-AU"/>
        </w:rPr>
        <w:t>Tip:</w:t>
      </w:r>
      <w:r>
        <w:rPr>
          <w:rFonts w:ascii="Gill Sans MT" w:hAnsi="Gill Sans MT" w:cs="Arial"/>
          <w:lang w:val="en-US" w:eastAsia="en-AU"/>
        </w:rPr>
        <w:t xml:space="preserve"> </w:t>
      </w:r>
      <w:r w:rsidRPr="00545364">
        <w:rPr>
          <w:rFonts w:ascii="Gill Sans MT" w:hAnsi="Gill Sans MT" w:cs="Arial"/>
          <w:i/>
          <w:lang w:val="en-US" w:eastAsia="en-AU"/>
        </w:rPr>
        <w:t>a good approach is to start with what you want to achieve and work backwards.</w:t>
      </w:r>
    </w:p>
    <w:p w14:paraId="09813690" w14:textId="6FCAFD4D" w:rsidR="0034525C" w:rsidRPr="00E1059A" w:rsidRDefault="00C042F1" w:rsidP="00286EDC">
      <w:pPr>
        <w:spacing w:before="120" w:after="180"/>
        <w:rPr>
          <w:rFonts w:ascii="Gill Sans MT" w:hAnsi="Gill Sans MT" w:cs="Arial"/>
          <w:color w:val="C00000"/>
          <w:lang w:val="en-US" w:eastAsia="en-AU"/>
        </w:rPr>
      </w:pPr>
      <w:r w:rsidRPr="00E1059A">
        <w:rPr>
          <w:rFonts w:ascii="Gill Sans MT" w:hAnsi="Gill Sans MT" w:cs="Arial"/>
          <w:b/>
          <w:color w:val="C00000"/>
          <w:lang w:val="en-US" w:eastAsia="en-AU"/>
        </w:rPr>
        <w:t xml:space="preserve">You must submit your completed results chain document as part of your application. </w:t>
      </w:r>
    </w:p>
    <w:p w14:paraId="68B1CDD9" w14:textId="22EB33C5" w:rsidR="001B6165" w:rsidRPr="006834EC" w:rsidRDefault="006B2780"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22" w:name="_Toc48296588"/>
      <w:bookmarkStart w:id="23" w:name="_Toc48314306"/>
      <w:bookmarkEnd w:id="22"/>
      <w:r w:rsidRPr="006834EC">
        <w:rPr>
          <w:rFonts w:ascii="Gill Sans MT" w:hAnsi="Gill Sans MT"/>
          <w:b/>
          <w:bCs/>
          <w:kern w:val="32"/>
          <w:sz w:val="28"/>
          <w:szCs w:val="28"/>
          <w:lang w:eastAsia="en-AU"/>
        </w:rPr>
        <w:t>How should I write my application?</w:t>
      </w:r>
      <w:bookmarkEnd w:id="23"/>
    </w:p>
    <w:p w14:paraId="14FB84D1" w14:textId="160CE5F9" w:rsidR="006B2780" w:rsidRDefault="006B2780" w:rsidP="006B2780">
      <w:pPr>
        <w:rPr>
          <w:rFonts w:ascii="Gill Sans MT" w:hAnsi="Gill Sans MT"/>
          <w:lang w:val="en-US" w:eastAsia="en-AU"/>
        </w:rPr>
      </w:pPr>
      <w:r w:rsidRPr="006834EC">
        <w:rPr>
          <w:rFonts w:ascii="Gill Sans MT" w:hAnsi="Gill Sans MT"/>
          <w:lang w:val="en-US" w:eastAsia="en-AU"/>
        </w:rPr>
        <w:t>Here are some tips for writing your application:</w:t>
      </w:r>
    </w:p>
    <w:p w14:paraId="2357AB5D" w14:textId="5F6811A2" w:rsidR="00C042F1" w:rsidRPr="006834EC" w:rsidRDefault="00C042F1" w:rsidP="0001388F">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Assume the assessor doesn’t know the background of your organisation.</w:t>
      </w:r>
    </w:p>
    <w:p w14:paraId="5136CC2B" w14:textId="255CD14C" w:rsidR="001B6165" w:rsidRPr="006834EC" w:rsidRDefault="00DE6982" w:rsidP="0001388F">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Write in</w:t>
      </w:r>
      <w:r w:rsidR="001B6165" w:rsidRPr="006834EC">
        <w:rPr>
          <w:rFonts w:ascii="Gill Sans MT" w:hAnsi="Gill Sans MT" w:cs="Arial"/>
          <w:lang w:val="en-GB" w:eastAsia="en-AU"/>
        </w:rPr>
        <w:t xml:space="preserve"> </w:t>
      </w:r>
      <w:r w:rsidR="008C4EDC">
        <w:rPr>
          <w:rFonts w:ascii="Gill Sans MT" w:hAnsi="Gill Sans MT" w:cs="Arial"/>
          <w:lang w:val="en-GB" w:eastAsia="en-AU"/>
        </w:rPr>
        <w:t>plain</w:t>
      </w:r>
      <w:r w:rsidR="008C4EDC" w:rsidRPr="006834EC">
        <w:rPr>
          <w:rFonts w:ascii="Gill Sans MT" w:hAnsi="Gill Sans MT" w:cs="Arial"/>
          <w:lang w:val="en-GB" w:eastAsia="en-AU"/>
        </w:rPr>
        <w:t xml:space="preserve"> </w:t>
      </w:r>
      <w:r w:rsidR="0034525C" w:rsidRPr="006834EC">
        <w:rPr>
          <w:rFonts w:ascii="Gill Sans MT" w:hAnsi="Gill Sans MT" w:cs="Arial"/>
          <w:lang w:val="en-GB" w:eastAsia="en-AU"/>
        </w:rPr>
        <w:t>English. Avoid jargon</w:t>
      </w:r>
      <w:r w:rsidRPr="006834EC">
        <w:rPr>
          <w:rFonts w:ascii="Gill Sans MT" w:hAnsi="Gill Sans MT" w:cs="Arial"/>
          <w:lang w:val="en-GB" w:eastAsia="en-AU"/>
        </w:rPr>
        <w:t>.</w:t>
      </w:r>
    </w:p>
    <w:p w14:paraId="3E437F96" w14:textId="45E59B60" w:rsidR="001B6165" w:rsidRPr="006834EC" w:rsidRDefault="0034525C" w:rsidP="0001388F">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Write acronyms fully the first time you use them</w:t>
      </w:r>
      <w:r w:rsidR="00DE6982" w:rsidRPr="006834EC">
        <w:rPr>
          <w:rFonts w:ascii="Gill Sans MT" w:hAnsi="Gill Sans MT" w:cs="Arial"/>
          <w:lang w:val="en-GB" w:eastAsia="en-AU"/>
        </w:rPr>
        <w:t>.</w:t>
      </w:r>
    </w:p>
    <w:p w14:paraId="3E8281E6" w14:textId="74D612FE" w:rsidR="001B6165" w:rsidRPr="006834EC" w:rsidRDefault="008C4EDC" w:rsidP="0001388F">
      <w:pPr>
        <w:numPr>
          <w:ilvl w:val="0"/>
          <w:numId w:val="8"/>
        </w:numPr>
        <w:spacing w:before="120" w:after="120"/>
        <w:ind w:left="714" w:hanging="357"/>
        <w:rPr>
          <w:rFonts w:ascii="Gill Sans MT" w:hAnsi="Gill Sans MT" w:cs="Arial"/>
          <w:lang w:val="en-GB" w:eastAsia="en-AU"/>
        </w:rPr>
      </w:pPr>
      <w:r>
        <w:rPr>
          <w:rFonts w:ascii="Gill Sans MT" w:hAnsi="Gill Sans MT" w:cs="Arial"/>
          <w:lang w:val="en-GB" w:eastAsia="en-AU"/>
        </w:rPr>
        <w:t xml:space="preserve">Make </w:t>
      </w:r>
      <w:r w:rsidR="0034525C" w:rsidRPr="006834EC">
        <w:rPr>
          <w:rFonts w:ascii="Gill Sans MT" w:hAnsi="Gill Sans MT" w:cs="Arial"/>
          <w:lang w:val="en-GB" w:eastAsia="en-AU"/>
        </w:rPr>
        <w:t xml:space="preserve">sure your budget it completed correctly, with itemised </w:t>
      </w:r>
      <w:r>
        <w:rPr>
          <w:rFonts w:ascii="Gill Sans MT" w:hAnsi="Gill Sans MT" w:cs="Arial"/>
          <w:lang w:val="en-GB" w:eastAsia="en-AU"/>
        </w:rPr>
        <w:t xml:space="preserve">and detailed </w:t>
      </w:r>
      <w:r w:rsidR="0034525C" w:rsidRPr="006834EC">
        <w:rPr>
          <w:rFonts w:ascii="Gill Sans MT" w:hAnsi="Gill Sans MT" w:cs="Arial"/>
          <w:lang w:val="en-GB" w:eastAsia="en-AU"/>
        </w:rPr>
        <w:t xml:space="preserve">costings. </w:t>
      </w:r>
    </w:p>
    <w:p w14:paraId="2FBE1751" w14:textId="53A397ED" w:rsidR="001B6165" w:rsidRPr="006834EC" w:rsidRDefault="008C4EDC" w:rsidP="0001388F">
      <w:pPr>
        <w:numPr>
          <w:ilvl w:val="0"/>
          <w:numId w:val="8"/>
        </w:numPr>
        <w:spacing w:before="120" w:after="120"/>
        <w:ind w:left="714" w:hanging="357"/>
        <w:rPr>
          <w:rFonts w:ascii="Gill Sans MT" w:hAnsi="Gill Sans MT" w:cs="Arial"/>
          <w:lang w:val="en-GB" w:eastAsia="en-AU"/>
        </w:rPr>
      </w:pPr>
      <w:r>
        <w:rPr>
          <w:rFonts w:ascii="Gill Sans MT" w:hAnsi="Gill Sans MT" w:cs="Arial"/>
          <w:lang w:val="en-GB" w:eastAsia="en-AU"/>
        </w:rPr>
        <w:t xml:space="preserve">Make </w:t>
      </w:r>
      <w:r w:rsidR="0034525C" w:rsidRPr="006834EC">
        <w:rPr>
          <w:rFonts w:ascii="Gill Sans MT" w:hAnsi="Gill Sans MT" w:cs="Arial"/>
          <w:lang w:val="en-GB" w:eastAsia="en-AU"/>
        </w:rPr>
        <w:t xml:space="preserve">sure your project includes significant </w:t>
      </w:r>
      <w:r w:rsidR="009D4200">
        <w:rPr>
          <w:rFonts w:ascii="Gill Sans MT" w:hAnsi="Gill Sans MT" w:cs="Arial"/>
          <w:lang w:val="en-GB" w:eastAsia="en-AU"/>
        </w:rPr>
        <w:t>reading, writing, and maths</w:t>
      </w:r>
      <w:r w:rsidR="006834EC">
        <w:rPr>
          <w:rFonts w:ascii="Gill Sans MT" w:hAnsi="Gill Sans MT" w:cs="Arial"/>
          <w:lang w:val="en-GB" w:eastAsia="en-AU"/>
        </w:rPr>
        <w:t xml:space="preserve"> </w:t>
      </w:r>
      <w:r w:rsidR="009D4200">
        <w:rPr>
          <w:rFonts w:ascii="Gill Sans MT" w:hAnsi="Gill Sans MT" w:cs="Arial"/>
          <w:lang w:val="en-GB" w:eastAsia="en-AU"/>
        </w:rPr>
        <w:t>training</w:t>
      </w:r>
      <w:r w:rsidR="006834EC">
        <w:rPr>
          <w:rFonts w:ascii="Gill Sans MT" w:hAnsi="Gill Sans MT" w:cs="Arial"/>
          <w:lang w:val="en-GB" w:eastAsia="en-AU"/>
        </w:rPr>
        <w:t>.</w:t>
      </w:r>
    </w:p>
    <w:p w14:paraId="240B24DA" w14:textId="0D6287A8" w:rsidR="001B6165" w:rsidRPr="006834EC" w:rsidRDefault="00DE6982" w:rsidP="0001388F">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Be clear and specific</w:t>
      </w:r>
      <w:r w:rsidR="00CF1BDF">
        <w:rPr>
          <w:rFonts w:ascii="Gill Sans MT" w:hAnsi="Gill Sans MT" w:cs="Arial"/>
          <w:lang w:val="en-GB" w:eastAsia="en-AU"/>
        </w:rPr>
        <w:t xml:space="preserve"> (for example, rather than </w:t>
      </w:r>
      <w:r w:rsidR="001B6165" w:rsidRPr="006834EC">
        <w:rPr>
          <w:rFonts w:ascii="Gill Sans MT" w:hAnsi="Gill Sans MT" w:cs="Arial"/>
          <w:lang w:val="en-GB" w:eastAsia="en-AU"/>
        </w:rPr>
        <w:t xml:space="preserve">“a large number of people will benefit” say “a minimum of 25 </w:t>
      </w:r>
      <w:r w:rsidR="00D17AFD">
        <w:rPr>
          <w:rFonts w:ascii="Gill Sans MT" w:hAnsi="Gill Sans MT" w:cs="Arial"/>
          <w:lang w:val="en-GB" w:eastAsia="en-AU"/>
        </w:rPr>
        <w:t>employees</w:t>
      </w:r>
      <w:r w:rsidR="009422DA" w:rsidRPr="006834EC">
        <w:rPr>
          <w:rFonts w:ascii="Gill Sans MT" w:hAnsi="Gill Sans MT" w:cs="Arial"/>
          <w:lang w:val="en-GB" w:eastAsia="en-AU"/>
        </w:rPr>
        <w:t xml:space="preserve"> </w:t>
      </w:r>
      <w:r w:rsidRPr="006834EC">
        <w:rPr>
          <w:rFonts w:ascii="Gill Sans MT" w:hAnsi="Gill Sans MT" w:cs="Arial"/>
          <w:lang w:val="en-GB" w:eastAsia="en-AU"/>
        </w:rPr>
        <w:t>will receive 10 hours of 1:1</w:t>
      </w:r>
      <w:r w:rsidR="009422DA" w:rsidRPr="006834EC">
        <w:rPr>
          <w:rFonts w:ascii="Gill Sans MT" w:hAnsi="Gill Sans MT" w:cs="Arial"/>
          <w:lang w:val="en-GB" w:eastAsia="en-AU"/>
        </w:rPr>
        <w:t xml:space="preserve"> training</w:t>
      </w:r>
      <w:r w:rsidR="001B6165" w:rsidRPr="006834EC">
        <w:rPr>
          <w:rFonts w:ascii="Gill Sans MT" w:hAnsi="Gill Sans MT" w:cs="Arial"/>
          <w:lang w:val="en-GB" w:eastAsia="en-AU"/>
        </w:rPr>
        <w:t>”).</w:t>
      </w:r>
    </w:p>
    <w:p w14:paraId="5A918D1F" w14:textId="5CF871A0" w:rsidR="001B6165" w:rsidRPr="006834EC" w:rsidRDefault="001B6165" w:rsidP="0001388F">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 xml:space="preserve">Where possible, provide examples and evidence that support your claims. Remember </w:t>
      </w:r>
      <w:r w:rsidR="007233EE" w:rsidRPr="006834EC">
        <w:rPr>
          <w:rFonts w:ascii="Gill Sans MT" w:hAnsi="Gill Sans MT" w:cs="Arial"/>
          <w:lang w:val="en-GB" w:eastAsia="en-AU"/>
        </w:rPr>
        <w:t xml:space="preserve">you can </w:t>
      </w:r>
      <w:r w:rsidR="009422DA" w:rsidRPr="006834EC">
        <w:rPr>
          <w:rFonts w:ascii="Gill Sans MT" w:hAnsi="Gill Sans MT" w:cs="Arial"/>
          <w:lang w:val="en-GB" w:eastAsia="en-AU"/>
        </w:rPr>
        <w:t>submit</w:t>
      </w:r>
      <w:r w:rsidR="007233EE" w:rsidRPr="006834EC">
        <w:rPr>
          <w:rFonts w:ascii="Gill Sans MT" w:hAnsi="Gill Sans MT" w:cs="Arial"/>
          <w:lang w:val="en-GB" w:eastAsia="en-AU"/>
        </w:rPr>
        <w:t xml:space="preserve"> </w:t>
      </w:r>
      <w:r w:rsidRPr="006834EC">
        <w:rPr>
          <w:rFonts w:ascii="Gill Sans MT" w:hAnsi="Gill Sans MT" w:cs="Arial"/>
          <w:lang w:val="en-GB" w:eastAsia="en-AU"/>
        </w:rPr>
        <w:t>additional attachments with your application.</w:t>
      </w:r>
    </w:p>
    <w:p w14:paraId="1C9D87A7" w14:textId="41091E1D" w:rsidR="00DE6982" w:rsidRPr="006834EC" w:rsidRDefault="005B6497" w:rsidP="0001388F">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Measureable o</w:t>
      </w:r>
      <w:r w:rsidR="001B6165" w:rsidRPr="006834EC">
        <w:rPr>
          <w:rFonts w:ascii="Gill Sans MT" w:hAnsi="Gill Sans MT" w:cs="Arial"/>
          <w:lang w:val="en-GB" w:eastAsia="en-AU"/>
        </w:rPr>
        <w:t xml:space="preserve">utcomes </w:t>
      </w:r>
      <w:r w:rsidR="007233EE" w:rsidRPr="006834EC">
        <w:rPr>
          <w:rFonts w:ascii="Gill Sans MT" w:hAnsi="Gill Sans MT" w:cs="Arial"/>
          <w:lang w:val="en-GB" w:eastAsia="en-AU"/>
        </w:rPr>
        <w:t xml:space="preserve">must link clearly </w:t>
      </w:r>
      <w:r w:rsidR="001B6165" w:rsidRPr="006834EC">
        <w:rPr>
          <w:rFonts w:ascii="Gill Sans MT" w:hAnsi="Gill Sans MT" w:cs="Arial"/>
          <w:lang w:val="en-GB" w:eastAsia="en-AU"/>
        </w:rPr>
        <w:t>to activities and outputs</w:t>
      </w:r>
      <w:r w:rsidR="00CD0A4A">
        <w:rPr>
          <w:rFonts w:ascii="Gill Sans MT" w:hAnsi="Gill Sans MT" w:cs="Arial"/>
          <w:lang w:val="en-GB" w:eastAsia="en-AU"/>
        </w:rPr>
        <w:t xml:space="preserve"> (the results chain</w:t>
      </w:r>
      <w:r w:rsidR="008C4EDC">
        <w:rPr>
          <w:rFonts w:ascii="Gill Sans MT" w:hAnsi="Gill Sans MT" w:cs="Arial"/>
          <w:lang w:val="en-GB" w:eastAsia="en-AU"/>
        </w:rPr>
        <w:t xml:space="preserve"> helps here)</w:t>
      </w:r>
      <w:r w:rsidR="001B6165" w:rsidRPr="006834EC">
        <w:rPr>
          <w:rFonts w:ascii="Gill Sans MT" w:hAnsi="Gill Sans MT" w:cs="Arial"/>
          <w:lang w:val="en-GB" w:eastAsia="en-AU"/>
        </w:rPr>
        <w:t xml:space="preserve">. </w:t>
      </w:r>
      <w:r w:rsidR="00DE6982" w:rsidRPr="006834EC">
        <w:rPr>
          <w:rFonts w:ascii="Gill Sans MT" w:hAnsi="Gill Sans MT" w:cs="Arial"/>
          <w:lang w:val="en-GB" w:eastAsia="en-AU"/>
        </w:rPr>
        <w:t xml:space="preserve"> </w:t>
      </w:r>
    </w:p>
    <w:p w14:paraId="6B6766A0" w14:textId="65FF1B62" w:rsidR="00DE6982" w:rsidRPr="006834EC" w:rsidRDefault="00DE6982" w:rsidP="0001388F">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Provide supporting document</w:t>
      </w:r>
      <w:r w:rsidR="005B6497" w:rsidRPr="006834EC">
        <w:rPr>
          <w:rFonts w:ascii="Gill Sans MT" w:hAnsi="Gill Sans MT" w:cs="Arial"/>
          <w:lang w:val="en-GB" w:eastAsia="en-AU"/>
        </w:rPr>
        <w:t>s (</w:t>
      </w:r>
      <w:r w:rsidR="006834EC">
        <w:rPr>
          <w:rFonts w:ascii="Gill Sans MT" w:hAnsi="Gill Sans MT" w:cs="Arial"/>
          <w:lang w:val="en-GB" w:eastAsia="en-AU"/>
        </w:rPr>
        <w:t>for example</w:t>
      </w:r>
      <w:r w:rsidR="005B6497" w:rsidRPr="006834EC">
        <w:rPr>
          <w:rFonts w:ascii="Gill Sans MT" w:hAnsi="Gill Sans MT" w:cs="Arial"/>
          <w:lang w:val="en-GB" w:eastAsia="en-AU"/>
        </w:rPr>
        <w:t xml:space="preserve"> contractual agreements) to identify roles and responsibilities of any partner organisations. </w:t>
      </w:r>
    </w:p>
    <w:p w14:paraId="057F1A61" w14:textId="101C4FA9" w:rsidR="001B6165" w:rsidRPr="006834EC" w:rsidRDefault="00DE6982" w:rsidP="0001388F">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Label attachments clearly</w:t>
      </w:r>
      <w:r w:rsidR="009422DA" w:rsidRPr="006834EC">
        <w:rPr>
          <w:rFonts w:ascii="Gill Sans MT" w:hAnsi="Gill Sans MT" w:cs="Arial"/>
          <w:lang w:val="en-GB" w:eastAsia="en-AU"/>
        </w:rPr>
        <w:t xml:space="preserve"> and refer</w:t>
      </w:r>
      <w:r w:rsidR="001B6165" w:rsidRPr="006834EC">
        <w:rPr>
          <w:rFonts w:ascii="Gill Sans MT" w:hAnsi="Gill Sans MT" w:cs="Arial"/>
          <w:lang w:val="en-GB" w:eastAsia="en-AU"/>
        </w:rPr>
        <w:t xml:space="preserve"> to </w:t>
      </w:r>
      <w:r w:rsidR="005B6497" w:rsidRPr="006834EC">
        <w:rPr>
          <w:rFonts w:ascii="Gill Sans MT" w:hAnsi="Gill Sans MT" w:cs="Arial"/>
          <w:lang w:val="en-GB" w:eastAsia="en-AU"/>
        </w:rPr>
        <w:t>them in the application.</w:t>
      </w:r>
      <w:r w:rsidR="001B6165" w:rsidRPr="006834EC">
        <w:rPr>
          <w:rFonts w:ascii="Gill Sans MT" w:hAnsi="Gill Sans MT" w:cs="Arial"/>
          <w:lang w:val="en-GB" w:eastAsia="en-AU"/>
        </w:rPr>
        <w:t xml:space="preserve"> </w:t>
      </w:r>
    </w:p>
    <w:p w14:paraId="6629E13A" w14:textId="095B4652" w:rsidR="001B6165" w:rsidRPr="006834EC" w:rsidRDefault="00DE6982" w:rsidP="0001388F">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 xml:space="preserve">Ask a friend or colleague to read your application before submitting. </w:t>
      </w:r>
      <w:r w:rsidR="001B6165" w:rsidRPr="006834EC">
        <w:rPr>
          <w:rFonts w:ascii="Gill Sans MT" w:hAnsi="Gill Sans MT" w:cs="Arial"/>
          <w:lang w:val="en-GB" w:eastAsia="en-AU"/>
        </w:rPr>
        <w:t>Fresh eyes will give you feedback on how clear and logical your application is.</w:t>
      </w:r>
    </w:p>
    <w:p w14:paraId="25198279" w14:textId="7074554E" w:rsidR="00FC03B6" w:rsidRPr="006834EC" w:rsidRDefault="00E8228F"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24" w:name="_Toc48314307"/>
      <w:r w:rsidRPr="006834EC">
        <w:rPr>
          <w:rFonts w:ascii="Gill Sans MT" w:hAnsi="Gill Sans MT"/>
          <w:b/>
          <w:bCs/>
          <w:kern w:val="32"/>
          <w:sz w:val="28"/>
          <w:szCs w:val="28"/>
          <w:lang w:eastAsia="en-AU"/>
        </w:rPr>
        <w:t>What are the selection criteria?</w:t>
      </w:r>
      <w:bookmarkEnd w:id="24"/>
    </w:p>
    <w:p w14:paraId="03E0701E" w14:textId="77777777" w:rsidR="005201E4" w:rsidRPr="006834EC" w:rsidRDefault="00946F25" w:rsidP="005201E4">
      <w:pPr>
        <w:tabs>
          <w:tab w:val="left" w:pos="851"/>
        </w:tabs>
        <w:spacing w:before="120" w:after="180"/>
        <w:rPr>
          <w:rFonts w:ascii="Gill Sans MT" w:hAnsi="Gill Sans MT"/>
          <w:lang w:val="en-US" w:eastAsia="en-AU"/>
        </w:rPr>
      </w:pPr>
      <w:r w:rsidRPr="006834EC">
        <w:rPr>
          <w:rFonts w:ascii="Gill Sans MT" w:hAnsi="Gill Sans MT"/>
          <w:lang w:val="en-US" w:eastAsia="en-AU"/>
        </w:rPr>
        <w:t>We are looking for projects that:</w:t>
      </w:r>
    </w:p>
    <w:p w14:paraId="137A57B5" w14:textId="63A0C410" w:rsidR="00946F25" w:rsidRPr="009B1C38" w:rsidRDefault="00946F25" w:rsidP="009B1C38">
      <w:pPr>
        <w:pStyle w:val="ListParagraph"/>
        <w:numPr>
          <w:ilvl w:val="0"/>
          <w:numId w:val="7"/>
        </w:numPr>
        <w:tabs>
          <w:tab w:val="left" w:pos="851"/>
        </w:tabs>
        <w:spacing w:before="120" w:after="180"/>
        <w:rPr>
          <w:rFonts w:ascii="Gill Sans MT" w:hAnsi="Gill Sans MT"/>
          <w:lang w:val="en-US" w:eastAsia="en-AU"/>
        </w:rPr>
      </w:pPr>
      <w:r w:rsidRPr="009B1C38">
        <w:rPr>
          <w:rFonts w:ascii="Gill Sans MT" w:hAnsi="Gill Sans MT" w:cs="Arial"/>
          <w:lang w:val="en-US" w:eastAsia="en-AU"/>
        </w:rPr>
        <w:t>demonstrate a good understanding of the literacy needs of prop</w:t>
      </w:r>
      <w:r w:rsidR="00DE6982" w:rsidRPr="009B1C38">
        <w:rPr>
          <w:rFonts w:ascii="Gill Sans MT" w:hAnsi="Gill Sans MT" w:cs="Arial"/>
          <w:lang w:val="en-US" w:eastAsia="en-AU"/>
        </w:rPr>
        <w:t>osed participants and</w:t>
      </w:r>
      <w:r w:rsidR="00AB737E" w:rsidRPr="009B1C38">
        <w:rPr>
          <w:rFonts w:ascii="Gill Sans MT" w:hAnsi="Gill Sans MT" w:cs="Arial"/>
          <w:lang w:val="en-US" w:eastAsia="en-AU"/>
        </w:rPr>
        <w:t xml:space="preserve"> the </w:t>
      </w:r>
      <w:proofErr w:type="spellStart"/>
      <w:r w:rsidR="00AB737E" w:rsidRPr="009B1C38">
        <w:rPr>
          <w:rFonts w:ascii="Gill Sans MT" w:hAnsi="Gill Sans MT" w:cs="Arial"/>
          <w:lang w:val="en-US" w:eastAsia="en-AU"/>
        </w:rPr>
        <w:t>organisation</w:t>
      </w:r>
      <w:proofErr w:type="spellEnd"/>
      <w:r w:rsidR="00B31CB2" w:rsidRPr="009B1C38">
        <w:rPr>
          <w:rFonts w:ascii="Gill Sans MT" w:hAnsi="Gill Sans MT" w:cs="Arial"/>
          <w:lang w:val="en-US" w:eastAsia="en-AU"/>
        </w:rPr>
        <w:t xml:space="preserve"> </w:t>
      </w:r>
    </w:p>
    <w:p w14:paraId="57837FFD" w14:textId="0EC504CE" w:rsidR="00946F25" w:rsidRPr="006834EC" w:rsidRDefault="00DE6982" w:rsidP="008A1499">
      <w:pPr>
        <w:numPr>
          <w:ilvl w:val="0"/>
          <w:numId w:val="7"/>
        </w:numPr>
        <w:spacing w:before="120" w:after="180"/>
        <w:rPr>
          <w:rFonts w:ascii="Gill Sans MT" w:hAnsi="Gill Sans MT" w:cs="Arial"/>
          <w:lang w:val="en-US" w:eastAsia="en-AU"/>
        </w:rPr>
      </w:pPr>
      <w:r w:rsidRPr="006834EC">
        <w:rPr>
          <w:rFonts w:ascii="Gill Sans MT" w:hAnsi="Gill Sans MT" w:cs="Arial"/>
          <w:lang w:val="en-US" w:eastAsia="en-AU"/>
        </w:rPr>
        <w:t xml:space="preserve">have </w:t>
      </w:r>
      <w:r w:rsidR="00946F25" w:rsidRPr="006834EC">
        <w:rPr>
          <w:rFonts w:ascii="Gill Sans MT" w:hAnsi="Gill Sans MT" w:cs="Arial"/>
          <w:lang w:val="en-US" w:eastAsia="en-AU"/>
        </w:rPr>
        <w:t xml:space="preserve">activities that are well-planned and relevant to </w:t>
      </w:r>
      <w:r w:rsidR="006D19F0" w:rsidRPr="006834EC">
        <w:rPr>
          <w:rFonts w:ascii="Gill Sans MT" w:hAnsi="Gill Sans MT" w:cs="Arial"/>
          <w:lang w:val="en-US" w:eastAsia="en-AU"/>
        </w:rPr>
        <w:t xml:space="preserve">the needs of </w:t>
      </w:r>
      <w:r w:rsidRPr="006834EC">
        <w:rPr>
          <w:rFonts w:ascii="Gill Sans MT" w:hAnsi="Gill Sans MT" w:cs="Arial"/>
          <w:lang w:val="en-US" w:eastAsia="en-AU"/>
        </w:rPr>
        <w:t xml:space="preserve">proposed participants and the </w:t>
      </w:r>
      <w:proofErr w:type="spellStart"/>
      <w:r w:rsidRPr="006834EC">
        <w:rPr>
          <w:rFonts w:ascii="Gill Sans MT" w:hAnsi="Gill Sans MT" w:cs="Arial"/>
          <w:lang w:val="en-US" w:eastAsia="en-AU"/>
        </w:rPr>
        <w:t>organisation</w:t>
      </w:r>
      <w:proofErr w:type="spellEnd"/>
    </w:p>
    <w:p w14:paraId="12EC6B45" w14:textId="782A6348" w:rsidR="00DE6982" w:rsidRPr="006834EC" w:rsidRDefault="00946F25" w:rsidP="008A1499">
      <w:pPr>
        <w:numPr>
          <w:ilvl w:val="0"/>
          <w:numId w:val="7"/>
        </w:numPr>
        <w:spacing w:before="120" w:after="180"/>
        <w:rPr>
          <w:rFonts w:ascii="Gill Sans MT" w:hAnsi="Gill Sans MT" w:cs="Arial"/>
          <w:lang w:val="en-US" w:eastAsia="en-AU"/>
        </w:rPr>
      </w:pPr>
      <w:r w:rsidRPr="006834EC">
        <w:rPr>
          <w:rFonts w:ascii="Gill Sans MT" w:hAnsi="Gill Sans MT" w:cs="Arial"/>
          <w:lang w:val="en-US" w:eastAsia="en-AU"/>
        </w:rPr>
        <w:t>provide evidence of a strong project team</w:t>
      </w:r>
      <w:r w:rsidR="00DE6982" w:rsidRPr="006834EC">
        <w:rPr>
          <w:rFonts w:ascii="Gill Sans MT" w:hAnsi="Gill Sans MT" w:cs="Arial"/>
          <w:lang w:val="en-US" w:eastAsia="en-AU"/>
        </w:rPr>
        <w:t>, whose members have strong abilities (in planning, managing, delivering and evaluatin</w:t>
      </w:r>
      <w:r w:rsidR="005B6497" w:rsidRPr="006834EC">
        <w:rPr>
          <w:rFonts w:ascii="Gill Sans MT" w:hAnsi="Gill Sans MT" w:cs="Arial"/>
          <w:lang w:val="en-US" w:eastAsia="en-AU"/>
        </w:rPr>
        <w:t>g adult literacy projects) and (</w:t>
      </w:r>
      <w:r w:rsidR="00DE6982" w:rsidRPr="006834EC">
        <w:rPr>
          <w:rFonts w:ascii="Gill Sans MT" w:hAnsi="Gill Sans MT" w:cs="Arial"/>
          <w:lang w:val="en-US" w:eastAsia="en-AU"/>
        </w:rPr>
        <w:t>where relevant</w:t>
      </w:r>
      <w:r w:rsidR="005B6497" w:rsidRPr="006834EC">
        <w:rPr>
          <w:rFonts w:ascii="Gill Sans MT" w:hAnsi="Gill Sans MT" w:cs="Arial"/>
          <w:lang w:val="en-US" w:eastAsia="en-AU"/>
        </w:rPr>
        <w:t>)</w:t>
      </w:r>
      <w:r w:rsidR="00DE6982" w:rsidRPr="006834EC">
        <w:rPr>
          <w:rFonts w:ascii="Gill Sans MT" w:hAnsi="Gill Sans MT" w:cs="Arial"/>
          <w:lang w:val="en-US" w:eastAsia="en-AU"/>
        </w:rPr>
        <w:t xml:space="preserve"> provide evidence of well-established partnerships </w:t>
      </w:r>
    </w:p>
    <w:p w14:paraId="7684E6FC" w14:textId="695B7F26" w:rsidR="00DE6982" w:rsidRPr="006834EC" w:rsidRDefault="00DE6982" w:rsidP="008A1499">
      <w:pPr>
        <w:numPr>
          <w:ilvl w:val="0"/>
          <w:numId w:val="7"/>
        </w:numPr>
        <w:spacing w:before="120" w:after="180"/>
        <w:rPr>
          <w:rFonts w:ascii="Gill Sans MT" w:hAnsi="Gill Sans MT" w:cs="Arial"/>
          <w:lang w:val="en-US" w:eastAsia="en-AU"/>
        </w:rPr>
      </w:pPr>
      <w:r w:rsidRPr="006834EC">
        <w:rPr>
          <w:rFonts w:ascii="Gill Sans MT" w:hAnsi="Gill Sans MT" w:cs="Arial"/>
          <w:lang w:val="en-US" w:eastAsia="en-AU"/>
        </w:rPr>
        <w:t xml:space="preserve">will make changes to the </w:t>
      </w:r>
      <w:proofErr w:type="spellStart"/>
      <w:r w:rsidRPr="006834EC">
        <w:rPr>
          <w:rFonts w:ascii="Gill Sans MT" w:hAnsi="Gill Sans MT" w:cs="Arial"/>
          <w:lang w:val="en-US" w:eastAsia="en-AU"/>
        </w:rPr>
        <w:t>organisation’s</w:t>
      </w:r>
      <w:proofErr w:type="spellEnd"/>
      <w:r w:rsidRPr="006834EC">
        <w:rPr>
          <w:rFonts w:ascii="Gill Sans MT" w:hAnsi="Gill Sans MT" w:cs="Arial"/>
          <w:lang w:val="en-US" w:eastAsia="en-AU"/>
        </w:rPr>
        <w:t xml:space="preserve"> approach to low literacy / numeracy that will continue beyond the project</w:t>
      </w:r>
    </w:p>
    <w:p w14:paraId="1E99AB08" w14:textId="727F7291" w:rsidR="00DE6982" w:rsidRPr="006834EC" w:rsidRDefault="007F6FB2" w:rsidP="008A1499">
      <w:pPr>
        <w:numPr>
          <w:ilvl w:val="0"/>
          <w:numId w:val="7"/>
        </w:numPr>
        <w:spacing w:before="120" w:after="180"/>
        <w:rPr>
          <w:rFonts w:ascii="Gill Sans MT" w:hAnsi="Gill Sans MT" w:cs="Arial"/>
          <w:lang w:val="en-US" w:eastAsia="en-AU"/>
        </w:rPr>
      </w:pPr>
      <w:proofErr w:type="gramStart"/>
      <w:r w:rsidRPr="006834EC">
        <w:rPr>
          <w:rFonts w:ascii="Gill Sans MT" w:hAnsi="Gill Sans MT" w:cs="Arial"/>
          <w:lang w:val="en-US" w:eastAsia="en-AU"/>
        </w:rPr>
        <w:t>demonstrate</w:t>
      </w:r>
      <w:proofErr w:type="gramEnd"/>
      <w:r w:rsidRPr="006834EC">
        <w:rPr>
          <w:rFonts w:ascii="Gill Sans MT" w:hAnsi="Gill Sans MT" w:cs="Arial"/>
          <w:lang w:val="en-US" w:eastAsia="en-AU"/>
        </w:rPr>
        <w:t xml:space="preserve"> good value for money</w:t>
      </w:r>
      <w:r w:rsidR="00C042F1" w:rsidRPr="006834EC">
        <w:rPr>
          <w:rFonts w:ascii="Gill Sans MT" w:hAnsi="Gill Sans MT" w:cs="Arial"/>
          <w:lang w:val="en-US" w:eastAsia="en-AU"/>
        </w:rPr>
        <w:t>.</w:t>
      </w:r>
    </w:p>
    <w:p w14:paraId="0CD5C4B4" w14:textId="36E33A2D" w:rsidR="005716FA" w:rsidRPr="006834EC" w:rsidRDefault="005716FA" w:rsidP="005716FA">
      <w:pPr>
        <w:spacing w:before="120" w:after="180"/>
        <w:rPr>
          <w:rFonts w:ascii="Gill Sans MT" w:hAnsi="Gill Sans MT" w:cs="Arial"/>
          <w:b/>
          <w:lang w:val="en-US" w:eastAsia="en-AU"/>
        </w:rPr>
      </w:pPr>
      <w:r w:rsidRPr="006834EC">
        <w:rPr>
          <w:rFonts w:ascii="Gill Sans MT" w:hAnsi="Gill Sans MT" w:cs="Arial"/>
          <w:b/>
          <w:lang w:val="en-US" w:eastAsia="en-AU"/>
        </w:rPr>
        <w:lastRenderedPageBreak/>
        <w:t>Selection criteria weighting</w:t>
      </w:r>
    </w:p>
    <w:tbl>
      <w:tblPr>
        <w:tblStyle w:val="TableGrid"/>
        <w:tblW w:w="0" w:type="auto"/>
        <w:tblLook w:val="04A0" w:firstRow="1" w:lastRow="0" w:firstColumn="1" w:lastColumn="0" w:noHBand="0" w:noVBand="1"/>
      </w:tblPr>
      <w:tblGrid>
        <w:gridCol w:w="3397"/>
        <w:gridCol w:w="3544"/>
        <w:gridCol w:w="2069"/>
      </w:tblGrid>
      <w:tr w:rsidR="00C677C9" w:rsidRPr="006834EC" w14:paraId="5F695824" w14:textId="77777777" w:rsidTr="00C677C9">
        <w:tc>
          <w:tcPr>
            <w:tcW w:w="3397" w:type="dxa"/>
          </w:tcPr>
          <w:p w14:paraId="79666075" w14:textId="7B9543C7" w:rsidR="00C677C9" w:rsidRPr="006834EC" w:rsidRDefault="00C677C9" w:rsidP="005D4740">
            <w:pPr>
              <w:spacing w:before="120" w:after="180"/>
              <w:rPr>
                <w:rFonts w:ascii="Gill Sans MT" w:hAnsi="Gill Sans MT" w:cs="Arial"/>
                <w:b/>
                <w:lang w:val="en-US" w:eastAsia="en-AU"/>
              </w:rPr>
            </w:pPr>
            <w:r w:rsidRPr="006834EC">
              <w:rPr>
                <w:rFonts w:ascii="Gill Sans MT" w:hAnsi="Gill Sans MT" w:cs="Arial"/>
                <w:b/>
                <w:lang w:val="en-US" w:eastAsia="en-AU"/>
              </w:rPr>
              <w:t>Category</w:t>
            </w:r>
            <w:r w:rsidRPr="006834EC">
              <w:rPr>
                <w:rFonts w:ascii="Gill Sans MT" w:hAnsi="Gill Sans MT" w:cs="Arial"/>
                <w:b/>
                <w:lang w:val="en-US" w:eastAsia="en-AU"/>
              </w:rPr>
              <w:tab/>
            </w:r>
          </w:p>
        </w:tc>
        <w:tc>
          <w:tcPr>
            <w:tcW w:w="3544" w:type="dxa"/>
          </w:tcPr>
          <w:p w14:paraId="678F5958" w14:textId="1C551342" w:rsidR="00C677C9" w:rsidRPr="006834EC" w:rsidRDefault="00C677C9" w:rsidP="005055FF">
            <w:pPr>
              <w:spacing w:before="120" w:after="180"/>
              <w:rPr>
                <w:rFonts w:ascii="Gill Sans MT" w:hAnsi="Gill Sans MT" w:cs="Arial"/>
                <w:b/>
                <w:lang w:val="en-US" w:eastAsia="en-AU"/>
              </w:rPr>
            </w:pPr>
            <w:r w:rsidRPr="006834EC">
              <w:rPr>
                <w:rFonts w:ascii="Gill Sans MT" w:hAnsi="Gill Sans MT" w:cs="Arial"/>
                <w:b/>
                <w:lang w:val="en-US" w:eastAsia="en-AU"/>
              </w:rPr>
              <w:t>Criteria weighting</w:t>
            </w:r>
          </w:p>
        </w:tc>
        <w:tc>
          <w:tcPr>
            <w:tcW w:w="2069" w:type="dxa"/>
          </w:tcPr>
          <w:p w14:paraId="01637417" w14:textId="5EBF4AA1" w:rsidR="00C677C9" w:rsidRPr="006834EC" w:rsidRDefault="00C677C9" w:rsidP="005055FF">
            <w:pPr>
              <w:spacing w:before="120" w:after="180"/>
              <w:rPr>
                <w:rFonts w:ascii="Gill Sans MT" w:hAnsi="Gill Sans MT" w:cs="Arial"/>
                <w:b/>
                <w:lang w:val="en-US" w:eastAsia="en-AU"/>
              </w:rPr>
            </w:pPr>
            <w:r w:rsidRPr="006834EC">
              <w:rPr>
                <w:rFonts w:ascii="Gill Sans MT" w:hAnsi="Gill Sans MT" w:cs="Arial"/>
                <w:b/>
                <w:lang w:val="en-US" w:eastAsia="en-AU"/>
              </w:rPr>
              <w:t>Total weighting</w:t>
            </w:r>
          </w:p>
        </w:tc>
      </w:tr>
      <w:tr w:rsidR="005D4740" w:rsidRPr="006834EC" w14:paraId="2E7C583C" w14:textId="77777777" w:rsidTr="00C677C9">
        <w:tc>
          <w:tcPr>
            <w:tcW w:w="3397" w:type="dxa"/>
          </w:tcPr>
          <w:p w14:paraId="56F6EEA6" w14:textId="436058D5" w:rsidR="005D4740" w:rsidRPr="006834EC" w:rsidRDefault="005D4740" w:rsidP="005D4740">
            <w:pPr>
              <w:spacing w:before="120" w:after="180"/>
              <w:rPr>
                <w:rFonts w:ascii="Gill Sans MT" w:hAnsi="Gill Sans MT" w:cs="Arial"/>
                <w:lang w:val="en-US" w:eastAsia="en-AU"/>
              </w:rPr>
            </w:pPr>
            <w:r w:rsidRPr="006834EC">
              <w:rPr>
                <w:rFonts w:ascii="Gill Sans MT" w:hAnsi="Gill Sans MT" w:cs="Arial"/>
                <w:lang w:val="en-US" w:eastAsia="en-AU"/>
              </w:rPr>
              <w:t>Achieving outcomes</w:t>
            </w:r>
          </w:p>
        </w:tc>
        <w:tc>
          <w:tcPr>
            <w:tcW w:w="3544" w:type="dxa"/>
          </w:tcPr>
          <w:p w14:paraId="5A2E468C" w14:textId="332E9D00" w:rsidR="005D4740" w:rsidRPr="006834EC" w:rsidRDefault="009B1C38" w:rsidP="00C677C9">
            <w:pPr>
              <w:spacing w:before="120" w:after="180"/>
              <w:rPr>
                <w:rFonts w:ascii="Gill Sans MT" w:hAnsi="Gill Sans MT" w:cs="Arial"/>
                <w:lang w:val="en-US" w:eastAsia="en-AU"/>
              </w:rPr>
            </w:pPr>
            <w:r>
              <w:rPr>
                <w:rFonts w:ascii="Gill Sans MT" w:hAnsi="Gill Sans MT" w:cs="Arial"/>
                <w:lang w:val="en-US" w:eastAsia="en-AU"/>
              </w:rPr>
              <w:t>1</w:t>
            </w:r>
            <w:r w:rsidR="00C677C9" w:rsidRPr="006834EC">
              <w:rPr>
                <w:rFonts w:ascii="Gill Sans MT" w:hAnsi="Gill Sans MT" w:cs="Arial"/>
                <w:lang w:val="en-US" w:eastAsia="en-AU"/>
              </w:rPr>
              <w:t xml:space="preserve"> (17</w:t>
            </w:r>
            <w:r w:rsidR="005D4740" w:rsidRPr="006834EC">
              <w:rPr>
                <w:rFonts w:ascii="Gill Sans MT" w:hAnsi="Gill Sans MT" w:cs="Arial"/>
                <w:lang w:val="en-US" w:eastAsia="en-AU"/>
              </w:rPr>
              <w:t xml:space="preserve">%) + </w:t>
            </w:r>
            <w:r>
              <w:rPr>
                <w:rFonts w:ascii="Gill Sans MT" w:hAnsi="Gill Sans MT" w:cs="Arial"/>
                <w:lang w:val="en-US" w:eastAsia="en-AU"/>
              </w:rPr>
              <w:t>4</w:t>
            </w:r>
            <w:r w:rsidR="005055FF" w:rsidRPr="006834EC">
              <w:rPr>
                <w:rFonts w:ascii="Gill Sans MT" w:hAnsi="Gill Sans MT" w:cs="Arial"/>
                <w:lang w:val="en-US" w:eastAsia="en-AU"/>
              </w:rPr>
              <w:t xml:space="preserve"> (</w:t>
            </w:r>
            <w:r w:rsidR="00C677C9" w:rsidRPr="006834EC">
              <w:rPr>
                <w:rFonts w:ascii="Gill Sans MT" w:hAnsi="Gill Sans MT" w:cs="Arial"/>
                <w:lang w:val="en-US" w:eastAsia="en-AU"/>
              </w:rPr>
              <w:t>17</w:t>
            </w:r>
            <w:r w:rsidR="005D4740" w:rsidRPr="006834EC">
              <w:rPr>
                <w:rFonts w:ascii="Gill Sans MT" w:hAnsi="Gill Sans MT" w:cs="Arial"/>
                <w:lang w:val="en-US" w:eastAsia="en-AU"/>
              </w:rPr>
              <w:t>%)</w:t>
            </w:r>
          </w:p>
        </w:tc>
        <w:tc>
          <w:tcPr>
            <w:tcW w:w="2069" w:type="dxa"/>
          </w:tcPr>
          <w:p w14:paraId="3C554672" w14:textId="5846BB16" w:rsidR="005D4740" w:rsidRPr="006834EC" w:rsidRDefault="005055FF" w:rsidP="005055FF">
            <w:pPr>
              <w:spacing w:before="120" w:after="180"/>
              <w:rPr>
                <w:rFonts w:ascii="Gill Sans MT" w:hAnsi="Gill Sans MT" w:cs="Arial"/>
                <w:lang w:val="en-US" w:eastAsia="en-AU"/>
              </w:rPr>
            </w:pPr>
            <w:r w:rsidRPr="006834EC">
              <w:rPr>
                <w:rFonts w:ascii="Gill Sans MT" w:hAnsi="Gill Sans MT" w:cs="Arial"/>
                <w:lang w:val="en-US" w:eastAsia="en-AU"/>
              </w:rPr>
              <w:t>33%</w:t>
            </w:r>
          </w:p>
        </w:tc>
      </w:tr>
      <w:tr w:rsidR="005D4740" w:rsidRPr="006834EC" w14:paraId="41EEF9C8" w14:textId="77777777" w:rsidTr="00C677C9">
        <w:tc>
          <w:tcPr>
            <w:tcW w:w="3397" w:type="dxa"/>
          </w:tcPr>
          <w:p w14:paraId="7351C0F2" w14:textId="7519C078" w:rsidR="005D4740" w:rsidRPr="006834EC" w:rsidRDefault="005055FF" w:rsidP="005D4740">
            <w:pPr>
              <w:spacing w:before="120" w:after="180"/>
              <w:rPr>
                <w:rFonts w:ascii="Gill Sans MT" w:hAnsi="Gill Sans MT" w:cs="Arial"/>
                <w:lang w:val="en-US" w:eastAsia="en-AU"/>
              </w:rPr>
            </w:pPr>
            <w:r w:rsidRPr="006834EC">
              <w:rPr>
                <w:rFonts w:ascii="Gill Sans MT" w:hAnsi="Gill Sans MT" w:cs="Arial"/>
                <w:lang w:val="en-US" w:eastAsia="en-AU"/>
              </w:rPr>
              <w:t>Ability to deliver activities</w:t>
            </w:r>
          </w:p>
        </w:tc>
        <w:tc>
          <w:tcPr>
            <w:tcW w:w="3544" w:type="dxa"/>
          </w:tcPr>
          <w:p w14:paraId="22640B3D" w14:textId="508A8DAF" w:rsidR="005D4740" w:rsidRPr="006834EC" w:rsidRDefault="009B1C38" w:rsidP="005055FF">
            <w:pPr>
              <w:spacing w:before="120" w:after="180"/>
              <w:rPr>
                <w:rFonts w:ascii="Gill Sans MT" w:hAnsi="Gill Sans MT" w:cs="Arial"/>
                <w:lang w:val="en-US" w:eastAsia="en-AU"/>
              </w:rPr>
            </w:pPr>
            <w:r>
              <w:rPr>
                <w:rFonts w:ascii="Gill Sans MT" w:hAnsi="Gill Sans MT" w:cs="Arial"/>
                <w:lang w:val="en-US" w:eastAsia="en-AU"/>
              </w:rPr>
              <w:t>2</w:t>
            </w:r>
            <w:r w:rsidR="00C677C9" w:rsidRPr="006834EC">
              <w:rPr>
                <w:rFonts w:ascii="Gill Sans MT" w:hAnsi="Gill Sans MT" w:cs="Arial"/>
                <w:lang w:val="en-US" w:eastAsia="en-AU"/>
              </w:rPr>
              <w:t xml:space="preserve"> (17</w:t>
            </w:r>
            <w:r>
              <w:rPr>
                <w:rFonts w:ascii="Gill Sans MT" w:hAnsi="Gill Sans MT" w:cs="Arial"/>
                <w:lang w:val="en-US" w:eastAsia="en-AU"/>
              </w:rPr>
              <w:t>%) + 3</w:t>
            </w:r>
            <w:r w:rsidR="00C677C9" w:rsidRPr="006834EC">
              <w:rPr>
                <w:rFonts w:ascii="Gill Sans MT" w:hAnsi="Gill Sans MT" w:cs="Arial"/>
                <w:lang w:val="en-US" w:eastAsia="en-AU"/>
              </w:rPr>
              <w:t xml:space="preserve"> (17</w:t>
            </w:r>
            <w:r w:rsidR="005055FF" w:rsidRPr="006834EC">
              <w:rPr>
                <w:rFonts w:ascii="Gill Sans MT" w:hAnsi="Gill Sans MT" w:cs="Arial"/>
                <w:lang w:val="en-US" w:eastAsia="en-AU"/>
              </w:rPr>
              <w:t>%)</w:t>
            </w:r>
          </w:p>
        </w:tc>
        <w:tc>
          <w:tcPr>
            <w:tcW w:w="2069" w:type="dxa"/>
          </w:tcPr>
          <w:p w14:paraId="730FD86E" w14:textId="2824E2AA" w:rsidR="005D4740" w:rsidRPr="006834EC" w:rsidRDefault="005055FF" w:rsidP="005D4740">
            <w:pPr>
              <w:spacing w:before="120" w:after="180"/>
              <w:rPr>
                <w:rFonts w:ascii="Gill Sans MT" w:hAnsi="Gill Sans MT" w:cs="Arial"/>
                <w:lang w:val="en-US" w:eastAsia="en-AU"/>
              </w:rPr>
            </w:pPr>
            <w:r w:rsidRPr="006834EC">
              <w:rPr>
                <w:rFonts w:ascii="Gill Sans MT" w:hAnsi="Gill Sans MT" w:cs="Arial"/>
                <w:lang w:val="en-US" w:eastAsia="en-AU"/>
              </w:rPr>
              <w:t>33%</w:t>
            </w:r>
          </w:p>
        </w:tc>
      </w:tr>
      <w:tr w:rsidR="005D4740" w:rsidRPr="006834EC" w14:paraId="1A9E4412" w14:textId="77777777" w:rsidTr="00C677C9">
        <w:tc>
          <w:tcPr>
            <w:tcW w:w="3397" w:type="dxa"/>
          </w:tcPr>
          <w:p w14:paraId="07F15762" w14:textId="500D2121" w:rsidR="005D4740" w:rsidRPr="006834EC" w:rsidRDefault="005055FF" w:rsidP="005D4740">
            <w:pPr>
              <w:spacing w:before="120" w:after="180"/>
              <w:rPr>
                <w:rFonts w:ascii="Gill Sans MT" w:hAnsi="Gill Sans MT" w:cs="Arial"/>
                <w:lang w:val="en-US" w:eastAsia="en-AU"/>
              </w:rPr>
            </w:pPr>
            <w:r w:rsidRPr="006834EC">
              <w:rPr>
                <w:rFonts w:ascii="Gill Sans MT" w:hAnsi="Gill Sans MT" w:cs="Arial"/>
                <w:lang w:val="en-US" w:eastAsia="en-AU"/>
              </w:rPr>
              <w:t>Value for money</w:t>
            </w:r>
          </w:p>
        </w:tc>
        <w:tc>
          <w:tcPr>
            <w:tcW w:w="3544" w:type="dxa"/>
          </w:tcPr>
          <w:p w14:paraId="50B20964" w14:textId="7A75D224" w:rsidR="005D4740" w:rsidRPr="006834EC" w:rsidRDefault="009B1C38" w:rsidP="005055FF">
            <w:pPr>
              <w:spacing w:before="120" w:after="180"/>
              <w:rPr>
                <w:rFonts w:ascii="Gill Sans MT" w:hAnsi="Gill Sans MT" w:cs="Arial"/>
                <w:lang w:val="en-US" w:eastAsia="en-AU"/>
              </w:rPr>
            </w:pPr>
            <w:r>
              <w:rPr>
                <w:rFonts w:ascii="Gill Sans MT" w:hAnsi="Gill Sans MT" w:cs="Arial"/>
                <w:lang w:val="en-US" w:eastAsia="en-AU"/>
              </w:rPr>
              <w:t>5</w:t>
            </w:r>
            <w:r w:rsidR="005055FF" w:rsidRPr="006834EC">
              <w:rPr>
                <w:rFonts w:ascii="Gill Sans MT" w:hAnsi="Gill Sans MT" w:cs="Arial"/>
                <w:lang w:val="en-US" w:eastAsia="en-AU"/>
              </w:rPr>
              <w:t xml:space="preserve"> (33%)</w:t>
            </w:r>
          </w:p>
        </w:tc>
        <w:tc>
          <w:tcPr>
            <w:tcW w:w="2069" w:type="dxa"/>
          </w:tcPr>
          <w:p w14:paraId="591F2368" w14:textId="636AD60C" w:rsidR="005D4740" w:rsidRPr="006834EC" w:rsidRDefault="005055FF" w:rsidP="005D4740">
            <w:pPr>
              <w:spacing w:before="120" w:after="180"/>
              <w:rPr>
                <w:rFonts w:ascii="Gill Sans MT" w:hAnsi="Gill Sans MT" w:cs="Arial"/>
                <w:lang w:val="en-US" w:eastAsia="en-AU"/>
              </w:rPr>
            </w:pPr>
            <w:r w:rsidRPr="006834EC">
              <w:rPr>
                <w:rFonts w:ascii="Gill Sans MT" w:hAnsi="Gill Sans MT" w:cs="Arial"/>
                <w:lang w:val="en-US" w:eastAsia="en-AU"/>
              </w:rPr>
              <w:t>33%</w:t>
            </w:r>
          </w:p>
        </w:tc>
      </w:tr>
    </w:tbl>
    <w:p w14:paraId="3DD4AD9D" w14:textId="77777777" w:rsidR="00D17AFD" w:rsidRDefault="00D17AFD" w:rsidP="007F6FB2">
      <w:pPr>
        <w:autoSpaceDE w:val="0"/>
        <w:autoSpaceDN w:val="0"/>
        <w:adjustRightInd w:val="0"/>
        <w:spacing w:after="180"/>
        <w:ind w:left="426" w:hanging="426"/>
        <w:rPr>
          <w:rFonts w:ascii="Gill Sans MT" w:hAnsi="Gill Sans MT" w:cs="Arial"/>
          <w:b/>
          <w:lang w:val="en-US" w:eastAsia="en-AU"/>
        </w:rPr>
      </w:pPr>
    </w:p>
    <w:p w14:paraId="70B471A8" w14:textId="5C18C89A" w:rsidR="007F6FB2" w:rsidRPr="006834EC" w:rsidRDefault="005D4740" w:rsidP="007F6FB2">
      <w:pPr>
        <w:autoSpaceDE w:val="0"/>
        <w:autoSpaceDN w:val="0"/>
        <w:adjustRightInd w:val="0"/>
        <w:spacing w:after="180"/>
        <w:ind w:left="426" w:hanging="426"/>
        <w:rPr>
          <w:rFonts w:ascii="Gill Sans MT" w:hAnsi="Gill Sans MT" w:cs="Arial"/>
          <w:b/>
          <w:lang w:val="en-US" w:eastAsia="en-AU"/>
        </w:rPr>
      </w:pPr>
      <w:r w:rsidRPr="006834EC">
        <w:rPr>
          <w:rFonts w:ascii="Gill Sans MT" w:hAnsi="Gill Sans MT" w:cs="Arial"/>
          <w:b/>
          <w:lang w:val="en-US" w:eastAsia="en-AU"/>
        </w:rPr>
        <w:t>Scoring scale:</w:t>
      </w:r>
    </w:p>
    <w:p w14:paraId="55792421" w14:textId="77777777" w:rsidR="007F6FB2" w:rsidRPr="006834EC" w:rsidRDefault="007F6FB2" w:rsidP="007F6FB2">
      <w:pPr>
        <w:rPr>
          <w:rFonts w:ascii="Gill Sans MT" w:hAnsi="Gill Sans MT"/>
          <w:lang w:eastAsia="en-AU"/>
        </w:rPr>
      </w:pPr>
      <w:r w:rsidRPr="006834EC">
        <w:rPr>
          <w:rFonts w:ascii="Gill Sans MT" w:hAnsi="Gill Sans MT"/>
          <w:lang w:eastAsia="en-AU"/>
        </w:rPr>
        <w:t>0 = criteria not met</w:t>
      </w:r>
    </w:p>
    <w:p w14:paraId="236BE79F" w14:textId="77777777" w:rsidR="007F6FB2" w:rsidRPr="006834EC" w:rsidRDefault="007F6FB2" w:rsidP="007F6FB2">
      <w:pPr>
        <w:rPr>
          <w:rFonts w:ascii="Gill Sans MT" w:hAnsi="Gill Sans MT"/>
          <w:lang w:eastAsia="en-AU"/>
        </w:rPr>
      </w:pPr>
      <w:r w:rsidRPr="006834EC">
        <w:rPr>
          <w:rFonts w:ascii="Gill Sans MT" w:hAnsi="Gill Sans MT"/>
          <w:lang w:eastAsia="en-AU"/>
        </w:rPr>
        <w:t>1 = criteria not met, but a few elements present</w:t>
      </w:r>
    </w:p>
    <w:p w14:paraId="7DA18C3C" w14:textId="77777777" w:rsidR="007F6FB2" w:rsidRPr="006834EC" w:rsidRDefault="007F6FB2" w:rsidP="007F6FB2">
      <w:pPr>
        <w:rPr>
          <w:rFonts w:ascii="Gill Sans MT" w:hAnsi="Gill Sans MT"/>
          <w:lang w:eastAsia="en-AU"/>
        </w:rPr>
      </w:pPr>
      <w:r w:rsidRPr="006834EC">
        <w:rPr>
          <w:rFonts w:ascii="Gill Sans MT" w:hAnsi="Gill Sans MT"/>
          <w:lang w:eastAsia="en-AU"/>
        </w:rPr>
        <w:t>2 = criteria not met, but very close</w:t>
      </w:r>
    </w:p>
    <w:p w14:paraId="398DD2F5" w14:textId="77777777" w:rsidR="007F6FB2" w:rsidRPr="006834EC" w:rsidRDefault="007F6FB2" w:rsidP="007F6FB2">
      <w:pPr>
        <w:rPr>
          <w:rFonts w:ascii="Gill Sans MT" w:hAnsi="Gill Sans MT"/>
          <w:lang w:eastAsia="en-AU"/>
        </w:rPr>
      </w:pPr>
      <w:r w:rsidRPr="006834EC">
        <w:rPr>
          <w:rFonts w:ascii="Gill Sans MT" w:hAnsi="Gill Sans MT"/>
          <w:lang w:eastAsia="en-AU"/>
        </w:rPr>
        <w:t>3 = criteria met</w:t>
      </w:r>
    </w:p>
    <w:p w14:paraId="10E2CFE8" w14:textId="77777777" w:rsidR="007F6FB2" w:rsidRPr="006834EC" w:rsidRDefault="007F6FB2" w:rsidP="007F6FB2">
      <w:pPr>
        <w:rPr>
          <w:rFonts w:ascii="Gill Sans MT" w:hAnsi="Gill Sans MT"/>
          <w:lang w:eastAsia="en-AU"/>
        </w:rPr>
      </w:pPr>
      <w:r w:rsidRPr="006834EC">
        <w:rPr>
          <w:rFonts w:ascii="Gill Sans MT" w:hAnsi="Gill Sans MT"/>
          <w:lang w:eastAsia="en-AU"/>
        </w:rPr>
        <w:t>4 = criteria met to a high standard</w:t>
      </w:r>
    </w:p>
    <w:p w14:paraId="684EB505" w14:textId="77777777" w:rsidR="007F6FB2" w:rsidRPr="006834EC" w:rsidRDefault="007F6FB2" w:rsidP="007F6FB2">
      <w:pPr>
        <w:rPr>
          <w:rFonts w:ascii="Gill Sans MT" w:hAnsi="Gill Sans MT" w:cs="Arial"/>
          <w:bCs/>
          <w:color w:val="000000"/>
          <w:lang w:eastAsia="en-AU"/>
        </w:rPr>
      </w:pPr>
      <w:r w:rsidRPr="006834EC">
        <w:rPr>
          <w:rFonts w:ascii="Gill Sans MT" w:hAnsi="Gill Sans MT" w:cs="Arial"/>
          <w:bCs/>
          <w:color w:val="000000"/>
          <w:lang w:eastAsia="en-AU"/>
        </w:rPr>
        <w:t>5 = criteria met to a very high standard</w:t>
      </w:r>
    </w:p>
    <w:p w14:paraId="248E5E2D" w14:textId="21C55D73" w:rsidR="00946F25" w:rsidRPr="006834EC" w:rsidRDefault="00946F25" w:rsidP="00946F25">
      <w:pPr>
        <w:rPr>
          <w:rFonts w:ascii="Gill Sans MT" w:hAnsi="Gill Sans MT"/>
          <w:lang w:eastAsia="en-AU"/>
        </w:rPr>
      </w:pPr>
    </w:p>
    <w:p w14:paraId="47C84DBE" w14:textId="77777777" w:rsidR="007F6FB2" w:rsidRPr="006834EC" w:rsidRDefault="00946F25" w:rsidP="00E6341A">
      <w:pPr>
        <w:autoSpaceDE w:val="0"/>
        <w:autoSpaceDN w:val="0"/>
        <w:adjustRightInd w:val="0"/>
        <w:spacing w:after="180"/>
        <w:rPr>
          <w:rFonts w:ascii="Gill Sans MT" w:hAnsi="Gill Sans MT" w:cs="Arial"/>
          <w:bCs/>
          <w:color w:val="000000"/>
          <w:lang w:eastAsia="en-AU"/>
        </w:rPr>
      </w:pPr>
      <w:r w:rsidRPr="006834EC">
        <w:rPr>
          <w:rFonts w:ascii="Gill Sans MT" w:hAnsi="Gill Sans MT" w:cs="Arial"/>
          <w:bCs/>
          <w:color w:val="000000"/>
          <w:lang w:eastAsia="en-AU"/>
        </w:rPr>
        <w:t>During the selection process</w:t>
      </w:r>
      <w:r w:rsidR="009422DA" w:rsidRPr="006834EC">
        <w:rPr>
          <w:rFonts w:ascii="Gill Sans MT" w:hAnsi="Gill Sans MT" w:cs="Arial"/>
          <w:bCs/>
          <w:color w:val="000000"/>
          <w:lang w:eastAsia="en-AU"/>
        </w:rPr>
        <w:t>,</w:t>
      </w:r>
      <w:r w:rsidRPr="006834EC">
        <w:rPr>
          <w:rFonts w:ascii="Gill Sans MT" w:hAnsi="Gill Sans MT" w:cs="Arial"/>
          <w:bCs/>
          <w:color w:val="000000"/>
          <w:lang w:eastAsia="en-AU"/>
        </w:rPr>
        <w:t xml:space="preserve"> 26TEN</w:t>
      </w:r>
      <w:r w:rsidRPr="006834EC">
        <w:rPr>
          <w:rFonts w:ascii="Gill Sans MT" w:hAnsi="Gill Sans MT" w:cs="Arial"/>
          <w:color w:val="000000"/>
          <w:lang w:eastAsia="en-AU"/>
        </w:rPr>
        <w:t xml:space="preserve"> </w:t>
      </w:r>
      <w:r w:rsidRPr="006834EC">
        <w:rPr>
          <w:rFonts w:ascii="Gill Sans MT" w:hAnsi="Gill Sans MT" w:cs="Arial"/>
          <w:bCs/>
          <w:color w:val="000000"/>
          <w:lang w:eastAsia="en-AU"/>
        </w:rPr>
        <w:t xml:space="preserve">may seek advice </w:t>
      </w:r>
      <w:r w:rsidR="007F6FB2" w:rsidRPr="006834EC">
        <w:rPr>
          <w:rFonts w:ascii="Gill Sans MT" w:hAnsi="Gill Sans MT" w:cs="Arial"/>
          <w:bCs/>
          <w:color w:val="000000"/>
          <w:lang w:eastAsia="en-AU"/>
        </w:rPr>
        <w:t>and further information from:</w:t>
      </w:r>
    </w:p>
    <w:p w14:paraId="46EDE15A" w14:textId="01A8C68E" w:rsidR="007F6FB2" w:rsidRPr="006834EC" w:rsidRDefault="007F6FB2" w:rsidP="008A1499">
      <w:pPr>
        <w:pStyle w:val="ListParagraph"/>
        <w:numPr>
          <w:ilvl w:val="0"/>
          <w:numId w:val="11"/>
        </w:numPr>
        <w:autoSpaceDE w:val="0"/>
        <w:autoSpaceDN w:val="0"/>
        <w:adjustRightInd w:val="0"/>
        <w:spacing w:after="180"/>
        <w:rPr>
          <w:rFonts w:ascii="Gill Sans MT" w:hAnsi="Gill Sans MT" w:cs="Arial"/>
          <w:bCs/>
          <w:color w:val="000000"/>
          <w:lang w:eastAsia="en-AU"/>
        </w:rPr>
      </w:pPr>
      <w:r w:rsidRPr="006834EC">
        <w:rPr>
          <w:rFonts w:ascii="Gill Sans MT" w:hAnsi="Gill Sans MT" w:cs="Arial"/>
          <w:bCs/>
          <w:color w:val="000000"/>
          <w:lang w:eastAsia="en-AU"/>
        </w:rPr>
        <w:t>26TEN officers</w:t>
      </w:r>
    </w:p>
    <w:p w14:paraId="42D5DDBF" w14:textId="2DEDFC2E" w:rsidR="007F6FB2" w:rsidRPr="006834EC" w:rsidRDefault="00652C96" w:rsidP="008A1499">
      <w:pPr>
        <w:pStyle w:val="ListParagraph"/>
        <w:numPr>
          <w:ilvl w:val="0"/>
          <w:numId w:val="11"/>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g</w:t>
      </w:r>
      <w:r w:rsidR="007F6FB2" w:rsidRPr="006834EC">
        <w:rPr>
          <w:rFonts w:ascii="Gill Sans MT" w:hAnsi="Gill Sans MT" w:cs="Arial"/>
          <w:bCs/>
          <w:color w:val="000000"/>
          <w:lang w:eastAsia="en-AU"/>
        </w:rPr>
        <w:t>overnment / industry sources</w:t>
      </w:r>
    </w:p>
    <w:p w14:paraId="7DE5720F" w14:textId="4595EFCE" w:rsidR="007F6FB2" w:rsidRPr="006834EC" w:rsidRDefault="00652C96" w:rsidP="008A1499">
      <w:pPr>
        <w:pStyle w:val="ListParagraph"/>
        <w:numPr>
          <w:ilvl w:val="0"/>
          <w:numId w:val="11"/>
        </w:num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t</w:t>
      </w:r>
      <w:r w:rsidR="007F6FB2" w:rsidRPr="006834EC">
        <w:rPr>
          <w:rFonts w:ascii="Gill Sans MT" w:hAnsi="Gill Sans MT" w:cs="Arial"/>
          <w:bCs/>
          <w:color w:val="000000"/>
          <w:lang w:eastAsia="en-AU"/>
        </w:rPr>
        <w:t>he applicant</w:t>
      </w:r>
    </w:p>
    <w:p w14:paraId="51658630" w14:textId="321A489A" w:rsidR="007F6FB2" w:rsidRDefault="00652C96" w:rsidP="008A1499">
      <w:pPr>
        <w:pStyle w:val="ListParagraph"/>
        <w:numPr>
          <w:ilvl w:val="0"/>
          <w:numId w:val="11"/>
        </w:numPr>
        <w:autoSpaceDE w:val="0"/>
        <w:autoSpaceDN w:val="0"/>
        <w:adjustRightInd w:val="0"/>
        <w:spacing w:after="180"/>
        <w:rPr>
          <w:rFonts w:ascii="Gill Sans MT" w:hAnsi="Gill Sans MT" w:cs="Arial"/>
          <w:bCs/>
          <w:color w:val="000000"/>
          <w:lang w:eastAsia="en-AU"/>
        </w:rPr>
      </w:pPr>
      <w:proofErr w:type="gramStart"/>
      <w:r>
        <w:rPr>
          <w:rFonts w:ascii="Gill Sans MT" w:hAnsi="Gill Sans MT" w:cs="Arial"/>
          <w:bCs/>
          <w:color w:val="000000"/>
          <w:lang w:eastAsia="en-AU"/>
        </w:rPr>
        <w:t>t</w:t>
      </w:r>
      <w:r w:rsidR="007F6FB2" w:rsidRPr="006834EC">
        <w:rPr>
          <w:rFonts w:ascii="Gill Sans MT" w:hAnsi="Gill Sans MT" w:cs="Arial"/>
          <w:bCs/>
          <w:color w:val="000000"/>
          <w:lang w:eastAsia="en-AU"/>
        </w:rPr>
        <w:t>he</w:t>
      </w:r>
      <w:proofErr w:type="gramEnd"/>
      <w:r w:rsidR="007F6FB2" w:rsidRPr="006834EC">
        <w:rPr>
          <w:rFonts w:ascii="Gill Sans MT" w:hAnsi="Gill Sans MT" w:cs="Arial"/>
          <w:bCs/>
          <w:color w:val="000000"/>
          <w:lang w:eastAsia="en-AU"/>
        </w:rPr>
        <w:t xml:space="preserve"> project partner</w:t>
      </w:r>
      <w:r w:rsidR="005201E4" w:rsidRPr="006834EC">
        <w:rPr>
          <w:rFonts w:ascii="Gill Sans MT" w:hAnsi="Gill Sans MT" w:cs="Arial"/>
          <w:bCs/>
          <w:color w:val="000000"/>
          <w:lang w:eastAsia="en-AU"/>
        </w:rPr>
        <w:t>/s</w:t>
      </w:r>
      <w:r>
        <w:rPr>
          <w:rFonts w:ascii="Gill Sans MT" w:hAnsi="Gill Sans MT" w:cs="Arial"/>
          <w:bCs/>
          <w:color w:val="000000"/>
          <w:lang w:eastAsia="en-AU"/>
        </w:rPr>
        <w:t>.</w:t>
      </w:r>
    </w:p>
    <w:p w14:paraId="356012B7" w14:textId="77777777" w:rsidR="009B1C38" w:rsidRPr="006834EC" w:rsidRDefault="009B1C38" w:rsidP="009B1C38">
      <w:pPr>
        <w:pStyle w:val="ListParagraph"/>
        <w:autoSpaceDE w:val="0"/>
        <w:autoSpaceDN w:val="0"/>
        <w:adjustRightInd w:val="0"/>
        <w:spacing w:after="180"/>
        <w:ind w:left="360"/>
        <w:rPr>
          <w:rFonts w:ascii="Gill Sans MT" w:hAnsi="Gill Sans MT" w:cs="Arial"/>
          <w:bCs/>
          <w:color w:val="000000"/>
          <w:lang w:eastAsia="en-AU"/>
        </w:rPr>
      </w:pPr>
    </w:p>
    <w:p w14:paraId="3F7D5CC5" w14:textId="7CC36628" w:rsidR="004B352B" w:rsidRPr="006834EC" w:rsidRDefault="005B6497"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25" w:name="_Toc341690670"/>
      <w:bookmarkStart w:id="26" w:name="_Toc340661055"/>
      <w:bookmarkStart w:id="27" w:name="_Toc341690671"/>
      <w:bookmarkStart w:id="28" w:name="_Toc340661056"/>
      <w:bookmarkStart w:id="29" w:name="_Toc341690672"/>
      <w:bookmarkStart w:id="30" w:name="_Toc340661057"/>
      <w:bookmarkStart w:id="31" w:name="_Toc341690673"/>
      <w:bookmarkStart w:id="32" w:name="_Toc285956285"/>
      <w:bookmarkStart w:id="33" w:name="_Toc21971340"/>
      <w:bookmarkStart w:id="34" w:name="_Toc48314308"/>
      <w:bookmarkEnd w:id="25"/>
      <w:bookmarkEnd w:id="26"/>
      <w:bookmarkEnd w:id="27"/>
      <w:bookmarkEnd w:id="28"/>
      <w:bookmarkEnd w:id="29"/>
      <w:bookmarkEnd w:id="30"/>
      <w:bookmarkEnd w:id="31"/>
      <w:r w:rsidRPr="006834EC">
        <w:rPr>
          <w:rFonts w:ascii="Gill Sans MT" w:hAnsi="Gill Sans MT"/>
          <w:b/>
          <w:bCs/>
          <w:kern w:val="32"/>
          <w:sz w:val="28"/>
          <w:szCs w:val="28"/>
          <w:lang w:eastAsia="en-AU"/>
        </w:rPr>
        <w:t>Who will deliver the</w:t>
      </w:r>
      <w:r w:rsidR="004B352B" w:rsidRPr="006834EC">
        <w:rPr>
          <w:rFonts w:ascii="Gill Sans MT" w:hAnsi="Gill Sans MT"/>
          <w:b/>
          <w:bCs/>
          <w:kern w:val="32"/>
          <w:sz w:val="28"/>
          <w:szCs w:val="28"/>
          <w:lang w:eastAsia="en-AU"/>
        </w:rPr>
        <w:t xml:space="preserve"> </w:t>
      </w:r>
      <w:r w:rsidR="00E1059A">
        <w:rPr>
          <w:rFonts w:ascii="Gill Sans MT" w:hAnsi="Gill Sans MT"/>
          <w:b/>
          <w:bCs/>
          <w:kern w:val="32"/>
          <w:sz w:val="28"/>
          <w:szCs w:val="28"/>
          <w:lang w:eastAsia="en-AU"/>
        </w:rPr>
        <w:t>reading, writing or maths</w:t>
      </w:r>
      <w:r w:rsidR="00E8228F" w:rsidRPr="006834EC">
        <w:rPr>
          <w:rFonts w:ascii="Gill Sans MT" w:hAnsi="Gill Sans MT"/>
          <w:b/>
          <w:bCs/>
          <w:kern w:val="32"/>
          <w:sz w:val="28"/>
          <w:szCs w:val="28"/>
          <w:lang w:eastAsia="en-AU"/>
        </w:rPr>
        <w:t xml:space="preserve"> training</w:t>
      </w:r>
      <w:r w:rsidR="004B352B" w:rsidRPr="006834EC">
        <w:rPr>
          <w:rFonts w:ascii="Gill Sans MT" w:hAnsi="Gill Sans MT"/>
          <w:b/>
          <w:bCs/>
          <w:kern w:val="32"/>
          <w:sz w:val="28"/>
          <w:szCs w:val="28"/>
          <w:lang w:eastAsia="en-AU"/>
        </w:rPr>
        <w:t>?</w:t>
      </w:r>
      <w:bookmarkEnd w:id="32"/>
      <w:bookmarkEnd w:id="33"/>
      <w:bookmarkEnd w:id="34"/>
    </w:p>
    <w:p w14:paraId="7A8A3CE3" w14:textId="416A7F4E" w:rsidR="0023017D" w:rsidRDefault="00DC101F" w:rsidP="004B352B">
      <w:pPr>
        <w:keepNext/>
        <w:keepLines/>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Reading, writing and</w:t>
      </w:r>
      <w:r w:rsidR="00555E99">
        <w:rPr>
          <w:rFonts w:ascii="Gill Sans MT" w:hAnsi="Gill Sans MT" w:cs="Arial"/>
          <w:bCs/>
          <w:color w:val="000000"/>
          <w:lang w:eastAsia="en-AU"/>
        </w:rPr>
        <w:t xml:space="preserve"> maths training may be delivered by a</w:t>
      </w:r>
      <w:r w:rsidR="0023017D">
        <w:rPr>
          <w:rFonts w:ascii="Gill Sans MT" w:hAnsi="Gill Sans MT" w:cs="Arial"/>
          <w:bCs/>
          <w:color w:val="000000"/>
          <w:lang w:eastAsia="en-AU"/>
        </w:rPr>
        <w:t xml:space="preserve"> literacy practitioner working for a </w:t>
      </w:r>
      <w:r w:rsidR="00555E99">
        <w:rPr>
          <w:rFonts w:ascii="Gill Sans MT" w:hAnsi="Gill Sans MT" w:cs="Arial"/>
          <w:bCs/>
          <w:color w:val="000000"/>
          <w:lang w:eastAsia="en-AU"/>
        </w:rPr>
        <w:t>Registered Training Organisation</w:t>
      </w:r>
      <w:r w:rsidR="0023017D">
        <w:rPr>
          <w:rFonts w:ascii="Gill Sans MT" w:hAnsi="Gill Sans MT" w:cs="Arial"/>
          <w:bCs/>
          <w:color w:val="000000"/>
          <w:lang w:eastAsia="en-AU"/>
        </w:rPr>
        <w:t>,</w:t>
      </w:r>
      <w:r w:rsidR="00555E99">
        <w:rPr>
          <w:rFonts w:ascii="Gill Sans MT" w:hAnsi="Gill Sans MT" w:cs="Arial"/>
          <w:bCs/>
          <w:color w:val="000000"/>
          <w:lang w:eastAsia="en-AU"/>
        </w:rPr>
        <w:t xml:space="preserve"> or by an individual practitioner</w:t>
      </w:r>
      <w:r w:rsidR="0023017D">
        <w:rPr>
          <w:rFonts w:ascii="Gill Sans MT" w:hAnsi="Gill Sans MT" w:cs="Arial"/>
          <w:bCs/>
          <w:color w:val="000000"/>
          <w:lang w:eastAsia="en-AU"/>
        </w:rPr>
        <w:t>. Both will</w:t>
      </w:r>
      <w:r w:rsidR="00555E99">
        <w:rPr>
          <w:rFonts w:ascii="Gill Sans MT" w:hAnsi="Gill Sans MT" w:cs="Arial"/>
          <w:bCs/>
          <w:color w:val="000000"/>
          <w:lang w:eastAsia="en-AU"/>
        </w:rPr>
        <w:t xml:space="preserve"> work within this program as an Adult Literacy Skills Officer (ALSO). </w:t>
      </w:r>
    </w:p>
    <w:p w14:paraId="1D369BF3" w14:textId="07595B35" w:rsidR="00555E99" w:rsidRDefault="00555E99" w:rsidP="004B352B">
      <w:pPr>
        <w:keepNext/>
        <w:keepLines/>
        <w:autoSpaceDE w:val="0"/>
        <w:autoSpaceDN w:val="0"/>
        <w:adjustRightInd w:val="0"/>
        <w:spacing w:after="180"/>
        <w:rPr>
          <w:rFonts w:ascii="Gill Sans MT" w:hAnsi="Gill Sans MT" w:cs="Arial"/>
          <w:bCs/>
          <w:color w:val="000000"/>
          <w:lang w:eastAsia="en-AU"/>
        </w:rPr>
      </w:pPr>
      <w:proofErr w:type="spellStart"/>
      <w:r>
        <w:rPr>
          <w:rFonts w:ascii="Gill Sans MT" w:hAnsi="Gill Sans MT" w:cs="Arial"/>
          <w:bCs/>
          <w:color w:val="000000"/>
          <w:lang w:eastAsia="en-AU"/>
        </w:rPr>
        <w:t>The</w:t>
      </w:r>
      <w:proofErr w:type="spellEnd"/>
      <w:r>
        <w:rPr>
          <w:rFonts w:ascii="Gill Sans MT" w:hAnsi="Gill Sans MT" w:cs="Arial"/>
          <w:bCs/>
          <w:color w:val="000000"/>
          <w:lang w:eastAsia="en-AU"/>
        </w:rPr>
        <w:t xml:space="preserve"> </w:t>
      </w:r>
      <w:r w:rsidR="0023017D">
        <w:rPr>
          <w:rFonts w:ascii="Gill Sans MT" w:hAnsi="Gill Sans MT" w:cs="Arial"/>
          <w:bCs/>
          <w:color w:val="000000"/>
          <w:lang w:eastAsia="en-AU"/>
        </w:rPr>
        <w:t>ALSO</w:t>
      </w:r>
      <w:r>
        <w:rPr>
          <w:rFonts w:ascii="Gill Sans MT" w:hAnsi="Gill Sans MT" w:cs="Arial"/>
          <w:bCs/>
          <w:color w:val="000000"/>
          <w:lang w:eastAsia="en-AU"/>
        </w:rPr>
        <w:t xml:space="preserve"> must have:</w:t>
      </w:r>
    </w:p>
    <w:p w14:paraId="38252C81" w14:textId="1A067E8E" w:rsidR="004B352B" w:rsidRPr="006834EC" w:rsidRDefault="00F1415F" w:rsidP="004B352B">
      <w:pPr>
        <w:numPr>
          <w:ilvl w:val="0"/>
          <w:numId w:val="1"/>
        </w:numPr>
        <w:spacing w:before="120" w:line="276" w:lineRule="auto"/>
        <w:ind w:left="426" w:hanging="437"/>
        <w:rPr>
          <w:rFonts w:ascii="Gill Sans MT" w:hAnsi="Gill Sans MT" w:cs="Arial"/>
          <w:lang w:val="en-US" w:eastAsia="en-AU"/>
        </w:rPr>
      </w:pPr>
      <w:r>
        <w:rPr>
          <w:rFonts w:ascii="Gill Sans MT" w:hAnsi="Gill Sans MT" w:cs="Arial"/>
          <w:lang w:val="en-US" w:eastAsia="en-AU"/>
        </w:rPr>
        <w:t xml:space="preserve">a </w:t>
      </w:r>
      <w:r w:rsidR="004B352B" w:rsidRPr="006834EC">
        <w:rPr>
          <w:rFonts w:ascii="Gill Sans MT" w:hAnsi="Gill Sans MT" w:cs="Arial"/>
          <w:lang w:val="en-US" w:eastAsia="en-AU"/>
        </w:rPr>
        <w:t>teaching or education qualifica</w:t>
      </w:r>
      <w:r w:rsidR="00555E99">
        <w:rPr>
          <w:rFonts w:ascii="Gill Sans MT" w:hAnsi="Gill Sans MT" w:cs="Arial"/>
          <w:lang w:val="en-US" w:eastAsia="en-AU"/>
        </w:rPr>
        <w:t>tion</w:t>
      </w:r>
      <w:r w:rsidR="00AA5E64" w:rsidRPr="006834EC">
        <w:rPr>
          <w:rFonts w:ascii="Gill Sans MT" w:hAnsi="Gill Sans MT" w:cs="Arial"/>
          <w:lang w:val="en-US" w:eastAsia="en-AU"/>
        </w:rPr>
        <w:t xml:space="preserve"> (TAE Cert IV or higher)</w:t>
      </w:r>
    </w:p>
    <w:p w14:paraId="052919B3" w14:textId="15D0A79A" w:rsidR="004B352B" w:rsidRPr="006834EC" w:rsidRDefault="00F1415F" w:rsidP="004B352B">
      <w:pPr>
        <w:numPr>
          <w:ilvl w:val="0"/>
          <w:numId w:val="1"/>
        </w:numPr>
        <w:spacing w:before="120" w:line="276" w:lineRule="auto"/>
        <w:ind w:left="426" w:hanging="437"/>
        <w:rPr>
          <w:rFonts w:ascii="Gill Sans MT" w:hAnsi="Gill Sans MT" w:cs="Arial"/>
          <w:lang w:val="en-US" w:eastAsia="en-AU"/>
        </w:rPr>
      </w:pPr>
      <w:r>
        <w:rPr>
          <w:rFonts w:ascii="Gill Sans MT" w:hAnsi="Gill Sans MT" w:cs="Arial"/>
          <w:lang w:val="en-US" w:eastAsia="en-AU"/>
        </w:rPr>
        <w:t xml:space="preserve">a </w:t>
      </w:r>
      <w:r w:rsidR="005B6497" w:rsidRPr="006834EC">
        <w:rPr>
          <w:rFonts w:ascii="Gill Sans MT" w:hAnsi="Gill Sans MT" w:cs="Arial"/>
          <w:lang w:val="en-US" w:eastAsia="en-AU"/>
        </w:rPr>
        <w:t xml:space="preserve">minimum 2 years’ </w:t>
      </w:r>
      <w:r w:rsidR="004B352B" w:rsidRPr="006834EC">
        <w:rPr>
          <w:rFonts w:ascii="Gill Sans MT" w:hAnsi="Gill Sans MT" w:cs="Arial"/>
          <w:lang w:val="en-US" w:eastAsia="en-AU"/>
        </w:rPr>
        <w:t xml:space="preserve">experience teaching </w:t>
      </w:r>
      <w:r w:rsidR="005B6497" w:rsidRPr="006834EC">
        <w:rPr>
          <w:rFonts w:ascii="Gill Sans MT" w:hAnsi="Gill Sans MT" w:cs="Arial"/>
          <w:lang w:val="en-US" w:eastAsia="en-AU"/>
        </w:rPr>
        <w:t>LLN to adults</w:t>
      </w:r>
    </w:p>
    <w:p w14:paraId="14CB8A6C" w14:textId="7C657F26" w:rsidR="004B352B" w:rsidRPr="006834EC" w:rsidRDefault="00F1415F" w:rsidP="004B352B">
      <w:pPr>
        <w:numPr>
          <w:ilvl w:val="0"/>
          <w:numId w:val="1"/>
        </w:numPr>
        <w:spacing w:before="120" w:line="276" w:lineRule="auto"/>
        <w:ind w:left="426" w:hanging="437"/>
        <w:rPr>
          <w:rFonts w:ascii="Gill Sans MT" w:hAnsi="Gill Sans MT" w:cs="Arial"/>
          <w:lang w:val="en-US" w:eastAsia="en-AU"/>
        </w:rPr>
      </w:pPr>
      <w:r>
        <w:rPr>
          <w:rFonts w:ascii="Gill Sans MT" w:hAnsi="Gill Sans MT" w:cs="Arial"/>
          <w:lang w:val="en-US" w:eastAsia="en-AU"/>
        </w:rPr>
        <w:t xml:space="preserve">an </w:t>
      </w:r>
      <w:r w:rsidR="004B352B" w:rsidRPr="006834EC">
        <w:rPr>
          <w:rFonts w:ascii="Gill Sans MT" w:hAnsi="Gill Sans MT" w:cs="Arial"/>
          <w:lang w:val="en-US" w:eastAsia="en-AU"/>
        </w:rPr>
        <w:t>understan</w:t>
      </w:r>
      <w:r w:rsidR="008C3E0B" w:rsidRPr="006834EC">
        <w:rPr>
          <w:rFonts w:ascii="Gill Sans MT" w:hAnsi="Gill Sans MT" w:cs="Arial"/>
          <w:lang w:val="en-US" w:eastAsia="en-AU"/>
        </w:rPr>
        <w:t>ding of the issues surrounding adult l</w:t>
      </w:r>
      <w:r w:rsidR="004B352B" w:rsidRPr="006834EC">
        <w:rPr>
          <w:rFonts w:ascii="Gill Sans MT" w:hAnsi="Gill Sans MT" w:cs="Arial"/>
          <w:lang w:val="en-US" w:eastAsia="en-AU"/>
        </w:rPr>
        <w:t>iteracy</w:t>
      </w:r>
      <w:r w:rsidR="00AA5E64" w:rsidRPr="006834EC">
        <w:rPr>
          <w:rFonts w:ascii="Gill Sans MT" w:hAnsi="Gill Sans MT" w:cs="Arial"/>
          <w:lang w:val="en-US" w:eastAsia="en-AU"/>
        </w:rPr>
        <w:t>,</w:t>
      </w:r>
      <w:r w:rsidR="004B352B" w:rsidRPr="006834EC">
        <w:rPr>
          <w:rFonts w:ascii="Gill Sans MT" w:hAnsi="Gill Sans MT" w:cs="Arial"/>
          <w:lang w:val="en-US" w:eastAsia="en-AU"/>
        </w:rPr>
        <w:t xml:space="preserve"> and </w:t>
      </w:r>
    </w:p>
    <w:p w14:paraId="5F8A1305" w14:textId="22850774" w:rsidR="004B352B" w:rsidRPr="006834EC" w:rsidRDefault="00F1415F" w:rsidP="004B352B">
      <w:pPr>
        <w:numPr>
          <w:ilvl w:val="0"/>
          <w:numId w:val="1"/>
        </w:numPr>
        <w:spacing w:before="120" w:line="276" w:lineRule="auto"/>
        <w:ind w:left="426" w:hanging="437"/>
        <w:rPr>
          <w:rFonts w:ascii="Gill Sans MT" w:hAnsi="Gill Sans MT" w:cs="Arial"/>
          <w:lang w:val="en-US" w:eastAsia="en-AU"/>
        </w:rPr>
      </w:pPr>
      <w:proofErr w:type="gramStart"/>
      <w:r>
        <w:rPr>
          <w:rFonts w:ascii="Gill Sans MT" w:hAnsi="Gill Sans MT" w:cs="Arial"/>
          <w:lang w:val="en-US" w:eastAsia="en-AU"/>
        </w:rPr>
        <w:t>a</w:t>
      </w:r>
      <w:proofErr w:type="gramEnd"/>
      <w:r>
        <w:rPr>
          <w:rFonts w:ascii="Gill Sans MT" w:hAnsi="Gill Sans MT" w:cs="Arial"/>
          <w:lang w:val="en-US" w:eastAsia="en-AU"/>
        </w:rPr>
        <w:t xml:space="preserve"> </w:t>
      </w:r>
      <w:r w:rsidR="004B352B" w:rsidRPr="006834EC">
        <w:rPr>
          <w:rFonts w:ascii="Gill Sans MT" w:hAnsi="Gill Sans MT" w:cs="Arial"/>
          <w:lang w:val="en-US" w:eastAsia="en-AU"/>
        </w:rPr>
        <w:t xml:space="preserve">knowledge of and an ability to apply the </w:t>
      </w:r>
      <w:r w:rsidR="005B6497" w:rsidRPr="006834EC">
        <w:rPr>
          <w:rFonts w:ascii="Gill Sans MT" w:hAnsi="Gill Sans MT" w:cs="Arial"/>
          <w:lang w:val="en-US" w:eastAsia="en-AU"/>
        </w:rPr>
        <w:t>ACSF</w:t>
      </w:r>
      <w:r w:rsidR="004B352B" w:rsidRPr="006834EC">
        <w:rPr>
          <w:rFonts w:ascii="Gill Sans MT" w:hAnsi="Gill Sans MT" w:cs="Arial"/>
          <w:lang w:val="en-US" w:eastAsia="en-AU"/>
        </w:rPr>
        <w:t xml:space="preserve"> </w:t>
      </w:r>
      <w:r w:rsidR="005B6497" w:rsidRPr="006834EC">
        <w:rPr>
          <w:rFonts w:ascii="Gill Sans MT" w:hAnsi="Gill Sans MT" w:cs="Arial"/>
          <w:lang w:val="en-US" w:eastAsia="en-AU"/>
        </w:rPr>
        <w:t>(</w:t>
      </w:r>
      <w:r w:rsidR="004B352B" w:rsidRPr="006834EC">
        <w:rPr>
          <w:rFonts w:ascii="Gill Sans MT" w:hAnsi="Gill Sans MT" w:cs="Arial"/>
          <w:lang w:val="en-US" w:eastAsia="en-AU"/>
        </w:rPr>
        <w:t>or the ability to quickly gain this knowledge</w:t>
      </w:r>
      <w:r w:rsidR="005B6497" w:rsidRPr="006834EC">
        <w:rPr>
          <w:rFonts w:ascii="Gill Sans MT" w:hAnsi="Gill Sans MT" w:cs="Arial"/>
          <w:lang w:val="en-US" w:eastAsia="en-AU"/>
        </w:rPr>
        <w:t>)</w:t>
      </w:r>
      <w:r w:rsidR="004B352B" w:rsidRPr="006834EC">
        <w:rPr>
          <w:rFonts w:ascii="Gill Sans MT" w:hAnsi="Gill Sans MT" w:cs="Arial"/>
          <w:lang w:val="en-US" w:eastAsia="en-AU"/>
        </w:rPr>
        <w:t>.</w:t>
      </w:r>
    </w:p>
    <w:p w14:paraId="4F089316" w14:textId="77777777" w:rsidR="00AA5E64" w:rsidRPr="006834EC" w:rsidRDefault="00AA5E64" w:rsidP="00AA5E64">
      <w:pPr>
        <w:spacing w:line="276" w:lineRule="auto"/>
        <w:ind w:left="425"/>
        <w:rPr>
          <w:rFonts w:ascii="Gill Sans MT" w:hAnsi="Gill Sans MT" w:cs="Arial"/>
          <w:sz w:val="16"/>
          <w:lang w:val="en-US" w:eastAsia="en-AU"/>
        </w:rPr>
      </w:pPr>
    </w:p>
    <w:p w14:paraId="1E241A9D" w14:textId="224FB22F" w:rsidR="00754C5C" w:rsidRPr="006834EC" w:rsidRDefault="00555E99" w:rsidP="00754C5C">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 xml:space="preserve">If you are employing an ALSO, you should identify your ALSO (if possible) as part of your application. </w:t>
      </w:r>
    </w:p>
    <w:p w14:paraId="1BA810C4" w14:textId="4FF4EDB0" w:rsidR="004B352B" w:rsidRPr="006834EC" w:rsidRDefault="00CF1BDF" w:rsidP="004B352B">
      <w:pPr>
        <w:autoSpaceDE w:val="0"/>
        <w:autoSpaceDN w:val="0"/>
        <w:adjustRightInd w:val="0"/>
        <w:spacing w:after="180"/>
        <w:rPr>
          <w:rFonts w:ascii="Gill Sans MT" w:hAnsi="Gill Sans MT" w:cs="Arial"/>
          <w:bCs/>
          <w:color w:val="000000"/>
          <w:lang w:eastAsia="en-AU"/>
        </w:rPr>
      </w:pPr>
      <w:r>
        <w:rPr>
          <w:rFonts w:ascii="Gill Sans MT" w:hAnsi="Gill Sans MT" w:cs="Arial"/>
          <w:bCs/>
          <w:color w:val="000000"/>
          <w:lang w:eastAsia="en-AU"/>
        </w:rPr>
        <w:t xml:space="preserve">If </w:t>
      </w:r>
      <w:r w:rsidR="00754C5C" w:rsidRPr="006834EC">
        <w:rPr>
          <w:rFonts w:ascii="Gill Sans MT" w:hAnsi="Gill Sans MT" w:cs="Arial"/>
          <w:bCs/>
          <w:color w:val="000000"/>
          <w:lang w:eastAsia="en-AU"/>
        </w:rPr>
        <w:t xml:space="preserve">you need help recruiting a suitable ALSO, contact us well before the application due date. </w:t>
      </w:r>
      <w:r w:rsidR="00D755B4">
        <w:rPr>
          <w:rFonts w:ascii="Gill Sans MT" w:hAnsi="Gill Sans MT" w:cs="Arial"/>
          <w:bCs/>
          <w:color w:val="000000"/>
          <w:lang w:eastAsia="en-AU"/>
        </w:rPr>
        <w:t xml:space="preserve">Identifying an ALSO will improve your score in the </w:t>
      </w:r>
      <w:r>
        <w:rPr>
          <w:rFonts w:ascii="Gill Sans MT" w:hAnsi="Gill Sans MT" w:cs="Arial"/>
          <w:bCs/>
          <w:color w:val="000000"/>
          <w:lang w:eastAsia="en-AU"/>
        </w:rPr>
        <w:t>‘</w:t>
      </w:r>
      <w:r w:rsidR="00D755B4">
        <w:rPr>
          <w:rFonts w:ascii="Gill Sans MT" w:hAnsi="Gill Sans MT" w:cs="Arial"/>
          <w:bCs/>
          <w:color w:val="000000"/>
          <w:lang w:eastAsia="en-AU"/>
        </w:rPr>
        <w:t>ability to deliver</w:t>
      </w:r>
      <w:r>
        <w:rPr>
          <w:rFonts w:ascii="Gill Sans MT" w:hAnsi="Gill Sans MT" w:cs="Arial"/>
          <w:bCs/>
          <w:color w:val="000000"/>
          <w:lang w:eastAsia="en-AU"/>
        </w:rPr>
        <w:t>’ category</w:t>
      </w:r>
      <w:r w:rsidR="00D755B4">
        <w:rPr>
          <w:rFonts w:ascii="Gill Sans MT" w:hAnsi="Gill Sans MT" w:cs="Arial"/>
          <w:bCs/>
          <w:color w:val="000000"/>
          <w:lang w:eastAsia="en-AU"/>
        </w:rPr>
        <w:t>.</w:t>
      </w:r>
      <w:r w:rsidR="00275E93">
        <w:rPr>
          <w:rFonts w:ascii="Gill Sans MT" w:hAnsi="Gill Sans MT" w:cs="Arial"/>
          <w:bCs/>
          <w:color w:val="000000"/>
          <w:lang w:eastAsia="en-AU"/>
        </w:rPr>
        <w:t xml:space="preserve"> </w:t>
      </w:r>
    </w:p>
    <w:p w14:paraId="3CCB2C96" w14:textId="5A25EBF3" w:rsidR="00555E99" w:rsidRDefault="00555E99" w:rsidP="004B352B">
      <w:pPr>
        <w:autoSpaceDE w:val="0"/>
        <w:autoSpaceDN w:val="0"/>
        <w:adjustRightInd w:val="0"/>
        <w:spacing w:after="180"/>
        <w:rPr>
          <w:rFonts w:ascii="Gill Sans MT" w:hAnsi="Gill Sans MT" w:cs="Arial"/>
          <w:color w:val="000000"/>
          <w:lang w:eastAsia="en-AU"/>
        </w:rPr>
      </w:pPr>
      <w:r>
        <w:rPr>
          <w:rFonts w:ascii="Gill Sans MT" w:hAnsi="Gill Sans MT" w:cs="Arial"/>
          <w:bCs/>
          <w:color w:val="000000"/>
          <w:lang w:eastAsia="en-AU"/>
        </w:rPr>
        <w:t>Appendix 3 has information about pay rates.</w:t>
      </w:r>
    </w:p>
    <w:p w14:paraId="79D5C298" w14:textId="77777777" w:rsidR="00DA3A6B" w:rsidRPr="006834EC" w:rsidRDefault="00DA3A6B" w:rsidP="004B352B">
      <w:pPr>
        <w:autoSpaceDE w:val="0"/>
        <w:autoSpaceDN w:val="0"/>
        <w:adjustRightInd w:val="0"/>
        <w:spacing w:after="180"/>
        <w:rPr>
          <w:rFonts w:ascii="Gill Sans MT" w:hAnsi="Gill Sans MT" w:cs="Arial"/>
          <w:color w:val="000000"/>
          <w:lang w:eastAsia="en-AU"/>
        </w:rPr>
      </w:pPr>
    </w:p>
    <w:p w14:paraId="225DCD8D" w14:textId="39354327" w:rsidR="004B352B" w:rsidRPr="006834EC" w:rsidRDefault="00922D23"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35" w:name="_Toc341690676"/>
      <w:bookmarkStart w:id="36" w:name="_Toc285956286"/>
      <w:bookmarkStart w:id="37" w:name="_Toc21971341"/>
      <w:bookmarkStart w:id="38" w:name="_Toc48314309"/>
      <w:bookmarkEnd w:id="35"/>
      <w:r>
        <w:rPr>
          <w:rFonts w:ascii="Gill Sans MT" w:hAnsi="Gill Sans MT"/>
          <w:b/>
          <w:bCs/>
          <w:kern w:val="32"/>
          <w:sz w:val="28"/>
          <w:szCs w:val="28"/>
          <w:lang w:eastAsia="en-AU"/>
        </w:rPr>
        <w:lastRenderedPageBreak/>
        <w:t>How will improvements in reading, writing or maths</w:t>
      </w:r>
      <w:r w:rsidR="004B352B" w:rsidRPr="006834EC">
        <w:rPr>
          <w:rFonts w:ascii="Gill Sans MT" w:hAnsi="Gill Sans MT"/>
          <w:b/>
          <w:bCs/>
          <w:kern w:val="32"/>
          <w:sz w:val="28"/>
          <w:szCs w:val="28"/>
          <w:lang w:eastAsia="en-AU"/>
        </w:rPr>
        <w:t xml:space="preserve"> be measured?</w:t>
      </w:r>
      <w:bookmarkEnd w:id="36"/>
      <w:bookmarkEnd w:id="37"/>
      <w:bookmarkEnd w:id="38"/>
    </w:p>
    <w:p w14:paraId="507FF387" w14:textId="55B4930F" w:rsidR="002619B9" w:rsidRPr="006834EC" w:rsidRDefault="004B352B" w:rsidP="004E2697">
      <w:pPr>
        <w:spacing w:after="180"/>
        <w:rPr>
          <w:rFonts w:ascii="Gill Sans MT" w:hAnsi="Gill Sans MT"/>
          <w:lang w:eastAsia="en-AU"/>
        </w:rPr>
      </w:pPr>
      <w:r w:rsidRPr="006834EC">
        <w:rPr>
          <w:rFonts w:ascii="Gill Sans MT" w:hAnsi="Gill Sans MT"/>
          <w:lang w:eastAsia="en-AU"/>
        </w:rPr>
        <w:t xml:space="preserve">Improvements will be measured </w:t>
      </w:r>
      <w:r w:rsidR="00754C5C" w:rsidRPr="006834EC">
        <w:rPr>
          <w:rFonts w:ascii="Gill Sans MT" w:hAnsi="Gill Sans MT"/>
          <w:lang w:eastAsia="en-AU"/>
        </w:rPr>
        <w:t xml:space="preserve">by the ALSO </w:t>
      </w:r>
      <w:r w:rsidRPr="006834EC">
        <w:rPr>
          <w:rFonts w:ascii="Gill Sans MT" w:hAnsi="Gill Sans MT"/>
          <w:lang w:eastAsia="en-AU"/>
        </w:rPr>
        <w:t xml:space="preserve">using the </w:t>
      </w:r>
      <w:r w:rsidR="00A85612" w:rsidRPr="006834EC">
        <w:rPr>
          <w:rFonts w:ascii="Gill Sans MT" w:hAnsi="Gill Sans MT"/>
          <w:lang w:eastAsia="en-AU"/>
        </w:rPr>
        <w:t>A</w:t>
      </w:r>
      <w:r w:rsidR="002619B9" w:rsidRPr="006834EC">
        <w:rPr>
          <w:rFonts w:ascii="Gill Sans MT" w:hAnsi="Gill Sans MT"/>
          <w:lang w:eastAsia="en-AU"/>
        </w:rPr>
        <w:t>ustralian Core Skills Framework (A</w:t>
      </w:r>
      <w:r w:rsidR="00A85612" w:rsidRPr="006834EC">
        <w:rPr>
          <w:rFonts w:ascii="Gill Sans MT" w:hAnsi="Gill Sans MT"/>
          <w:lang w:eastAsia="en-AU"/>
        </w:rPr>
        <w:t>CSF</w:t>
      </w:r>
      <w:r w:rsidR="002619B9" w:rsidRPr="006834EC">
        <w:rPr>
          <w:rFonts w:ascii="Gill Sans MT" w:hAnsi="Gill Sans MT"/>
          <w:lang w:eastAsia="en-AU"/>
        </w:rPr>
        <w:t xml:space="preserve">). </w:t>
      </w:r>
      <w:proofErr w:type="spellStart"/>
      <w:r w:rsidR="002619B9" w:rsidRPr="006834EC">
        <w:rPr>
          <w:rFonts w:ascii="Gill Sans MT" w:hAnsi="Gill Sans MT"/>
          <w:lang w:eastAsia="en-AU"/>
        </w:rPr>
        <w:t>The</w:t>
      </w:r>
      <w:proofErr w:type="spellEnd"/>
      <w:r w:rsidR="002619B9" w:rsidRPr="006834EC">
        <w:rPr>
          <w:rFonts w:ascii="Gill Sans MT" w:hAnsi="Gill Sans MT"/>
          <w:lang w:eastAsia="en-AU"/>
        </w:rPr>
        <w:t xml:space="preserve"> ALSO must use or develop appropriate measureme</w:t>
      </w:r>
      <w:r w:rsidR="009B1C38">
        <w:rPr>
          <w:rFonts w:ascii="Gill Sans MT" w:hAnsi="Gill Sans MT"/>
          <w:lang w:eastAsia="en-AU"/>
        </w:rPr>
        <w:t>nt practices and tools. A finer-</w:t>
      </w:r>
      <w:r w:rsidR="002619B9" w:rsidRPr="006834EC">
        <w:rPr>
          <w:rFonts w:ascii="Gill Sans MT" w:hAnsi="Gill Sans MT"/>
          <w:lang w:eastAsia="en-AU"/>
        </w:rPr>
        <w:t xml:space="preserve">grained approach to using the ACSF is often the most appropriate. </w:t>
      </w:r>
      <w:r w:rsidR="00D755B4">
        <w:rPr>
          <w:rFonts w:ascii="Gill Sans MT" w:hAnsi="Gill Sans MT"/>
          <w:lang w:eastAsia="en-AU"/>
        </w:rPr>
        <w:t>We offer training in using the ACSF.</w:t>
      </w:r>
    </w:p>
    <w:p w14:paraId="17CDC88A" w14:textId="0D42A350" w:rsidR="004E2697" w:rsidRPr="006834EC" w:rsidRDefault="00A85612" w:rsidP="004E2697">
      <w:pPr>
        <w:spacing w:after="180"/>
        <w:rPr>
          <w:rFonts w:ascii="Gill Sans MT" w:hAnsi="Gill Sans MT"/>
          <w:lang w:eastAsia="en-AU"/>
        </w:rPr>
      </w:pPr>
      <w:r w:rsidRPr="006834EC">
        <w:rPr>
          <w:rFonts w:ascii="Gill Sans MT" w:hAnsi="Gill Sans MT"/>
          <w:lang w:eastAsia="en-AU"/>
        </w:rPr>
        <w:t xml:space="preserve">The ACSF has </w:t>
      </w:r>
      <w:r w:rsidR="004E2697" w:rsidRPr="006834EC">
        <w:rPr>
          <w:rFonts w:ascii="Gill Sans MT" w:hAnsi="Gill Sans MT"/>
          <w:lang w:eastAsia="en-AU"/>
        </w:rPr>
        <w:t>five core skills that are essential for individuals to participate effectively in our society. These skills are:</w:t>
      </w:r>
    </w:p>
    <w:p w14:paraId="406E7123" w14:textId="77777777" w:rsidR="004E2697" w:rsidRPr="006834EC" w:rsidRDefault="004E2697" w:rsidP="008A1499">
      <w:pPr>
        <w:pStyle w:val="ListParagraph"/>
        <w:numPr>
          <w:ilvl w:val="0"/>
          <w:numId w:val="6"/>
        </w:numPr>
        <w:spacing w:after="180"/>
        <w:rPr>
          <w:rFonts w:ascii="Gill Sans MT" w:hAnsi="Gill Sans MT"/>
          <w:lang w:eastAsia="en-AU"/>
        </w:rPr>
      </w:pPr>
      <w:r w:rsidRPr="006834EC">
        <w:rPr>
          <w:rFonts w:ascii="Gill Sans MT" w:hAnsi="Gill Sans MT"/>
          <w:lang w:eastAsia="en-AU"/>
        </w:rPr>
        <w:t>Learning</w:t>
      </w:r>
    </w:p>
    <w:p w14:paraId="67F71F1C" w14:textId="77777777" w:rsidR="004E2697" w:rsidRPr="006834EC" w:rsidRDefault="004E2697" w:rsidP="008A1499">
      <w:pPr>
        <w:pStyle w:val="ListParagraph"/>
        <w:numPr>
          <w:ilvl w:val="0"/>
          <w:numId w:val="6"/>
        </w:numPr>
        <w:spacing w:after="180"/>
        <w:rPr>
          <w:rFonts w:ascii="Gill Sans MT" w:hAnsi="Gill Sans MT"/>
          <w:lang w:eastAsia="en-AU"/>
        </w:rPr>
      </w:pPr>
      <w:r w:rsidRPr="006834EC">
        <w:rPr>
          <w:rFonts w:ascii="Gill Sans MT" w:hAnsi="Gill Sans MT"/>
          <w:lang w:eastAsia="en-AU"/>
        </w:rPr>
        <w:t>Reading</w:t>
      </w:r>
    </w:p>
    <w:p w14:paraId="0E715562" w14:textId="77777777" w:rsidR="004E2697" w:rsidRPr="006834EC" w:rsidRDefault="004E2697" w:rsidP="008A1499">
      <w:pPr>
        <w:pStyle w:val="ListParagraph"/>
        <w:numPr>
          <w:ilvl w:val="0"/>
          <w:numId w:val="6"/>
        </w:numPr>
        <w:spacing w:after="180"/>
        <w:rPr>
          <w:rFonts w:ascii="Gill Sans MT" w:hAnsi="Gill Sans MT"/>
          <w:lang w:eastAsia="en-AU"/>
        </w:rPr>
      </w:pPr>
      <w:r w:rsidRPr="006834EC">
        <w:rPr>
          <w:rFonts w:ascii="Gill Sans MT" w:hAnsi="Gill Sans MT"/>
          <w:lang w:eastAsia="en-AU"/>
        </w:rPr>
        <w:t>Writing</w:t>
      </w:r>
    </w:p>
    <w:p w14:paraId="2CE54CC5" w14:textId="77777777" w:rsidR="004E2697" w:rsidRPr="006834EC" w:rsidRDefault="004E2697" w:rsidP="008A1499">
      <w:pPr>
        <w:pStyle w:val="ListParagraph"/>
        <w:numPr>
          <w:ilvl w:val="0"/>
          <w:numId w:val="6"/>
        </w:numPr>
        <w:spacing w:after="180"/>
        <w:rPr>
          <w:rFonts w:ascii="Gill Sans MT" w:hAnsi="Gill Sans MT"/>
          <w:lang w:eastAsia="en-AU"/>
        </w:rPr>
      </w:pPr>
      <w:r w:rsidRPr="006834EC">
        <w:rPr>
          <w:rFonts w:ascii="Gill Sans MT" w:hAnsi="Gill Sans MT"/>
          <w:lang w:eastAsia="en-AU"/>
        </w:rPr>
        <w:t>Oral Communication</w:t>
      </w:r>
    </w:p>
    <w:p w14:paraId="73BEF5EF" w14:textId="3F34007F" w:rsidR="004E2697" w:rsidRPr="006834EC" w:rsidRDefault="004E2697" w:rsidP="008A1499">
      <w:pPr>
        <w:pStyle w:val="ListParagraph"/>
        <w:numPr>
          <w:ilvl w:val="0"/>
          <w:numId w:val="6"/>
        </w:numPr>
        <w:spacing w:after="180"/>
        <w:rPr>
          <w:rFonts w:ascii="Gill Sans MT" w:hAnsi="Gill Sans MT"/>
          <w:lang w:eastAsia="en-AU"/>
        </w:rPr>
      </w:pPr>
      <w:r w:rsidRPr="006834EC">
        <w:rPr>
          <w:rFonts w:ascii="Gill Sans MT" w:hAnsi="Gill Sans MT"/>
          <w:lang w:eastAsia="en-AU"/>
        </w:rPr>
        <w:t>Numeracy</w:t>
      </w:r>
    </w:p>
    <w:bookmarkStart w:id="39" w:name="_Toc341690678"/>
    <w:bookmarkStart w:id="40" w:name="_Toc285956287"/>
    <w:bookmarkEnd w:id="39"/>
    <w:p w14:paraId="75A4A68A" w14:textId="77777777" w:rsidR="00DA3A6B" w:rsidRDefault="004E2697" w:rsidP="00164F61">
      <w:pPr>
        <w:autoSpaceDE w:val="0"/>
        <w:autoSpaceDN w:val="0"/>
        <w:adjustRightInd w:val="0"/>
        <w:spacing w:after="180"/>
        <w:rPr>
          <w:rFonts w:ascii="Gill Sans MT" w:hAnsi="Gill Sans MT" w:cs="Arial"/>
          <w:lang w:val="en-US" w:eastAsia="en-AU"/>
        </w:rPr>
      </w:pPr>
      <w:r w:rsidRPr="006834EC">
        <w:rPr>
          <w:rFonts w:ascii="Gill Sans MT" w:hAnsi="Gill Sans MT" w:cs="Arial"/>
          <w:lang w:val="en-US" w:eastAsia="en-AU"/>
        </w:rPr>
        <w:fldChar w:fldCharType="begin"/>
      </w:r>
      <w:r w:rsidR="00F15A28" w:rsidRPr="006834EC">
        <w:rPr>
          <w:rFonts w:ascii="Gill Sans MT" w:hAnsi="Gill Sans MT" w:cs="Arial"/>
          <w:lang w:val="en-US" w:eastAsia="en-AU"/>
        </w:rPr>
        <w:instrText>HYPERLINK "http://www.llncommunity.com.au/australian-core-skills-framework/"</w:instrText>
      </w:r>
      <w:r w:rsidRPr="006834EC">
        <w:rPr>
          <w:rFonts w:ascii="Gill Sans MT" w:hAnsi="Gill Sans MT" w:cs="Arial"/>
          <w:lang w:val="en-US" w:eastAsia="en-AU"/>
        </w:rPr>
        <w:fldChar w:fldCharType="separate"/>
      </w:r>
      <w:r w:rsidR="00F15A28" w:rsidRPr="006834EC">
        <w:rPr>
          <w:rStyle w:val="Hyperlink"/>
          <w:rFonts w:ascii="Gill Sans MT" w:hAnsi="Gill Sans MT" w:cs="Arial"/>
          <w:lang w:val="en-US" w:eastAsia="en-AU"/>
        </w:rPr>
        <w:t>More information about the ACSF</w:t>
      </w:r>
      <w:r w:rsidRPr="006834EC">
        <w:rPr>
          <w:rFonts w:ascii="Gill Sans MT" w:hAnsi="Gill Sans MT" w:cs="Arial"/>
          <w:lang w:val="en-US" w:eastAsia="en-AU"/>
        </w:rPr>
        <w:fldChar w:fldCharType="end"/>
      </w:r>
      <w:r w:rsidR="00DA3A6B">
        <w:rPr>
          <w:rFonts w:ascii="Gill Sans MT" w:hAnsi="Gill Sans MT" w:cs="Arial"/>
          <w:lang w:val="en-US" w:eastAsia="en-AU"/>
        </w:rPr>
        <w:t xml:space="preserve">. </w:t>
      </w:r>
    </w:p>
    <w:p w14:paraId="583BAC86" w14:textId="11DA1001" w:rsidR="00F15A28" w:rsidRPr="006834EC" w:rsidRDefault="002619B9" w:rsidP="00164F61">
      <w:pPr>
        <w:autoSpaceDE w:val="0"/>
        <w:autoSpaceDN w:val="0"/>
        <w:adjustRightInd w:val="0"/>
        <w:spacing w:after="180"/>
        <w:rPr>
          <w:rFonts w:ascii="Gill Sans MT" w:hAnsi="Gill Sans MT" w:cs="Arial"/>
          <w:color w:val="000000"/>
          <w:lang w:eastAsia="en-AU"/>
        </w:rPr>
      </w:pPr>
      <w:r w:rsidRPr="006834EC">
        <w:rPr>
          <w:rFonts w:ascii="Gill Sans MT" w:hAnsi="Gill Sans MT" w:cs="Arial"/>
          <w:color w:val="000000"/>
          <w:lang w:eastAsia="en-AU"/>
        </w:rPr>
        <w:t xml:space="preserve">Please contact us </w:t>
      </w:r>
      <w:r w:rsidR="00F15A28" w:rsidRPr="006834EC">
        <w:rPr>
          <w:rFonts w:ascii="Gill Sans MT" w:hAnsi="Gill Sans MT" w:cs="Arial"/>
          <w:color w:val="000000"/>
          <w:lang w:eastAsia="en-AU"/>
        </w:rPr>
        <w:t>if you would like support setting up your measures.</w:t>
      </w:r>
    </w:p>
    <w:p w14:paraId="47B12549" w14:textId="622FA169" w:rsidR="004B352B" w:rsidRPr="006834EC" w:rsidRDefault="006B2780"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41" w:name="_Toc48314310"/>
      <w:bookmarkEnd w:id="40"/>
      <w:r w:rsidRPr="006834EC">
        <w:rPr>
          <w:rFonts w:ascii="Gill Sans MT" w:hAnsi="Gill Sans MT"/>
          <w:b/>
          <w:bCs/>
          <w:kern w:val="32"/>
          <w:sz w:val="28"/>
          <w:szCs w:val="28"/>
          <w:lang w:eastAsia="en-AU"/>
        </w:rPr>
        <w:t>What do I need to report?</w:t>
      </w:r>
      <w:bookmarkEnd w:id="41"/>
    </w:p>
    <w:p w14:paraId="7E767507" w14:textId="77777777" w:rsidR="00861EE3" w:rsidRPr="006834EC" w:rsidRDefault="00F15A28" w:rsidP="00E6341A">
      <w:pPr>
        <w:autoSpaceDE w:val="0"/>
        <w:autoSpaceDN w:val="0"/>
        <w:adjustRightInd w:val="0"/>
        <w:spacing w:after="180"/>
        <w:rPr>
          <w:rFonts w:ascii="Gill Sans MT" w:hAnsi="Gill Sans MT" w:cs="Arial"/>
          <w:color w:val="000000"/>
          <w:lang w:eastAsia="en-AU"/>
        </w:rPr>
      </w:pPr>
      <w:r w:rsidRPr="006834EC">
        <w:rPr>
          <w:rFonts w:ascii="Gill Sans MT" w:hAnsi="Gill Sans MT" w:cs="Arial"/>
          <w:color w:val="000000"/>
          <w:lang w:eastAsia="en-AU"/>
        </w:rPr>
        <w:t xml:space="preserve">Reporting is mandatory. </w:t>
      </w:r>
    </w:p>
    <w:p w14:paraId="506B5820" w14:textId="499594DA" w:rsidR="00861EE3" w:rsidRPr="006834EC" w:rsidRDefault="002619B9" w:rsidP="00E6341A">
      <w:pPr>
        <w:autoSpaceDE w:val="0"/>
        <w:autoSpaceDN w:val="0"/>
        <w:adjustRightInd w:val="0"/>
        <w:spacing w:after="180"/>
        <w:rPr>
          <w:rFonts w:ascii="Gill Sans MT" w:hAnsi="Gill Sans MT" w:cs="Arial"/>
          <w:color w:val="000000"/>
          <w:lang w:eastAsia="en-AU"/>
        </w:rPr>
      </w:pPr>
      <w:r w:rsidRPr="006834EC">
        <w:rPr>
          <w:rFonts w:ascii="Gill Sans MT" w:hAnsi="Gill Sans MT" w:cs="Arial"/>
          <w:color w:val="000000"/>
          <w:lang w:eastAsia="en-AU"/>
        </w:rPr>
        <w:t>Your reporting not only helps us to support your project</w:t>
      </w:r>
      <w:r w:rsidR="00861EE3" w:rsidRPr="006834EC">
        <w:rPr>
          <w:rFonts w:ascii="Gill Sans MT" w:hAnsi="Gill Sans MT" w:cs="Arial"/>
          <w:color w:val="000000"/>
          <w:lang w:eastAsia="en-AU"/>
        </w:rPr>
        <w:t>, but provides information</w:t>
      </w:r>
      <w:r w:rsidRPr="006834EC">
        <w:rPr>
          <w:rFonts w:ascii="Gill Sans MT" w:hAnsi="Gill Sans MT" w:cs="Arial"/>
          <w:color w:val="000000"/>
          <w:lang w:eastAsia="en-AU"/>
        </w:rPr>
        <w:t xml:space="preserve"> about what </w:t>
      </w:r>
      <w:r w:rsidR="00861EE3" w:rsidRPr="006834EC">
        <w:rPr>
          <w:rFonts w:ascii="Gill Sans MT" w:hAnsi="Gill Sans MT" w:cs="Arial"/>
          <w:color w:val="000000"/>
          <w:lang w:eastAsia="en-AU"/>
        </w:rPr>
        <w:t xml:space="preserve">activities, methods and strategies work best. Your reports also provide justification for us to continue to fund literacy projects in Tasmania. </w:t>
      </w:r>
    </w:p>
    <w:p w14:paraId="5D3E9CFF" w14:textId="7E6DFFDD" w:rsidR="00F15A28" w:rsidRPr="006834EC" w:rsidRDefault="00F15A28" w:rsidP="00E6341A">
      <w:pPr>
        <w:autoSpaceDE w:val="0"/>
        <w:autoSpaceDN w:val="0"/>
        <w:adjustRightInd w:val="0"/>
        <w:spacing w:after="180"/>
        <w:rPr>
          <w:rFonts w:ascii="Gill Sans MT" w:hAnsi="Gill Sans MT" w:cs="Arial"/>
          <w:color w:val="000000"/>
          <w:lang w:eastAsia="en-AU"/>
        </w:rPr>
      </w:pPr>
      <w:r w:rsidRPr="006834EC">
        <w:rPr>
          <w:rFonts w:ascii="Gill Sans MT" w:hAnsi="Gill Sans MT" w:cs="Arial"/>
          <w:color w:val="000000"/>
          <w:lang w:eastAsia="en-AU"/>
        </w:rPr>
        <w:t>You must complete a:</w:t>
      </w:r>
    </w:p>
    <w:p w14:paraId="0D52E105" w14:textId="7BEE966F" w:rsidR="004B352B" w:rsidRPr="006834EC" w:rsidRDefault="00AA5E64" w:rsidP="00DA3A6B">
      <w:pPr>
        <w:numPr>
          <w:ilvl w:val="0"/>
          <w:numId w:val="1"/>
        </w:numPr>
        <w:spacing w:line="320" w:lineRule="exact"/>
        <w:ind w:left="426" w:hanging="437"/>
        <w:rPr>
          <w:rFonts w:ascii="Gill Sans MT" w:hAnsi="Gill Sans MT" w:cs="Arial"/>
          <w:lang w:val="en-US" w:eastAsia="en-AU"/>
        </w:rPr>
      </w:pPr>
      <w:r w:rsidRPr="006834EC">
        <w:rPr>
          <w:rFonts w:ascii="Gill Sans MT" w:hAnsi="Gill Sans MT" w:cs="Arial"/>
          <w:lang w:val="en-US" w:eastAsia="en-AU"/>
        </w:rPr>
        <w:t>mid-project report</w:t>
      </w:r>
      <w:r w:rsidR="005716FA" w:rsidRPr="006834EC">
        <w:rPr>
          <w:rFonts w:ascii="Gill Sans MT" w:hAnsi="Gill Sans MT" w:cs="Arial"/>
          <w:lang w:val="en-US" w:eastAsia="en-AU"/>
        </w:rPr>
        <w:t xml:space="preserve"> (26TEN template)</w:t>
      </w:r>
    </w:p>
    <w:p w14:paraId="0BF4D7F7" w14:textId="2ADEE7F4" w:rsidR="008C3E0B" w:rsidRPr="006834EC" w:rsidRDefault="00AA5E64" w:rsidP="00DA3A6B">
      <w:pPr>
        <w:numPr>
          <w:ilvl w:val="0"/>
          <w:numId w:val="1"/>
        </w:numPr>
        <w:spacing w:line="320" w:lineRule="exact"/>
        <w:ind w:left="426" w:hanging="437"/>
        <w:rPr>
          <w:rFonts w:ascii="Gill Sans MT" w:hAnsi="Gill Sans MT" w:cs="Arial"/>
          <w:lang w:val="en-US" w:eastAsia="en-AU"/>
        </w:rPr>
      </w:pPr>
      <w:r w:rsidRPr="006834EC">
        <w:rPr>
          <w:rFonts w:ascii="Gill Sans MT" w:hAnsi="Gill Sans MT" w:cs="Arial"/>
          <w:lang w:val="en-US" w:eastAsia="en-AU"/>
        </w:rPr>
        <w:t>final report and evaluation</w:t>
      </w:r>
      <w:r w:rsidR="005716FA" w:rsidRPr="006834EC">
        <w:rPr>
          <w:rFonts w:ascii="Gill Sans MT" w:hAnsi="Gill Sans MT" w:cs="Arial"/>
          <w:lang w:val="en-US" w:eastAsia="en-AU"/>
        </w:rPr>
        <w:t xml:space="preserve"> (26TEN template)</w:t>
      </w:r>
    </w:p>
    <w:p w14:paraId="69567233" w14:textId="77777777" w:rsidR="002947E4" w:rsidRPr="006834EC" w:rsidRDefault="004B352B" w:rsidP="00DA3A6B">
      <w:pPr>
        <w:numPr>
          <w:ilvl w:val="0"/>
          <w:numId w:val="1"/>
        </w:numPr>
        <w:spacing w:line="320" w:lineRule="exact"/>
        <w:ind w:left="426" w:hanging="437"/>
        <w:rPr>
          <w:rFonts w:ascii="Gill Sans MT" w:hAnsi="Gill Sans MT" w:cs="Arial"/>
          <w:lang w:val="en-US" w:eastAsia="en-AU"/>
        </w:rPr>
      </w:pPr>
      <w:r w:rsidRPr="006834EC">
        <w:rPr>
          <w:rFonts w:ascii="Gill Sans MT" w:hAnsi="Gill Sans MT" w:cs="Arial"/>
          <w:lang w:val="en-US" w:eastAsia="en-AU"/>
        </w:rPr>
        <w:t>financial acquittal of the grant monies</w:t>
      </w:r>
      <w:r w:rsidR="008C3E0B" w:rsidRPr="006834EC">
        <w:rPr>
          <w:rFonts w:ascii="Gill Sans MT" w:hAnsi="Gill Sans MT" w:cs="Arial"/>
          <w:lang w:val="en-US" w:eastAsia="en-AU"/>
        </w:rPr>
        <w:t xml:space="preserve">, and </w:t>
      </w:r>
    </w:p>
    <w:p w14:paraId="71F7AD87" w14:textId="50482705" w:rsidR="004B352B" w:rsidRPr="006834EC" w:rsidRDefault="00915B46" w:rsidP="00DA3A6B">
      <w:pPr>
        <w:numPr>
          <w:ilvl w:val="0"/>
          <w:numId w:val="1"/>
        </w:numPr>
        <w:spacing w:line="320" w:lineRule="exact"/>
        <w:ind w:left="426" w:hanging="437"/>
        <w:rPr>
          <w:rFonts w:ascii="Gill Sans MT" w:hAnsi="Gill Sans MT" w:cs="Arial"/>
          <w:lang w:val="en-US" w:eastAsia="en-AU"/>
        </w:rPr>
      </w:pPr>
      <w:proofErr w:type="gramStart"/>
      <w:r w:rsidRPr="006834EC">
        <w:rPr>
          <w:rFonts w:ascii="Gill Sans MT" w:hAnsi="Gill Sans MT" w:cs="Arial"/>
          <w:lang w:val="en-US" w:eastAsia="en-AU"/>
        </w:rPr>
        <w:t>minimum</w:t>
      </w:r>
      <w:proofErr w:type="gramEnd"/>
      <w:r w:rsidRPr="006834EC">
        <w:rPr>
          <w:rFonts w:ascii="Gill Sans MT" w:hAnsi="Gill Sans MT" w:cs="Arial"/>
          <w:lang w:val="en-US" w:eastAsia="en-AU"/>
        </w:rPr>
        <w:t xml:space="preserve"> of three (3) stories</w:t>
      </w:r>
      <w:r w:rsidR="00DF2865" w:rsidRPr="006834EC">
        <w:rPr>
          <w:rFonts w:ascii="Gill Sans MT" w:hAnsi="Gill Sans MT" w:cs="Arial"/>
          <w:lang w:val="en-US" w:eastAsia="en-AU"/>
        </w:rPr>
        <w:t xml:space="preserve"> for use by 26TEN</w:t>
      </w:r>
      <w:r w:rsidRPr="006834EC">
        <w:rPr>
          <w:rFonts w:ascii="Gill Sans MT" w:hAnsi="Gill Sans MT" w:cs="Arial"/>
          <w:lang w:val="en-US" w:eastAsia="en-AU"/>
        </w:rPr>
        <w:t xml:space="preserve"> during the project</w:t>
      </w:r>
      <w:r w:rsidR="004B352B" w:rsidRPr="006834EC">
        <w:rPr>
          <w:rFonts w:ascii="Gill Sans MT" w:hAnsi="Gill Sans MT" w:cs="Arial"/>
          <w:lang w:val="en-US" w:eastAsia="en-AU"/>
        </w:rPr>
        <w:t xml:space="preserve">. </w:t>
      </w:r>
    </w:p>
    <w:p w14:paraId="33E7EFA1" w14:textId="73B856F6" w:rsidR="004B352B" w:rsidRPr="006834EC" w:rsidRDefault="00E8228F"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42" w:name="_Toc340661062"/>
      <w:bookmarkStart w:id="43" w:name="_Toc341690680"/>
      <w:bookmarkStart w:id="44" w:name="_Toc48314311"/>
      <w:bookmarkStart w:id="45" w:name="_Toc285956288"/>
      <w:bookmarkEnd w:id="42"/>
      <w:bookmarkEnd w:id="43"/>
      <w:r w:rsidRPr="006834EC">
        <w:rPr>
          <w:rFonts w:ascii="Gill Sans MT" w:hAnsi="Gill Sans MT"/>
          <w:b/>
          <w:bCs/>
          <w:kern w:val="32"/>
          <w:sz w:val="28"/>
          <w:szCs w:val="28"/>
          <w:lang w:eastAsia="en-AU"/>
        </w:rPr>
        <w:t>Promoting 26TEN</w:t>
      </w:r>
      <w:bookmarkEnd w:id="44"/>
    </w:p>
    <w:p w14:paraId="226E16F3" w14:textId="326A1297" w:rsidR="008C4EDC" w:rsidRDefault="00861EE3" w:rsidP="00DA3A6B">
      <w:pPr>
        <w:tabs>
          <w:tab w:val="left" w:pos="851"/>
        </w:tabs>
        <w:spacing w:line="240" w:lineRule="exact"/>
        <w:rPr>
          <w:rFonts w:ascii="Gill Sans MT" w:hAnsi="Gill Sans MT" w:cs="Arial"/>
          <w:lang w:val="en-US" w:eastAsia="en-AU"/>
        </w:rPr>
      </w:pPr>
      <w:r w:rsidRPr="006834EC">
        <w:rPr>
          <w:rFonts w:ascii="Gill Sans MT" w:hAnsi="Gill Sans MT" w:cs="Arial"/>
          <w:lang w:val="en-US" w:eastAsia="en-AU"/>
        </w:rPr>
        <w:t xml:space="preserve">26TEN is a strategy for change. </w:t>
      </w:r>
      <w:r w:rsidR="008C4EDC">
        <w:rPr>
          <w:rFonts w:ascii="Gill Sans MT" w:hAnsi="Gill Sans MT" w:cs="Arial"/>
          <w:lang w:val="en-US" w:eastAsia="en-AU"/>
        </w:rPr>
        <w:t>The campaign is:</w:t>
      </w:r>
    </w:p>
    <w:p w14:paraId="2A57F809" w14:textId="77777777" w:rsidR="00DA3A6B" w:rsidRDefault="00DA3A6B" w:rsidP="00DA3A6B">
      <w:pPr>
        <w:tabs>
          <w:tab w:val="left" w:pos="851"/>
        </w:tabs>
        <w:spacing w:line="240" w:lineRule="exact"/>
        <w:rPr>
          <w:rFonts w:ascii="Gill Sans MT" w:hAnsi="Gill Sans MT" w:cs="Arial"/>
          <w:lang w:val="en-US" w:eastAsia="en-AU"/>
        </w:rPr>
      </w:pPr>
    </w:p>
    <w:p w14:paraId="755B8362" w14:textId="0445ADD3" w:rsidR="0087611E" w:rsidRDefault="008C4EDC" w:rsidP="00DA3A6B">
      <w:pPr>
        <w:pStyle w:val="ListParagraph"/>
        <w:numPr>
          <w:ilvl w:val="0"/>
          <w:numId w:val="28"/>
        </w:numPr>
        <w:tabs>
          <w:tab w:val="left" w:pos="851"/>
        </w:tabs>
        <w:spacing w:line="280" w:lineRule="exact"/>
        <w:rPr>
          <w:rFonts w:ascii="Gill Sans MT" w:hAnsi="Gill Sans MT" w:cs="Arial"/>
          <w:lang w:val="en-US" w:eastAsia="en-AU"/>
        </w:rPr>
      </w:pPr>
      <w:r w:rsidRPr="00545364">
        <w:rPr>
          <w:rFonts w:ascii="Gill Sans MT" w:hAnsi="Gill Sans MT" w:cs="Arial"/>
          <w:lang w:val="en-US" w:eastAsia="en-AU"/>
        </w:rPr>
        <w:t>sharing the fact that</w:t>
      </w:r>
      <w:r w:rsidR="00740EE1" w:rsidRPr="00545364">
        <w:rPr>
          <w:rFonts w:ascii="Gill Sans MT" w:hAnsi="Gill Sans MT" w:cs="Arial"/>
          <w:lang w:val="en-US" w:eastAsia="en-AU"/>
        </w:rPr>
        <w:t xml:space="preserve"> </w:t>
      </w:r>
      <w:r w:rsidRPr="00545364">
        <w:rPr>
          <w:rFonts w:ascii="Gill Sans MT" w:hAnsi="Gill Sans MT" w:cs="Arial"/>
          <w:lang w:val="en-US" w:eastAsia="en-AU"/>
        </w:rPr>
        <w:t>48</w:t>
      </w:r>
      <w:r w:rsidR="00740EE1" w:rsidRPr="00545364">
        <w:rPr>
          <w:rFonts w:ascii="Gill Sans MT" w:hAnsi="Gill Sans MT" w:cs="Arial"/>
          <w:lang w:val="en-US" w:eastAsia="en-AU"/>
        </w:rPr>
        <w:t xml:space="preserve">% of adult Tasmanians don’t have the reading, writing, or </w:t>
      </w:r>
      <w:proofErr w:type="spellStart"/>
      <w:r w:rsidR="00740EE1" w:rsidRPr="00545364">
        <w:rPr>
          <w:rFonts w:ascii="Gill Sans MT" w:hAnsi="Gill Sans MT" w:cs="Arial"/>
          <w:lang w:val="en-US" w:eastAsia="en-AU"/>
        </w:rPr>
        <w:t>maths</w:t>
      </w:r>
      <w:proofErr w:type="spellEnd"/>
      <w:r w:rsidR="00740EE1" w:rsidRPr="00545364">
        <w:rPr>
          <w:rFonts w:ascii="Gill Sans MT" w:hAnsi="Gill Sans MT" w:cs="Arial"/>
          <w:lang w:val="en-US" w:eastAsia="en-AU"/>
        </w:rPr>
        <w:t xml:space="preserve"> skills they to live their lives well and contribute to Tasmania’s prosperity</w:t>
      </w:r>
    </w:p>
    <w:p w14:paraId="25116E22" w14:textId="77777777" w:rsidR="0087611E" w:rsidRDefault="0087611E" w:rsidP="00DA3A6B">
      <w:pPr>
        <w:pStyle w:val="ListParagraph"/>
        <w:tabs>
          <w:tab w:val="left" w:pos="851"/>
        </w:tabs>
        <w:spacing w:line="280" w:lineRule="exact"/>
        <w:ind w:left="360"/>
        <w:rPr>
          <w:rFonts w:ascii="Gill Sans MT" w:hAnsi="Gill Sans MT" w:cs="Arial"/>
          <w:lang w:val="en-US" w:eastAsia="en-AU"/>
        </w:rPr>
      </w:pPr>
    </w:p>
    <w:p w14:paraId="44C468B3" w14:textId="63180F6D" w:rsidR="008C4EDC" w:rsidRDefault="008C4EDC" w:rsidP="00DA3A6B">
      <w:pPr>
        <w:pStyle w:val="ListParagraph"/>
        <w:numPr>
          <w:ilvl w:val="0"/>
          <w:numId w:val="28"/>
        </w:numPr>
        <w:tabs>
          <w:tab w:val="left" w:pos="851"/>
        </w:tabs>
        <w:spacing w:line="280" w:lineRule="exact"/>
        <w:rPr>
          <w:rFonts w:ascii="Gill Sans MT" w:hAnsi="Gill Sans MT" w:cs="Arial"/>
          <w:lang w:val="en-US" w:eastAsia="en-AU"/>
        </w:rPr>
      </w:pPr>
      <w:r w:rsidRPr="00545364">
        <w:rPr>
          <w:rFonts w:ascii="Gill Sans MT" w:hAnsi="Gill Sans MT" w:cs="Arial"/>
          <w:lang w:val="en-US" w:eastAsia="en-AU"/>
        </w:rPr>
        <w:t>letting people know that you can learn these skills at any age</w:t>
      </w:r>
    </w:p>
    <w:p w14:paraId="2D14B5B2" w14:textId="77777777" w:rsidR="0087611E" w:rsidRPr="00545364" w:rsidRDefault="0087611E" w:rsidP="00DA3A6B">
      <w:pPr>
        <w:pStyle w:val="ListParagraph"/>
        <w:tabs>
          <w:tab w:val="left" w:pos="851"/>
        </w:tabs>
        <w:spacing w:line="280" w:lineRule="exact"/>
        <w:ind w:left="360"/>
        <w:rPr>
          <w:rFonts w:ascii="Gill Sans MT" w:hAnsi="Gill Sans MT" w:cs="Arial"/>
          <w:lang w:val="en-US" w:eastAsia="en-AU"/>
        </w:rPr>
      </w:pPr>
    </w:p>
    <w:p w14:paraId="7DF79038" w14:textId="4443C9E4" w:rsidR="008C4EDC" w:rsidRDefault="008C4EDC" w:rsidP="00DA3A6B">
      <w:pPr>
        <w:pStyle w:val="ListParagraph"/>
        <w:numPr>
          <w:ilvl w:val="0"/>
          <w:numId w:val="28"/>
        </w:numPr>
        <w:tabs>
          <w:tab w:val="left" w:pos="851"/>
        </w:tabs>
        <w:spacing w:line="280" w:lineRule="exact"/>
        <w:rPr>
          <w:rFonts w:ascii="Gill Sans MT" w:hAnsi="Gill Sans MT" w:cs="Arial"/>
          <w:lang w:val="en-US" w:eastAsia="en-AU"/>
        </w:rPr>
      </w:pPr>
      <w:r w:rsidRPr="00545364">
        <w:rPr>
          <w:rFonts w:ascii="Gill Sans MT" w:hAnsi="Gill Sans MT" w:cs="Arial"/>
          <w:lang w:val="en-US" w:eastAsia="en-AU"/>
        </w:rPr>
        <w:t>making it easier to get help and where help is available</w:t>
      </w:r>
    </w:p>
    <w:p w14:paraId="77A4F762" w14:textId="77777777" w:rsidR="0087611E" w:rsidRPr="00545364" w:rsidRDefault="0087611E" w:rsidP="00DA3A6B">
      <w:pPr>
        <w:pStyle w:val="ListParagraph"/>
        <w:tabs>
          <w:tab w:val="left" w:pos="851"/>
        </w:tabs>
        <w:spacing w:line="280" w:lineRule="exact"/>
        <w:ind w:left="360"/>
        <w:rPr>
          <w:rFonts w:ascii="Gill Sans MT" w:hAnsi="Gill Sans MT" w:cs="Arial"/>
          <w:lang w:val="en-US" w:eastAsia="en-AU"/>
        </w:rPr>
      </w:pPr>
    </w:p>
    <w:p w14:paraId="1A0343C2" w14:textId="389F66F3" w:rsidR="0087611E" w:rsidRDefault="008C4EDC" w:rsidP="00DA3A6B">
      <w:pPr>
        <w:pStyle w:val="ListParagraph"/>
        <w:numPr>
          <w:ilvl w:val="0"/>
          <w:numId w:val="28"/>
        </w:numPr>
        <w:tabs>
          <w:tab w:val="left" w:pos="851"/>
        </w:tabs>
        <w:spacing w:line="280" w:lineRule="exact"/>
        <w:rPr>
          <w:rFonts w:ascii="Gill Sans MT" w:hAnsi="Gill Sans MT" w:cs="Arial"/>
          <w:lang w:val="en-US" w:eastAsia="en-AU"/>
        </w:rPr>
      </w:pPr>
      <w:r w:rsidRPr="00545364">
        <w:rPr>
          <w:rFonts w:ascii="Gill Sans MT" w:hAnsi="Gill Sans MT" w:cs="Arial"/>
          <w:lang w:val="en-US" w:eastAsia="en-AU"/>
        </w:rPr>
        <w:t xml:space="preserve">encouraging people with good reading, writing, and </w:t>
      </w:r>
      <w:proofErr w:type="spellStart"/>
      <w:r w:rsidRPr="00545364">
        <w:rPr>
          <w:rFonts w:ascii="Gill Sans MT" w:hAnsi="Gill Sans MT" w:cs="Arial"/>
          <w:lang w:val="en-US" w:eastAsia="en-AU"/>
        </w:rPr>
        <w:t>maths</w:t>
      </w:r>
      <w:proofErr w:type="spellEnd"/>
      <w:r w:rsidRPr="00545364">
        <w:rPr>
          <w:rFonts w:ascii="Gill Sans MT" w:hAnsi="Gill Sans MT" w:cs="Arial"/>
          <w:lang w:val="en-US" w:eastAsia="en-AU"/>
        </w:rPr>
        <w:t xml:space="preserve"> to train others</w:t>
      </w:r>
    </w:p>
    <w:p w14:paraId="563D599C" w14:textId="77777777" w:rsidR="0087611E" w:rsidRDefault="0087611E" w:rsidP="00DA3A6B">
      <w:pPr>
        <w:pStyle w:val="ListParagraph"/>
        <w:tabs>
          <w:tab w:val="left" w:pos="851"/>
        </w:tabs>
        <w:spacing w:line="280" w:lineRule="exact"/>
        <w:ind w:left="360"/>
        <w:rPr>
          <w:rFonts w:ascii="Gill Sans MT" w:hAnsi="Gill Sans MT" w:cs="Arial"/>
          <w:lang w:val="en-US" w:eastAsia="en-AU"/>
        </w:rPr>
      </w:pPr>
    </w:p>
    <w:p w14:paraId="4849190D" w14:textId="6FC65B1B" w:rsidR="0087611E" w:rsidRDefault="0087611E" w:rsidP="00DA3A6B">
      <w:pPr>
        <w:tabs>
          <w:tab w:val="left" w:pos="851"/>
        </w:tabs>
        <w:spacing w:line="280" w:lineRule="exact"/>
        <w:rPr>
          <w:rFonts w:ascii="Gill Sans MT" w:hAnsi="Gill Sans MT" w:cs="Arial"/>
          <w:lang w:val="en-US" w:eastAsia="en-AU"/>
        </w:rPr>
      </w:pPr>
      <w:r>
        <w:rPr>
          <w:rFonts w:ascii="Gill Sans MT" w:hAnsi="Gill Sans MT" w:cs="Arial"/>
          <w:lang w:val="en-US" w:eastAsia="en-AU"/>
        </w:rPr>
        <w:t xml:space="preserve">Your project will benefit your </w:t>
      </w:r>
      <w:proofErr w:type="spellStart"/>
      <w:r>
        <w:rPr>
          <w:rFonts w:ascii="Gill Sans MT" w:hAnsi="Gill Sans MT" w:cs="Arial"/>
          <w:lang w:val="en-US" w:eastAsia="en-AU"/>
        </w:rPr>
        <w:t>organisation</w:t>
      </w:r>
      <w:proofErr w:type="spellEnd"/>
      <w:r>
        <w:rPr>
          <w:rFonts w:ascii="Gill Sans MT" w:hAnsi="Gill Sans MT" w:cs="Arial"/>
          <w:lang w:val="en-US" w:eastAsia="en-AU"/>
        </w:rPr>
        <w:t xml:space="preserve"> and employees. It also has a role in the campaign and building awareness and encouraging people to improve their reading, writing, and </w:t>
      </w:r>
      <w:proofErr w:type="spellStart"/>
      <w:r>
        <w:rPr>
          <w:rFonts w:ascii="Gill Sans MT" w:hAnsi="Gill Sans MT" w:cs="Arial"/>
          <w:lang w:val="en-US" w:eastAsia="en-AU"/>
        </w:rPr>
        <w:t>maths</w:t>
      </w:r>
      <w:proofErr w:type="spellEnd"/>
      <w:r>
        <w:rPr>
          <w:rFonts w:ascii="Gill Sans MT" w:hAnsi="Gill Sans MT" w:cs="Arial"/>
          <w:lang w:val="en-US" w:eastAsia="en-AU"/>
        </w:rPr>
        <w:t xml:space="preserve">. </w:t>
      </w:r>
      <w:r w:rsidRPr="006834EC" w:rsidDel="0087611E">
        <w:rPr>
          <w:rFonts w:ascii="Gill Sans MT" w:hAnsi="Gill Sans MT" w:cs="Arial"/>
          <w:lang w:val="en-US" w:eastAsia="en-AU"/>
        </w:rPr>
        <w:t xml:space="preserve"> </w:t>
      </w:r>
    </w:p>
    <w:p w14:paraId="68502EE3" w14:textId="77777777" w:rsidR="00DC101F" w:rsidRDefault="00DC101F" w:rsidP="00DA3A6B">
      <w:pPr>
        <w:tabs>
          <w:tab w:val="left" w:pos="851"/>
        </w:tabs>
        <w:spacing w:line="280" w:lineRule="exact"/>
        <w:rPr>
          <w:rFonts w:ascii="Gill Sans MT" w:hAnsi="Gill Sans MT" w:cs="Arial"/>
          <w:lang w:val="en-US" w:eastAsia="en-AU"/>
        </w:rPr>
      </w:pPr>
    </w:p>
    <w:p w14:paraId="35E267DC" w14:textId="691BBDE0" w:rsidR="009A7592" w:rsidRDefault="0087611E" w:rsidP="00DA3A6B">
      <w:pPr>
        <w:tabs>
          <w:tab w:val="left" w:pos="851"/>
        </w:tabs>
        <w:spacing w:line="280" w:lineRule="exact"/>
        <w:rPr>
          <w:rFonts w:ascii="Gill Sans MT" w:hAnsi="Gill Sans MT" w:cs="Arial"/>
          <w:lang w:val="en-US" w:eastAsia="en-AU"/>
        </w:rPr>
      </w:pPr>
      <w:r>
        <w:rPr>
          <w:rFonts w:ascii="Gill Sans MT" w:hAnsi="Gill Sans MT" w:cs="Arial"/>
          <w:lang w:val="en-US" w:eastAsia="en-AU"/>
        </w:rPr>
        <w:t xml:space="preserve">Here are some ideas for how to </w:t>
      </w:r>
      <w:r w:rsidR="00D17AFD">
        <w:rPr>
          <w:rFonts w:ascii="Gill Sans MT" w:hAnsi="Gill Sans MT" w:cs="Arial"/>
          <w:lang w:val="en-US" w:eastAsia="en-AU"/>
        </w:rPr>
        <w:t>promote 26TEN</w:t>
      </w:r>
      <w:r>
        <w:rPr>
          <w:rFonts w:ascii="Gill Sans MT" w:hAnsi="Gill Sans MT" w:cs="Arial"/>
          <w:lang w:val="en-US" w:eastAsia="en-AU"/>
        </w:rPr>
        <w:t>:</w:t>
      </w:r>
    </w:p>
    <w:p w14:paraId="3E4A909F" w14:textId="77777777" w:rsidR="00DA3A6B" w:rsidRPr="00545364" w:rsidRDefault="00DA3A6B" w:rsidP="00DA3A6B">
      <w:pPr>
        <w:tabs>
          <w:tab w:val="left" w:pos="851"/>
        </w:tabs>
        <w:spacing w:line="240" w:lineRule="exact"/>
        <w:rPr>
          <w:rFonts w:ascii="Gill Sans MT" w:hAnsi="Gill Sans MT" w:cs="Arial"/>
          <w:lang w:val="en-US" w:eastAsia="en-AU"/>
        </w:rPr>
      </w:pPr>
    </w:p>
    <w:p w14:paraId="1738DE16" w14:textId="738EAF6D" w:rsidR="0087611E" w:rsidRDefault="009A7592" w:rsidP="00DA3A6B">
      <w:pPr>
        <w:pStyle w:val="ListParagraph"/>
        <w:numPr>
          <w:ilvl w:val="0"/>
          <w:numId w:val="29"/>
        </w:numPr>
        <w:tabs>
          <w:tab w:val="left" w:pos="851"/>
        </w:tabs>
        <w:spacing w:line="240" w:lineRule="exact"/>
        <w:rPr>
          <w:rFonts w:ascii="Gill Sans MT" w:hAnsi="Gill Sans MT" w:cs="Arial"/>
          <w:lang w:val="en-US" w:eastAsia="en-AU"/>
        </w:rPr>
      </w:pPr>
      <w:r w:rsidRPr="00545364">
        <w:rPr>
          <w:rFonts w:ascii="Gill Sans MT" w:hAnsi="Gill Sans MT" w:cs="Arial"/>
          <w:lang w:val="en-US" w:eastAsia="en-AU"/>
        </w:rPr>
        <w:t xml:space="preserve">talk about your project on </w:t>
      </w:r>
      <w:r w:rsidR="0087611E" w:rsidRPr="00545364">
        <w:rPr>
          <w:rFonts w:ascii="Gill Sans MT" w:hAnsi="Gill Sans MT" w:cs="Arial"/>
          <w:lang w:val="en-US" w:eastAsia="en-AU"/>
        </w:rPr>
        <w:t>social media (including liking 26TEN’s Facebook page)</w:t>
      </w:r>
    </w:p>
    <w:p w14:paraId="43ECE8CD" w14:textId="77777777" w:rsidR="009A7592" w:rsidRPr="00545364" w:rsidRDefault="009A7592" w:rsidP="00DA3A6B">
      <w:pPr>
        <w:pStyle w:val="ListParagraph"/>
        <w:tabs>
          <w:tab w:val="left" w:pos="851"/>
        </w:tabs>
        <w:spacing w:line="240" w:lineRule="exact"/>
        <w:ind w:left="360"/>
        <w:rPr>
          <w:rFonts w:ascii="Gill Sans MT" w:hAnsi="Gill Sans MT" w:cs="Arial"/>
          <w:lang w:val="en-US" w:eastAsia="en-AU"/>
        </w:rPr>
      </w:pPr>
    </w:p>
    <w:p w14:paraId="4BAB2BF0" w14:textId="34DE70B7" w:rsidR="0087611E" w:rsidRDefault="009A7592" w:rsidP="00DA3A6B">
      <w:pPr>
        <w:pStyle w:val="ListParagraph"/>
        <w:numPr>
          <w:ilvl w:val="0"/>
          <w:numId w:val="29"/>
        </w:numPr>
        <w:tabs>
          <w:tab w:val="left" w:pos="851"/>
        </w:tabs>
        <w:spacing w:line="240" w:lineRule="exact"/>
        <w:rPr>
          <w:rFonts w:ascii="Gill Sans MT" w:hAnsi="Gill Sans MT" w:cs="Arial"/>
          <w:lang w:val="en-US" w:eastAsia="en-AU"/>
        </w:rPr>
      </w:pPr>
      <w:r w:rsidRPr="00545364">
        <w:rPr>
          <w:rFonts w:ascii="Gill Sans MT" w:hAnsi="Gill Sans MT" w:cs="Arial"/>
          <w:lang w:val="en-US" w:eastAsia="en-AU"/>
        </w:rPr>
        <w:t>talk</w:t>
      </w:r>
      <w:r w:rsidR="0087611E" w:rsidRPr="00545364">
        <w:rPr>
          <w:rFonts w:ascii="Gill Sans MT" w:hAnsi="Gill Sans MT" w:cs="Arial"/>
          <w:lang w:val="en-US" w:eastAsia="en-AU"/>
        </w:rPr>
        <w:t xml:space="preserve"> to other </w:t>
      </w:r>
      <w:proofErr w:type="spellStart"/>
      <w:r w:rsidR="0087611E" w:rsidRPr="00545364">
        <w:rPr>
          <w:rFonts w:ascii="Gill Sans MT" w:hAnsi="Gill Sans MT" w:cs="Arial"/>
          <w:lang w:val="en-US" w:eastAsia="en-AU"/>
        </w:rPr>
        <w:t>organisations</w:t>
      </w:r>
      <w:proofErr w:type="spellEnd"/>
      <w:r w:rsidR="0087611E" w:rsidRPr="00545364">
        <w:rPr>
          <w:rFonts w:ascii="Gill Sans MT" w:hAnsi="Gill Sans MT" w:cs="Arial"/>
          <w:lang w:val="en-US" w:eastAsia="en-AU"/>
        </w:rPr>
        <w:t xml:space="preserve"> about what you are doing</w:t>
      </w:r>
    </w:p>
    <w:p w14:paraId="5496F485" w14:textId="77777777" w:rsidR="009A7592" w:rsidRPr="00545364" w:rsidRDefault="009A7592" w:rsidP="00DA3A6B">
      <w:pPr>
        <w:pStyle w:val="ListParagraph"/>
        <w:tabs>
          <w:tab w:val="left" w:pos="851"/>
        </w:tabs>
        <w:spacing w:line="240" w:lineRule="exact"/>
        <w:ind w:left="360"/>
        <w:rPr>
          <w:rFonts w:ascii="Gill Sans MT" w:hAnsi="Gill Sans MT" w:cs="Arial"/>
          <w:lang w:val="en-US" w:eastAsia="en-AU"/>
        </w:rPr>
      </w:pPr>
    </w:p>
    <w:p w14:paraId="5724D48C" w14:textId="269693BE" w:rsidR="0087611E" w:rsidRDefault="0087611E" w:rsidP="00DA3A6B">
      <w:pPr>
        <w:pStyle w:val="ListParagraph"/>
        <w:numPr>
          <w:ilvl w:val="0"/>
          <w:numId w:val="29"/>
        </w:numPr>
        <w:tabs>
          <w:tab w:val="left" w:pos="851"/>
        </w:tabs>
        <w:spacing w:line="240" w:lineRule="exact"/>
        <w:rPr>
          <w:rFonts w:ascii="Gill Sans MT" w:hAnsi="Gill Sans MT" w:cs="Arial"/>
          <w:lang w:val="en-US" w:eastAsia="en-AU"/>
        </w:rPr>
      </w:pPr>
      <w:r w:rsidRPr="00545364">
        <w:rPr>
          <w:rFonts w:ascii="Gill Sans MT" w:hAnsi="Gill Sans MT" w:cs="Arial"/>
          <w:lang w:val="en-US" w:eastAsia="en-AU"/>
        </w:rPr>
        <w:t xml:space="preserve">display the 26TEN logo around your </w:t>
      </w:r>
      <w:proofErr w:type="spellStart"/>
      <w:r w:rsidRPr="00545364">
        <w:rPr>
          <w:rFonts w:ascii="Gill Sans MT" w:hAnsi="Gill Sans MT" w:cs="Arial"/>
          <w:lang w:val="en-US" w:eastAsia="en-AU"/>
        </w:rPr>
        <w:t>organisation</w:t>
      </w:r>
      <w:proofErr w:type="spellEnd"/>
    </w:p>
    <w:p w14:paraId="79AEA0AF" w14:textId="77777777" w:rsidR="009A7592" w:rsidRPr="00545364" w:rsidRDefault="009A7592" w:rsidP="00DA3A6B">
      <w:pPr>
        <w:pStyle w:val="ListParagraph"/>
        <w:tabs>
          <w:tab w:val="left" w:pos="851"/>
        </w:tabs>
        <w:spacing w:line="240" w:lineRule="exact"/>
        <w:ind w:left="360"/>
        <w:rPr>
          <w:rFonts w:ascii="Gill Sans MT" w:hAnsi="Gill Sans MT" w:cs="Arial"/>
          <w:lang w:val="en-US" w:eastAsia="en-AU"/>
        </w:rPr>
      </w:pPr>
    </w:p>
    <w:p w14:paraId="17242BF0" w14:textId="076BD311" w:rsidR="009A7592" w:rsidRDefault="0087611E" w:rsidP="00DA3A6B">
      <w:pPr>
        <w:pStyle w:val="ListParagraph"/>
        <w:numPr>
          <w:ilvl w:val="0"/>
          <w:numId w:val="29"/>
        </w:numPr>
        <w:tabs>
          <w:tab w:val="left" w:pos="851"/>
        </w:tabs>
        <w:spacing w:line="240" w:lineRule="exact"/>
        <w:rPr>
          <w:rFonts w:ascii="Gill Sans MT" w:hAnsi="Gill Sans MT" w:cs="Arial"/>
          <w:lang w:val="en-US" w:eastAsia="en-AU"/>
        </w:rPr>
      </w:pPr>
      <w:r>
        <w:rPr>
          <w:rFonts w:ascii="Gill Sans MT" w:hAnsi="Gill Sans MT" w:cs="Arial"/>
          <w:lang w:val="en-US" w:eastAsia="en-AU"/>
        </w:rPr>
        <w:t xml:space="preserve">display the </w:t>
      </w:r>
      <w:r w:rsidRPr="00545364">
        <w:rPr>
          <w:rFonts w:ascii="Gill Sans MT" w:hAnsi="Gill Sans MT" w:cs="Arial"/>
          <w:lang w:val="en-US" w:eastAsia="en-AU"/>
        </w:rPr>
        <w:t>2</w:t>
      </w:r>
      <w:r w:rsidR="00CC7E1D" w:rsidRPr="00545364">
        <w:rPr>
          <w:rFonts w:ascii="Gill Sans MT" w:hAnsi="Gill Sans MT" w:cs="Arial"/>
          <w:lang w:val="en-US" w:eastAsia="en-AU"/>
        </w:rPr>
        <w:t>6TEN logo</w:t>
      </w:r>
      <w:r w:rsidRPr="00545364">
        <w:rPr>
          <w:rFonts w:ascii="Gill Sans MT" w:hAnsi="Gill Sans MT" w:cs="Arial"/>
          <w:lang w:val="en-US" w:eastAsia="en-AU"/>
        </w:rPr>
        <w:t xml:space="preserve"> </w:t>
      </w:r>
      <w:r w:rsidR="00CC7E1D" w:rsidRPr="00545364">
        <w:rPr>
          <w:rFonts w:ascii="Gill Sans MT" w:hAnsi="Gill Sans MT" w:cs="Arial"/>
          <w:lang w:val="en-US" w:eastAsia="en-AU"/>
        </w:rPr>
        <w:t>on any</w:t>
      </w:r>
      <w:r w:rsidRPr="00545364">
        <w:rPr>
          <w:rFonts w:ascii="Gill Sans MT" w:hAnsi="Gill Sans MT" w:cs="Arial"/>
          <w:lang w:val="en-US" w:eastAsia="en-AU"/>
        </w:rPr>
        <w:t xml:space="preserve"> documents you produce for the project</w:t>
      </w:r>
      <w:r w:rsidR="009A7592" w:rsidRPr="009A7592">
        <w:rPr>
          <w:rFonts w:ascii="Gill Sans MT" w:hAnsi="Gill Sans MT" w:cs="Arial"/>
          <w:lang w:val="en-US" w:eastAsia="en-AU"/>
        </w:rPr>
        <w:t xml:space="preserve"> </w:t>
      </w:r>
    </w:p>
    <w:p w14:paraId="18D981DC" w14:textId="77777777" w:rsidR="009A7592" w:rsidRDefault="009A7592" w:rsidP="00DA3A6B">
      <w:pPr>
        <w:pStyle w:val="ListParagraph"/>
        <w:tabs>
          <w:tab w:val="left" w:pos="851"/>
        </w:tabs>
        <w:spacing w:line="240" w:lineRule="exact"/>
        <w:ind w:left="360"/>
        <w:rPr>
          <w:rFonts w:ascii="Gill Sans MT" w:hAnsi="Gill Sans MT" w:cs="Arial"/>
          <w:lang w:val="en-US" w:eastAsia="en-AU"/>
        </w:rPr>
      </w:pPr>
    </w:p>
    <w:p w14:paraId="1CE697DE" w14:textId="37104480" w:rsidR="0087611E" w:rsidRDefault="009A7592" w:rsidP="00DA3A6B">
      <w:pPr>
        <w:pStyle w:val="ListParagraph"/>
        <w:numPr>
          <w:ilvl w:val="0"/>
          <w:numId w:val="29"/>
        </w:numPr>
        <w:tabs>
          <w:tab w:val="left" w:pos="851"/>
        </w:tabs>
        <w:spacing w:line="240" w:lineRule="exact"/>
        <w:rPr>
          <w:rFonts w:ascii="Gill Sans MT" w:hAnsi="Gill Sans MT" w:cs="Arial"/>
          <w:lang w:val="en-US" w:eastAsia="en-AU"/>
        </w:rPr>
      </w:pPr>
      <w:proofErr w:type="spellStart"/>
      <w:proofErr w:type="gramStart"/>
      <w:r w:rsidRPr="0067423B">
        <w:rPr>
          <w:rFonts w:ascii="Gill Sans MT" w:hAnsi="Gill Sans MT" w:cs="Arial"/>
          <w:lang w:val="en-US" w:eastAsia="en-AU"/>
        </w:rPr>
        <w:t>organise</w:t>
      </w:r>
      <w:proofErr w:type="spellEnd"/>
      <w:proofErr w:type="gramEnd"/>
      <w:r w:rsidRPr="0067423B">
        <w:rPr>
          <w:rFonts w:ascii="Gill Sans MT" w:hAnsi="Gill Sans MT" w:cs="Arial"/>
          <w:lang w:val="en-US" w:eastAsia="en-AU"/>
        </w:rPr>
        <w:t xml:space="preserve"> newspapers and radio stories</w:t>
      </w:r>
      <w:r>
        <w:rPr>
          <w:rFonts w:ascii="Gill Sans MT" w:hAnsi="Gill Sans MT" w:cs="Arial"/>
          <w:lang w:val="en-US" w:eastAsia="en-AU"/>
        </w:rPr>
        <w:t>.</w:t>
      </w:r>
    </w:p>
    <w:p w14:paraId="208BB659" w14:textId="77777777" w:rsidR="00DA3A6B" w:rsidRPr="00DA3A6B" w:rsidRDefault="00DA3A6B" w:rsidP="00DA3A6B">
      <w:pPr>
        <w:pStyle w:val="ListParagraph"/>
        <w:rPr>
          <w:rFonts w:ascii="Gill Sans MT" w:hAnsi="Gill Sans MT" w:cs="Arial"/>
          <w:lang w:val="en-US" w:eastAsia="en-AU"/>
        </w:rPr>
      </w:pPr>
    </w:p>
    <w:p w14:paraId="2F3789F2" w14:textId="588B21D8" w:rsidR="0087611E" w:rsidRDefault="009A7592" w:rsidP="00DA3A6B">
      <w:pPr>
        <w:tabs>
          <w:tab w:val="left" w:pos="851"/>
        </w:tabs>
        <w:spacing w:line="240" w:lineRule="exact"/>
        <w:rPr>
          <w:rFonts w:ascii="Gill Sans MT" w:hAnsi="Gill Sans MT" w:cs="Arial"/>
          <w:lang w:val="en-US" w:eastAsia="en-AU"/>
        </w:rPr>
      </w:pPr>
      <w:r>
        <w:rPr>
          <w:rFonts w:ascii="Gill Sans MT" w:hAnsi="Gill Sans MT" w:cs="Arial"/>
          <w:lang w:val="en-US" w:eastAsia="en-AU"/>
        </w:rPr>
        <w:t>We require you to provide us with three stories from your project for us to use. We will help with this.</w:t>
      </w:r>
    </w:p>
    <w:p w14:paraId="7705D03B" w14:textId="29F162E3" w:rsidR="00FC3913" w:rsidRPr="006834EC" w:rsidRDefault="00662216" w:rsidP="00E1059A">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46" w:name="_Toc341690683"/>
      <w:bookmarkStart w:id="47" w:name="_Toc340661064"/>
      <w:bookmarkStart w:id="48" w:name="_Toc341690684"/>
      <w:bookmarkStart w:id="49" w:name="_Toc341690688"/>
      <w:bookmarkStart w:id="50" w:name="_Toc340661067"/>
      <w:bookmarkStart w:id="51" w:name="_Toc341690689"/>
      <w:bookmarkStart w:id="52" w:name="_Toc340661068"/>
      <w:bookmarkStart w:id="53" w:name="_Toc341690690"/>
      <w:bookmarkStart w:id="54" w:name="_Toc340661069"/>
      <w:bookmarkStart w:id="55" w:name="_Toc341690691"/>
      <w:bookmarkStart w:id="56" w:name="_Toc340661070"/>
      <w:bookmarkStart w:id="57" w:name="_Toc341690692"/>
      <w:bookmarkStart w:id="58" w:name="_Toc340661071"/>
      <w:bookmarkStart w:id="59" w:name="_Toc341690693"/>
      <w:bookmarkStart w:id="60" w:name="_Toc21971345"/>
      <w:bookmarkStart w:id="61" w:name="_Toc48314312"/>
      <w:bookmarkStart w:id="62" w:name="_Toc285956291"/>
      <w:bookmarkStart w:id="63" w:name="OLE_LINK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6834EC">
        <w:rPr>
          <w:rFonts w:ascii="Gill Sans MT" w:hAnsi="Gill Sans MT"/>
          <w:b/>
          <w:bCs/>
          <w:kern w:val="32"/>
          <w:sz w:val="28"/>
          <w:szCs w:val="28"/>
          <w:lang w:eastAsia="en-AU"/>
        </w:rPr>
        <w:t>26TEN ne</w:t>
      </w:r>
      <w:r w:rsidR="00FC3913" w:rsidRPr="006834EC">
        <w:rPr>
          <w:rFonts w:ascii="Gill Sans MT" w:hAnsi="Gill Sans MT"/>
          <w:b/>
          <w:bCs/>
          <w:kern w:val="32"/>
          <w:sz w:val="28"/>
          <w:szCs w:val="28"/>
          <w:lang w:eastAsia="en-AU"/>
        </w:rPr>
        <w:t>twork membership</w:t>
      </w:r>
      <w:bookmarkEnd w:id="60"/>
      <w:bookmarkEnd w:id="61"/>
    </w:p>
    <w:p w14:paraId="18A7636A" w14:textId="1F801BDC" w:rsidR="00CC7E1D" w:rsidRPr="006834EC" w:rsidRDefault="00FC3913" w:rsidP="00FC3913">
      <w:pPr>
        <w:tabs>
          <w:tab w:val="left" w:pos="851"/>
        </w:tabs>
        <w:spacing w:before="120" w:after="180"/>
        <w:rPr>
          <w:rFonts w:ascii="Gill Sans MT" w:hAnsi="Gill Sans MT"/>
        </w:rPr>
      </w:pPr>
      <w:r w:rsidRPr="006834EC">
        <w:rPr>
          <w:rFonts w:ascii="Gill Sans MT" w:hAnsi="Gill Sans MT" w:cs="Arial"/>
          <w:lang w:val="en-US" w:eastAsia="en-AU"/>
        </w:rPr>
        <w:t>As a grant recipient you will become a</w:t>
      </w:r>
      <w:r w:rsidR="004465AD" w:rsidRPr="006834EC">
        <w:rPr>
          <w:rFonts w:ascii="Gill Sans MT" w:hAnsi="Gill Sans MT" w:cs="Arial"/>
          <w:lang w:val="en-US" w:eastAsia="en-AU"/>
        </w:rPr>
        <w:t>n ongoing</w:t>
      </w:r>
      <w:r w:rsidRPr="006834EC">
        <w:rPr>
          <w:rFonts w:ascii="Gill Sans MT" w:hAnsi="Gill Sans MT" w:cs="Arial"/>
          <w:lang w:val="en-US" w:eastAsia="en-AU"/>
        </w:rPr>
        <w:t xml:space="preserve"> member of the </w:t>
      </w:r>
      <w:hyperlink r:id="rId23" w:history="1">
        <w:r w:rsidR="00CC7E1D" w:rsidRPr="006834EC">
          <w:rPr>
            <w:rStyle w:val="Hyperlink"/>
            <w:rFonts w:ascii="Gill Sans MT" w:hAnsi="Gill Sans MT"/>
          </w:rPr>
          <w:t>26TEN Network</w:t>
        </w:r>
      </w:hyperlink>
      <w:r w:rsidR="00CC7E1D" w:rsidRPr="006834EC">
        <w:rPr>
          <w:rFonts w:ascii="Gill Sans MT" w:hAnsi="Gill Sans MT"/>
        </w:rPr>
        <w:t>.</w:t>
      </w:r>
      <w:r w:rsidR="00861EE3" w:rsidRPr="006834EC">
        <w:rPr>
          <w:rFonts w:ascii="Gill Sans MT" w:hAnsi="Gill Sans MT"/>
        </w:rPr>
        <w:t xml:space="preserve"> </w:t>
      </w:r>
      <w:r w:rsidR="00871B14" w:rsidRPr="006834EC">
        <w:rPr>
          <w:rFonts w:ascii="Gill Sans MT" w:hAnsi="Gill Sans MT"/>
        </w:rPr>
        <w:t>You will receive:</w:t>
      </w:r>
    </w:p>
    <w:p w14:paraId="10B98FFB" w14:textId="2C30BC96" w:rsidR="00871B14" w:rsidRPr="006834EC" w:rsidRDefault="00871B14" w:rsidP="00D17AFD">
      <w:pPr>
        <w:pStyle w:val="ListParagraph"/>
        <w:numPr>
          <w:ilvl w:val="0"/>
          <w:numId w:val="31"/>
        </w:numPr>
        <w:tabs>
          <w:tab w:val="left" w:pos="851"/>
        </w:tabs>
        <w:spacing w:before="120" w:after="180"/>
        <w:rPr>
          <w:rFonts w:ascii="Gill Sans MT" w:hAnsi="Gill Sans MT" w:cs="Arial"/>
          <w:lang w:val="en-US" w:eastAsia="en-AU"/>
        </w:rPr>
      </w:pPr>
      <w:r w:rsidRPr="006834EC">
        <w:rPr>
          <w:rFonts w:ascii="Gill Sans MT" w:hAnsi="Gill Sans MT" w:cs="Arial"/>
          <w:lang w:val="en-US" w:eastAsia="en-AU"/>
        </w:rPr>
        <w:t xml:space="preserve">free publicity on the </w:t>
      </w:r>
      <w:hyperlink r:id="rId24" w:history="1">
        <w:r w:rsidRPr="006834EC">
          <w:rPr>
            <w:rStyle w:val="Hyperlink"/>
            <w:rFonts w:ascii="Gill Sans MT" w:hAnsi="Gill Sans MT"/>
          </w:rPr>
          <w:t>26TEN website</w:t>
        </w:r>
      </w:hyperlink>
    </w:p>
    <w:p w14:paraId="64BF855B" w14:textId="6B77D762" w:rsidR="00871B14" w:rsidRPr="006834EC" w:rsidRDefault="00871B14" w:rsidP="00D17AFD">
      <w:pPr>
        <w:pStyle w:val="ListParagraph"/>
        <w:numPr>
          <w:ilvl w:val="0"/>
          <w:numId w:val="31"/>
        </w:numPr>
        <w:tabs>
          <w:tab w:val="left" w:pos="851"/>
        </w:tabs>
        <w:spacing w:before="120" w:after="180"/>
        <w:rPr>
          <w:rFonts w:ascii="Gill Sans MT" w:hAnsi="Gill Sans MT" w:cs="Arial"/>
          <w:lang w:val="en-US" w:eastAsia="en-AU"/>
        </w:rPr>
      </w:pPr>
      <w:r w:rsidRPr="006834EC">
        <w:rPr>
          <w:rFonts w:ascii="Gill Sans MT" w:hAnsi="Gill Sans MT"/>
        </w:rPr>
        <w:t>a start-up kit</w:t>
      </w:r>
    </w:p>
    <w:p w14:paraId="6F8EACE8" w14:textId="1E4EDF6F" w:rsidR="00871B14" w:rsidRPr="006834EC" w:rsidRDefault="00871B14" w:rsidP="00D17AFD">
      <w:pPr>
        <w:pStyle w:val="ListParagraph"/>
        <w:numPr>
          <w:ilvl w:val="0"/>
          <w:numId w:val="31"/>
        </w:numPr>
        <w:tabs>
          <w:tab w:val="left" w:pos="851"/>
        </w:tabs>
        <w:spacing w:before="120" w:after="180"/>
        <w:rPr>
          <w:rFonts w:ascii="Gill Sans MT" w:hAnsi="Gill Sans MT" w:cs="Arial"/>
          <w:lang w:val="en-US" w:eastAsia="en-AU"/>
        </w:rPr>
      </w:pPr>
      <w:r w:rsidRPr="006834EC">
        <w:rPr>
          <w:rFonts w:ascii="Gill Sans MT" w:hAnsi="Gill Sans MT"/>
        </w:rPr>
        <w:t>the 26TEN logo to use within your organisation</w:t>
      </w:r>
    </w:p>
    <w:p w14:paraId="52DE6A8F" w14:textId="228AEBF3" w:rsidR="00871B14" w:rsidRPr="00C5608E" w:rsidRDefault="00871B14" w:rsidP="00D17AFD">
      <w:pPr>
        <w:pStyle w:val="ListParagraph"/>
        <w:numPr>
          <w:ilvl w:val="0"/>
          <w:numId w:val="31"/>
        </w:numPr>
        <w:tabs>
          <w:tab w:val="left" w:pos="851"/>
        </w:tabs>
        <w:spacing w:before="120" w:after="180"/>
        <w:rPr>
          <w:rFonts w:ascii="Gill Sans MT" w:hAnsi="Gill Sans MT" w:cs="Arial"/>
          <w:lang w:val="en-US" w:eastAsia="en-AU"/>
        </w:rPr>
      </w:pPr>
      <w:proofErr w:type="gramStart"/>
      <w:r w:rsidRPr="006834EC">
        <w:rPr>
          <w:rFonts w:ascii="Gill Sans MT" w:hAnsi="Gill Sans MT"/>
        </w:rPr>
        <w:t>invitations</w:t>
      </w:r>
      <w:proofErr w:type="gramEnd"/>
      <w:r w:rsidRPr="006834EC">
        <w:rPr>
          <w:rFonts w:ascii="Gill Sans MT" w:hAnsi="Gill Sans MT"/>
        </w:rPr>
        <w:t xml:space="preserve"> to attend network events</w:t>
      </w:r>
      <w:r w:rsidR="009A7592">
        <w:rPr>
          <w:rFonts w:ascii="Gill Sans MT" w:hAnsi="Gill Sans MT"/>
        </w:rPr>
        <w:t>.</w:t>
      </w:r>
    </w:p>
    <w:p w14:paraId="36B9FC25" w14:textId="3CC3D302" w:rsidR="00C5608E" w:rsidRDefault="00C5608E" w:rsidP="00C5608E">
      <w:pPr>
        <w:pStyle w:val="ListParagraph"/>
        <w:tabs>
          <w:tab w:val="left" w:pos="851"/>
        </w:tabs>
        <w:spacing w:before="120" w:after="180"/>
        <w:ind w:left="360"/>
        <w:rPr>
          <w:rFonts w:ascii="Gill Sans MT" w:hAnsi="Gill Sans MT" w:cs="Arial"/>
          <w:lang w:val="en-US" w:eastAsia="en-AU"/>
        </w:rPr>
      </w:pPr>
    </w:p>
    <w:p w14:paraId="13B2884A" w14:textId="77777777" w:rsidR="00C5608E" w:rsidRPr="006834EC" w:rsidRDefault="00C5608E" w:rsidP="00C5608E">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64" w:name="_Toc48314313"/>
      <w:r w:rsidRPr="006834EC">
        <w:rPr>
          <w:rFonts w:ascii="Gill Sans MT" w:hAnsi="Gill Sans MT"/>
          <w:b/>
          <w:bCs/>
          <w:kern w:val="32"/>
          <w:sz w:val="28"/>
          <w:szCs w:val="28"/>
          <w:lang w:eastAsia="en-AU"/>
        </w:rPr>
        <w:t>What are the grant conditions?</w:t>
      </w:r>
      <w:bookmarkEnd w:id="64"/>
    </w:p>
    <w:p w14:paraId="7CD6473A" w14:textId="77777777" w:rsidR="00C5608E" w:rsidRPr="006834EC" w:rsidRDefault="00C5608E" w:rsidP="00C5608E">
      <w:pPr>
        <w:keepNext/>
        <w:keepLines/>
        <w:autoSpaceDE w:val="0"/>
        <w:autoSpaceDN w:val="0"/>
        <w:adjustRightInd w:val="0"/>
        <w:spacing w:after="180"/>
        <w:rPr>
          <w:rFonts w:ascii="Gill Sans MT" w:hAnsi="Gill Sans MT"/>
          <w:lang w:val="en-US" w:eastAsia="en-AU"/>
        </w:rPr>
      </w:pPr>
      <w:r w:rsidRPr="006834EC">
        <w:rPr>
          <w:rFonts w:ascii="Gill Sans MT" w:hAnsi="Gill Sans MT"/>
          <w:lang w:val="en-US" w:eastAsia="en-AU"/>
        </w:rPr>
        <w:t>These conditions apply to grants:</w:t>
      </w:r>
    </w:p>
    <w:p w14:paraId="437784BD" w14:textId="77777777" w:rsidR="00C5608E" w:rsidRPr="006834EC" w:rsidRDefault="00C5608E" w:rsidP="00C5608E">
      <w:pPr>
        <w:keepNext/>
        <w:keepLines/>
        <w:numPr>
          <w:ilvl w:val="0"/>
          <w:numId w:val="5"/>
        </w:numPr>
        <w:autoSpaceDE w:val="0"/>
        <w:autoSpaceDN w:val="0"/>
        <w:adjustRightInd w:val="0"/>
        <w:spacing w:after="180"/>
        <w:rPr>
          <w:rFonts w:ascii="Gill Sans MT" w:hAnsi="Gill Sans MT" w:cs="Arial"/>
          <w:bCs/>
          <w:color w:val="000000"/>
          <w:lang w:eastAsia="en-AU"/>
        </w:rPr>
      </w:pPr>
      <w:r w:rsidRPr="006834EC">
        <w:rPr>
          <w:rFonts w:ascii="Gill Sans MT" w:hAnsi="Gill Sans MT" w:cs="Arial"/>
          <w:bCs/>
          <w:color w:val="000000"/>
          <w:lang w:eastAsia="en-AU"/>
        </w:rPr>
        <w:t xml:space="preserve">There is no cost to participants for funded activity. </w:t>
      </w:r>
    </w:p>
    <w:p w14:paraId="5B2C2C7D" w14:textId="77777777" w:rsidR="00C5608E" w:rsidRPr="006834EC" w:rsidRDefault="00C5608E" w:rsidP="00C5608E">
      <w:pPr>
        <w:keepNext/>
        <w:keepLines/>
        <w:numPr>
          <w:ilvl w:val="0"/>
          <w:numId w:val="5"/>
        </w:numPr>
        <w:autoSpaceDE w:val="0"/>
        <w:autoSpaceDN w:val="0"/>
        <w:adjustRightInd w:val="0"/>
        <w:spacing w:after="180"/>
        <w:rPr>
          <w:rFonts w:ascii="Gill Sans MT" w:hAnsi="Gill Sans MT" w:cs="Arial"/>
          <w:bCs/>
          <w:color w:val="000000"/>
          <w:lang w:eastAsia="en-AU"/>
        </w:rPr>
      </w:pPr>
      <w:r w:rsidRPr="006834EC">
        <w:rPr>
          <w:rFonts w:ascii="Gill Sans MT" w:hAnsi="Gill Sans MT" w:cs="Arial"/>
          <w:bCs/>
          <w:color w:val="000000"/>
          <w:lang w:eastAsia="en-AU"/>
        </w:rPr>
        <w:t>Funds must be spent according to the budget.</w:t>
      </w:r>
    </w:p>
    <w:p w14:paraId="48B38B7B" w14:textId="77777777" w:rsidR="00C5608E" w:rsidRPr="006834EC" w:rsidRDefault="00C5608E" w:rsidP="00C5608E">
      <w:pPr>
        <w:numPr>
          <w:ilvl w:val="0"/>
          <w:numId w:val="5"/>
        </w:numPr>
        <w:autoSpaceDE w:val="0"/>
        <w:autoSpaceDN w:val="0"/>
        <w:adjustRightInd w:val="0"/>
        <w:spacing w:after="180"/>
        <w:rPr>
          <w:rFonts w:ascii="Gill Sans MT" w:hAnsi="Gill Sans MT" w:cs="Arial"/>
          <w:bCs/>
          <w:color w:val="000000"/>
          <w:lang w:eastAsia="en-AU"/>
        </w:rPr>
      </w:pPr>
      <w:r w:rsidRPr="006834EC">
        <w:rPr>
          <w:rFonts w:ascii="Gill Sans MT" w:hAnsi="Gill Sans MT" w:cs="Arial"/>
          <w:bCs/>
          <w:color w:val="000000"/>
          <w:lang w:eastAsia="en-AU"/>
        </w:rPr>
        <w:t>Any unspent funds must be returned to 26TEN (Libraries Tasmania).</w:t>
      </w:r>
    </w:p>
    <w:p w14:paraId="2AFABFE2" w14:textId="77777777" w:rsidR="00C5608E" w:rsidRPr="006834EC" w:rsidRDefault="00C5608E" w:rsidP="00C5608E">
      <w:pPr>
        <w:numPr>
          <w:ilvl w:val="0"/>
          <w:numId w:val="5"/>
        </w:numPr>
        <w:autoSpaceDE w:val="0"/>
        <w:autoSpaceDN w:val="0"/>
        <w:adjustRightInd w:val="0"/>
        <w:spacing w:after="180"/>
        <w:rPr>
          <w:rFonts w:ascii="Gill Sans MT" w:hAnsi="Gill Sans MT" w:cs="Arial"/>
          <w:bCs/>
          <w:color w:val="000000"/>
          <w:lang w:eastAsia="en-AU"/>
        </w:rPr>
      </w:pPr>
      <w:r w:rsidRPr="006834EC">
        <w:rPr>
          <w:rFonts w:ascii="Gill Sans MT" w:hAnsi="Gill Sans MT" w:cs="Arial"/>
          <w:bCs/>
          <w:color w:val="000000"/>
          <w:lang w:eastAsia="en-AU"/>
        </w:rPr>
        <w:t>Grant details, including funding amount, will be publicised on the Libraries Tasmania and 26TEN websites and may be in 26TEN promotional activities.</w:t>
      </w:r>
    </w:p>
    <w:p w14:paraId="709FFE8A" w14:textId="61D5F561" w:rsidR="00C5608E" w:rsidRPr="006834EC" w:rsidRDefault="00C5608E" w:rsidP="00C5608E">
      <w:pPr>
        <w:numPr>
          <w:ilvl w:val="0"/>
          <w:numId w:val="5"/>
        </w:numPr>
        <w:autoSpaceDE w:val="0"/>
        <w:autoSpaceDN w:val="0"/>
        <w:adjustRightInd w:val="0"/>
        <w:spacing w:after="180"/>
        <w:ind w:left="357" w:hanging="357"/>
        <w:rPr>
          <w:rFonts w:ascii="Gill Sans MT" w:hAnsi="Gill Sans MT" w:cs="Arial"/>
          <w:bCs/>
          <w:color w:val="000000"/>
          <w:lang w:eastAsia="en-AU"/>
        </w:rPr>
      </w:pPr>
      <w:r w:rsidRPr="006834EC">
        <w:rPr>
          <w:rFonts w:ascii="Gill Sans MT" w:hAnsi="Gill Sans MT" w:cs="Arial"/>
          <w:bCs/>
          <w:color w:val="000000"/>
          <w:lang w:eastAsia="en-AU"/>
        </w:rPr>
        <w:t xml:space="preserve">Organisations with overdue reporting obligations for 26TEN projects will not receive further funding until obligations are met. </w:t>
      </w:r>
    </w:p>
    <w:p w14:paraId="44F4F23D" w14:textId="77777777" w:rsidR="00C5608E" w:rsidRPr="006834EC" w:rsidRDefault="00C5608E" w:rsidP="00C5608E">
      <w:pPr>
        <w:numPr>
          <w:ilvl w:val="0"/>
          <w:numId w:val="5"/>
        </w:numPr>
        <w:autoSpaceDE w:val="0"/>
        <w:autoSpaceDN w:val="0"/>
        <w:adjustRightInd w:val="0"/>
        <w:spacing w:after="180"/>
        <w:rPr>
          <w:rFonts w:ascii="Gill Sans MT" w:hAnsi="Gill Sans MT" w:cs="Arial"/>
          <w:bCs/>
          <w:color w:val="000000"/>
          <w:lang w:eastAsia="en-AU"/>
        </w:rPr>
      </w:pPr>
      <w:r w:rsidRPr="006834EC">
        <w:rPr>
          <w:rFonts w:ascii="Gill Sans MT" w:hAnsi="Gill Sans MT" w:cs="Arial"/>
          <w:bCs/>
          <w:color w:val="000000"/>
          <w:lang w:eastAsia="en-AU"/>
        </w:rPr>
        <w:t>Successful applicants may be required to take part in an evaluation forum at the end of the project.</w:t>
      </w:r>
    </w:p>
    <w:p w14:paraId="03FDDC9D" w14:textId="67169E7A" w:rsidR="00C5608E" w:rsidRPr="006834EC" w:rsidRDefault="00C5608E" w:rsidP="00C5608E">
      <w:pPr>
        <w:numPr>
          <w:ilvl w:val="0"/>
          <w:numId w:val="5"/>
        </w:numPr>
        <w:autoSpaceDE w:val="0"/>
        <w:autoSpaceDN w:val="0"/>
        <w:adjustRightInd w:val="0"/>
        <w:spacing w:after="180"/>
        <w:rPr>
          <w:rFonts w:ascii="Gill Sans MT" w:hAnsi="Gill Sans MT" w:cs="Arial"/>
          <w:bCs/>
          <w:color w:val="000000"/>
          <w:lang w:eastAsia="en-AU"/>
        </w:rPr>
      </w:pPr>
      <w:r w:rsidRPr="006834EC">
        <w:rPr>
          <w:rFonts w:ascii="Gill Sans MT" w:hAnsi="Gill Sans MT" w:cs="Arial"/>
          <w:bCs/>
          <w:color w:val="000000"/>
          <w:lang w:eastAsia="en-AU"/>
        </w:rPr>
        <w:t>Successful applicants are required to promote 26TEN</w:t>
      </w:r>
      <w:r w:rsidR="00CF1BDF">
        <w:rPr>
          <w:rFonts w:ascii="Gill Sans MT" w:hAnsi="Gill Sans MT" w:cs="Arial"/>
          <w:bCs/>
          <w:color w:val="000000"/>
          <w:lang w:eastAsia="en-AU"/>
        </w:rPr>
        <w:t>,</w:t>
      </w:r>
      <w:r w:rsidRPr="006834EC">
        <w:rPr>
          <w:rFonts w:ascii="Gill Sans MT" w:hAnsi="Gill Sans MT" w:cs="Arial"/>
          <w:bCs/>
          <w:color w:val="000000"/>
          <w:lang w:eastAsia="en-AU"/>
        </w:rPr>
        <w:t xml:space="preserve"> including through the use of the 26TEN logo on any materials produced as a result of the grant.</w:t>
      </w:r>
    </w:p>
    <w:p w14:paraId="3D052D54" w14:textId="77777777" w:rsidR="00C5608E" w:rsidRPr="006834EC" w:rsidRDefault="00C5608E" w:rsidP="00C5608E">
      <w:pPr>
        <w:numPr>
          <w:ilvl w:val="0"/>
          <w:numId w:val="5"/>
        </w:numPr>
        <w:autoSpaceDE w:val="0"/>
        <w:autoSpaceDN w:val="0"/>
        <w:adjustRightInd w:val="0"/>
        <w:spacing w:after="180"/>
        <w:rPr>
          <w:rFonts w:ascii="Gill Sans MT" w:hAnsi="Gill Sans MT" w:cs="Arial"/>
          <w:bCs/>
          <w:color w:val="000000"/>
          <w:lang w:eastAsia="en-AU"/>
        </w:rPr>
      </w:pPr>
      <w:r w:rsidRPr="006834EC">
        <w:rPr>
          <w:rFonts w:ascii="Gill Sans MT" w:hAnsi="Gill Sans MT" w:cs="Arial"/>
          <w:bCs/>
          <w:color w:val="000000"/>
          <w:lang w:eastAsia="en-AU"/>
        </w:rPr>
        <w:t>Successful applicants become an ongoing member of 26TEN.</w:t>
      </w:r>
      <w:r>
        <w:rPr>
          <w:rFonts w:ascii="Gill Sans MT" w:hAnsi="Gill Sans MT" w:cs="Arial"/>
          <w:bCs/>
          <w:color w:val="000000"/>
          <w:lang w:eastAsia="en-AU"/>
        </w:rPr>
        <w:t xml:space="preserve"> If a grant is made to an RTO in partnership with one or more organisations, those organisations become members of 26TEN.</w:t>
      </w:r>
    </w:p>
    <w:p w14:paraId="0CA6DC02" w14:textId="77777777" w:rsidR="00C5608E" w:rsidRPr="00C5608E" w:rsidRDefault="00C5608E" w:rsidP="00C5608E">
      <w:pPr>
        <w:numPr>
          <w:ilvl w:val="0"/>
          <w:numId w:val="5"/>
        </w:numPr>
        <w:autoSpaceDE w:val="0"/>
        <w:autoSpaceDN w:val="0"/>
        <w:adjustRightInd w:val="0"/>
        <w:spacing w:after="180"/>
        <w:rPr>
          <w:rFonts w:ascii="Gill Sans MT" w:hAnsi="Gill Sans MT"/>
          <w:lang w:eastAsia="en-AU"/>
        </w:rPr>
      </w:pPr>
      <w:r w:rsidRPr="00C5608E">
        <w:rPr>
          <w:rFonts w:ascii="Gill Sans MT" w:hAnsi="Gill Sans MT" w:cs="Arial"/>
          <w:bCs/>
          <w:color w:val="000000"/>
          <w:lang w:eastAsia="en-AU"/>
        </w:rPr>
        <w:t>The Australian Core Skills Framework (ACSF) must be used to assess the core skills levels of participants before, during and at the conclusion of the project</w:t>
      </w:r>
    </w:p>
    <w:p w14:paraId="719B04A8" w14:textId="4427A8D7" w:rsidR="00C5608E" w:rsidRPr="00C5608E" w:rsidRDefault="00C5608E" w:rsidP="00D17AFD">
      <w:pPr>
        <w:autoSpaceDE w:val="0"/>
        <w:autoSpaceDN w:val="0"/>
        <w:adjustRightInd w:val="0"/>
        <w:spacing w:after="180"/>
        <w:rPr>
          <w:rFonts w:ascii="Gill Sans MT" w:hAnsi="Gill Sans MT"/>
          <w:lang w:eastAsia="en-AU"/>
        </w:rPr>
      </w:pPr>
      <w:r w:rsidRPr="00C5608E">
        <w:rPr>
          <w:rFonts w:ascii="Gill Sans MT" w:hAnsi="Gill Sans MT" w:cs="Arial"/>
          <w:bCs/>
          <w:color w:val="000000"/>
          <w:lang w:eastAsia="en-AU"/>
        </w:rPr>
        <w:t>26TEN</w:t>
      </w:r>
      <w:r w:rsidRPr="00C5608E">
        <w:rPr>
          <w:rFonts w:ascii="Gill Sans MT" w:hAnsi="Gill Sans MT"/>
          <w:lang w:eastAsia="en-AU"/>
        </w:rPr>
        <w:t xml:space="preserve"> is not bound to accept any application and reserves the right to change the application, selection process and vary the selection criteria.</w:t>
      </w:r>
      <w:r w:rsidR="00D17AFD">
        <w:rPr>
          <w:rFonts w:ascii="Gill Sans MT" w:hAnsi="Gill Sans MT"/>
          <w:lang w:eastAsia="en-AU"/>
        </w:rPr>
        <w:t xml:space="preserve"> </w:t>
      </w:r>
      <w:r w:rsidRPr="00C5608E">
        <w:rPr>
          <w:rFonts w:ascii="Gill Sans MT" w:hAnsi="Gill Sans MT" w:cs="Arial"/>
          <w:bCs/>
          <w:color w:val="000000"/>
          <w:lang w:eastAsia="en-AU"/>
        </w:rPr>
        <w:t xml:space="preserve">26TEN </w:t>
      </w:r>
      <w:r w:rsidRPr="00C5608E">
        <w:rPr>
          <w:rFonts w:ascii="Gill Sans MT" w:hAnsi="Gill Sans MT"/>
          <w:lang w:eastAsia="en-AU"/>
        </w:rPr>
        <w:t>may negotiate with you before awarding a grant if the Selection Panel requires changes to your project plan.</w:t>
      </w:r>
    </w:p>
    <w:p w14:paraId="0A1324C9" w14:textId="580991DD" w:rsidR="00C5608E" w:rsidRDefault="00C5608E" w:rsidP="00C5608E">
      <w:pPr>
        <w:autoSpaceDE w:val="0"/>
        <w:autoSpaceDN w:val="0"/>
        <w:adjustRightInd w:val="0"/>
        <w:spacing w:after="180"/>
        <w:rPr>
          <w:rFonts w:ascii="Gill Sans MT" w:hAnsi="Gill Sans MT"/>
        </w:rPr>
      </w:pPr>
      <w:r w:rsidRPr="006834EC">
        <w:rPr>
          <w:rFonts w:ascii="Gill Sans MT" w:hAnsi="Gill Sans MT" w:cs="Arial"/>
          <w:bCs/>
          <w:color w:val="000000"/>
          <w:lang w:eastAsia="en-AU"/>
        </w:rPr>
        <w:t xml:space="preserve">Other more general conditions are included in the Deed of Grant (available </w:t>
      </w:r>
      <w:r w:rsidRPr="006834EC">
        <w:rPr>
          <w:rFonts w:ascii="Gill Sans MT" w:hAnsi="Gill Sans MT"/>
        </w:rPr>
        <w:t>on request).</w:t>
      </w:r>
    </w:p>
    <w:p w14:paraId="2B310E85" w14:textId="77777777" w:rsidR="00922D23" w:rsidRPr="006834EC" w:rsidRDefault="00922D23" w:rsidP="00922D23">
      <w:pPr>
        <w:pStyle w:val="ListParagraph"/>
        <w:keepNext/>
        <w:numPr>
          <w:ilvl w:val="0"/>
          <w:numId w:val="15"/>
        </w:numPr>
        <w:spacing w:before="360" w:after="120"/>
        <w:ind w:left="357" w:hanging="357"/>
        <w:contextualSpacing w:val="0"/>
        <w:outlineLvl w:val="0"/>
        <w:rPr>
          <w:rFonts w:ascii="Gill Sans MT" w:hAnsi="Gill Sans MT"/>
          <w:b/>
          <w:bCs/>
          <w:kern w:val="32"/>
          <w:sz w:val="28"/>
          <w:szCs w:val="28"/>
          <w:lang w:eastAsia="en-AU"/>
        </w:rPr>
      </w:pPr>
      <w:bookmarkStart w:id="65" w:name="_Toc21971343"/>
      <w:bookmarkStart w:id="66" w:name="_Toc48314314"/>
      <w:r w:rsidRPr="006834EC">
        <w:rPr>
          <w:rFonts w:ascii="Gill Sans MT" w:hAnsi="Gill Sans MT"/>
          <w:b/>
          <w:bCs/>
          <w:kern w:val="32"/>
          <w:sz w:val="28"/>
          <w:szCs w:val="28"/>
          <w:lang w:eastAsia="en-AU"/>
        </w:rPr>
        <w:t>Intellectual property</w:t>
      </w:r>
      <w:bookmarkEnd w:id="65"/>
      <w:bookmarkEnd w:id="66"/>
    </w:p>
    <w:p w14:paraId="1406CF19" w14:textId="15EAFF20" w:rsidR="00922D23" w:rsidRPr="006834EC" w:rsidRDefault="00922D23" w:rsidP="00FE11DC">
      <w:pPr>
        <w:autoSpaceDE w:val="0"/>
        <w:autoSpaceDN w:val="0"/>
        <w:adjustRightInd w:val="0"/>
        <w:spacing w:before="120" w:after="120"/>
        <w:rPr>
          <w:rFonts w:ascii="Gill Sans MT" w:hAnsi="Gill Sans MT" w:cs="Arial"/>
          <w:color w:val="000000"/>
          <w:lang w:eastAsia="en-AU"/>
        </w:rPr>
      </w:pPr>
      <w:bookmarkStart w:id="67" w:name="_Toc21971344"/>
      <w:r w:rsidRPr="006834EC">
        <w:rPr>
          <w:rFonts w:ascii="Gill Sans MT" w:hAnsi="Gill Sans MT" w:cs="Arial"/>
          <w:color w:val="000000"/>
          <w:lang w:eastAsia="en-AU"/>
        </w:rPr>
        <w:t>Intellectual property in material produced under projects conducted through the 26TEN grants program will vest in 26TEN (Libraries Tasmania) in right of the State of Tasmania (through the</w:t>
      </w:r>
      <w:r w:rsidR="00CD0A4A">
        <w:rPr>
          <w:rFonts w:ascii="Gill Sans MT" w:hAnsi="Gill Sans MT" w:cs="Arial"/>
          <w:color w:val="000000"/>
          <w:lang w:eastAsia="en-AU"/>
        </w:rPr>
        <w:t xml:space="preserve"> Department of Education). See a</w:t>
      </w:r>
      <w:r w:rsidRPr="006834EC">
        <w:rPr>
          <w:rFonts w:ascii="Gill Sans MT" w:hAnsi="Gill Sans MT" w:cs="Arial"/>
          <w:color w:val="000000"/>
          <w:lang w:eastAsia="en-AU"/>
        </w:rPr>
        <w:t xml:space="preserve">ppendix </w:t>
      </w:r>
      <w:r w:rsidR="00CF1BDF">
        <w:rPr>
          <w:rFonts w:ascii="Gill Sans MT" w:hAnsi="Gill Sans MT" w:cs="Arial"/>
          <w:color w:val="000000"/>
          <w:lang w:eastAsia="en-AU"/>
        </w:rPr>
        <w:t>4</w:t>
      </w:r>
      <w:r w:rsidRPr="006834EC">
        <w:rPr>
          <w:rFonts w:ascii="Gill Sans MT" w:hAnsi="Gill Sans MT" w:cs="Arial"/>
          <w:color w:val="000000"/>
          <w:lang w:eastAsia="en-AU"/>
        </w:rPr>
        <w:t xml:space="preserve"> for more information. </w:t>
      </w:r>
    </w:p>
    <w:p w14:paraId="574A761C" w14:textId="72700CEE" w:rsidR="008A360A" w:rsidRPr="006834EC" w:rsidRDefault="00B57C4D" w:rsidP="008A360A">
      <w:pPr>
        <w:pStyle w:val="Heading1"/>
        <w:rPr>
          <w:rFonts w:ascii="Gill Sans MT" w:hAnsi="Gill Sans MT"/>
          <w:sz w:val="32"/>
          <w:szCs w:val="28"/>
        </w:rPr>
      </w:pPr>
      <w:bookmarkStart w:id="68" w:name="_Toc21881738"/>
      <w:bookmarkStart w:id="69" w:name="_Toc21970814"/>
      <w:bookmarkStart w:id="70" w:name="_Toc21970868"/>
      <w:bookmarkStart w:id="71" w:name="_Toc21970922"/>
      <w:bookmarkStart w:id="72" w:name="_Toc21970982"/>
      <w:bookmarkStart w:id="73" w:name="_Toc21971347"/>
      <w:bookmarkStart w:id="74" w:name="_Toc21881739"/>
      <w:bookmarkStart w:id="75" w:name="_Toc21970815"/>
      <w:bookmarkStart w:id="76" w:name="_Toc21970869"/>
      <w:bookmarkStart w:id="77" w:name="_Toc21970923"/>
      <w:bookmarkStart w:id="78" w:name="_Toc21970983"/>
      <w:bookmarkStart w:id="79" w:name="_Toc21971348"/>
      <w:bookmarkStart w:id="80" w:name="_Toc21881742"/>
      <w:bookmarkStart w:id="81" w:name="_Toc21970818"/>
      <w:bookmarkStart w:id="82" w:name="_Toc21970872"/>
      <w:bookmarkStart w:id="83" w:name="_Toc21970926"/>
      <w:bookmarkStart w:id="84" w:name="_Toc21970986"/>
      <w:bookmarkStart w:id="85" w:name="_Toc21971351"/>
      <w:bookmarkStart w:id="86" w:name="_Toc21881746"/>
      <w:bookmarkStart w:id="87" w:name="_Toc21970822"/>
      <w:bookmarkStart w:id="88" w:name="_Toc21970876"/>
      <w:bookmarkStart w:id="89" w:name="_Toc21970930"/>
      <w:bookmarkStart w:id="90" w:name="_Toc21970990"/>
      <w:bookmarkStart w:id="91" w:name="_Toc21971355"/>
      <w:bookmarkStart w:id="92" w:name="_Toc21881751"/>
      <w:bookmarkStart w:id="93" w:name="_Toc21970827"/>
      <w:bookmarkStart w:id="94" w:name="_Toc21970881"/>
      <w:bookmarkStart w:id="95" w:name="_Toc21970935"/>
      <w:bookmarkStart w:id="96" w:name="_Toc21970995"/>
      <w:bookmarkStart w:id="97" w:name="_Toc21971360"/>
      <w:bookmarkStart w:id="98" w:name="_Toc21881755"/>
      <w:bookmarkStart w:id="99" w:name="_Toc21970831"/>
      <w:bookmarkStart w:id="100" w:name="_Toc21970885"/>
      <w:bookmarkStart w:id="101" w:name="_Toc21970939"/>
      <w:bookmarkStart w:id="102" w:name="_Toc21970999"/>
      <w:bookmarkStart w:id="103" w:name="_Toc21971364"/>
      <w:bookmarkStart w:id="104" w:name="_Toc21881757"/>
      <w:bookmarkStart w:id="105" w:name="_Toc21970833"/>
      <w:bookmarkStart w:id="106" w:name="_Toc21970887"/>
      <w:bookmarkStart w:id="107" w:name="_Toc21970941"/>
      <w:bookmarkStart w:id="108" w:name="_Toc21971001"/>
      <w:bookmarkStart w:id="109" w:name="_Toc21971366"/>
      <w:bookmarkStart w:id="110" w:name="_Toc21881761"/>
      <w:bookmarkStart w:id="111" w:name="_Toc21970837"/>
      <w:bookmarkStart w:id="112" w:name="_Toc21970891"/>
      <w:bookmarkStart w:id="113" w:name="_Toc21970945"/>
      <w:bookmarkStart w:id="114" w:name="_Toc21971005"/>
      <w:bookmarkStart w:id="115" w:name="_Toc21971370"/>
      <w:bookmarkStart w:id="116" w:name="_Toc21881762"/>
      <w:bookmarkStart w:id="117" w:name="_Toc21970838"/>
      <w:bookmarkStart w:id="118" w:name="_Toc21970892"/>
      <w:bookmarkStart w:id="119" w:name="_Toc21970946"/>
      <w:bookmarkStart w:id="120" w:name="_Toc21971006"/>
      <w:bookmarkStart w:id="121" w:name="_Toc21971371"/>
      <w:bookmarkStart w:id="122" w:name="_Toc21881763"/>
      <w:bookmarkStart w:id="123" w:name="_Toc21970839"/>
      <w:bookmarkStart w:id="124" w:name="_Toc21970893"/>
      <w:bookmarkStart w:id="125" w:name="_Toc21970947"/>
      <w:bookmarkStart w:id="126" w:name="_Toc21971007"/>
      <w:bookmarkStart w:id="127" w:name="_Toc21971372"/>
      <w:bookmarkStart w:id="128" w:name="_Contact_details"/>
      <w:bookmarkStart w:id="129" w:name="_Toc21971376"/>
      <w:bookmarkStart w:id="130" w:name="_Toc48314315"/>
      <w:bookmarkStart w:id="131" w:name="_Toc307237665"/>
      <w:bookmarkEnd w:id="67"/>
      <w:bookmarkEnd w:id="6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63"/>
      <w:r w:rsidRPr="006834EC">
        <w:rPr>
          <w:rFonts w:ascii="Gill Sans MT" w:hAnsi="Gill Sans MT"/>
          <w:sz w:val="32"/>
          <w:szCs w:val="28"/>
        </w:rPr>
        <w:lastRenderedPageBreak/>
        <w:t>Appendix 1</w:t>
      </w:r>
      <w:bookmarkEnd w:id="129"/>
      <w:r w:rsidR="006B2780" w:rsidRPr="006834EC">
        <w:rPr>
          <w:rFonts w:ascii="Gill Sans MT" w:hAnsi="Gill Sans MT"/>
          <w:sz w:val="32"/>
          <w:szCs w:val="28"/>
        </w:rPr>
        <w:t xml:space="preserve"> – Case Study</w:t>
      </w:r>
      <w:bookmarkEnd w:id="130"/>
    </w:p>
    <w:p w14:paraId="3097EF40" w14:textId="55253DE1" w:rsidR="008A1499" w:rsidRDefault="008A1499" w:rsidP="008A360A">
      <w:pPr>
        <w:pStyle w:val="Heading1"/>
        <w:rPr>
          <w:rFonts w:ascii="Gill Sans MT" w:hAnsi="Gill Sans MT"/>
          <w:sz w:val="32"/>
          <w:szCs w:val="28"/>
        </w:rPr>
      </w:pPr>
    </w:p>
    <w:p w14:paraId="10C3C200" w14:textId="77777777" w:rsidR="005145E1" w:rsidRPr="006834EC" w:rsidRDefault="005145E1" w:rsidP="008A360A">
      <w:pPr>
        <w:pStyle w:val="Heading1"/>
        <w:rPr>
          <w:rFonts w:ascii="Gill Sans MT" w:hAnsi="Gill Sans MT"/>
          <w:sz w:val="32"/>
          <w:szCs w:val="28"/>
        </w:rPr>
      </w:pPr>
    </w:p>
    <w:p w14:paraId="07FA5888" w14:textId="079B7DF9" w:rsidR="005145E1" w:rsidRDefault="005145E1" w:rsidP="005145E1">
      <w:pPr>
        <w:pStyle w:val="paragraph"/>
        <w:spacing w:before="0" w:beforeAutospacing="0" w:after="0" w:afterAutospacing="0"/>
        <w:jc w:val="center"/>
        <w:textAlignment w:val="baseline"/>
        <w:rPr>
          <w:rFonts w:ascii="Segoe UI" w:hAnsi="Segoe UI" w:cs="Segoe UI"/>
          <w:sz w:val="18"/>
          <w:szCs w:val="18"/>
        </w:rPr>
      </w:pPr>
      <w:r>
        <w:rPr>
          <w:rStyle w:val="normaltextrun"/>
          <w:rFonts w:ascii="Gill Sans MT" w:hAnsi="Gill Sans MT" w:cs="Segoe UI"/>
          <w:b/>
          <w:bCs/>
        </w:rPr>
        <w:t>Aquaculture Business 26TEN Project</w:t>
      </w:r>
    </w:p>
    <w:p w14:paraId="2A231174"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1E6163E3"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In 2018, a large Tasmanian aquaculture and food processing business identified a need to improve employee communication, digital literacy and general literacy skills. They worked with 26TEN to put together a grant application and were successful. </w:t>
      </w:r>
      <w:r>
        <w:rPr>
          <w:rStyle w:val="eop"/>
          <w:rFonts w:ascii="Gill Sans MT" w:hAnsi="Gill Sans MT" w:cs="Segoe UI"/>
        </w:rPr>
        <w:t> </w:t>
      </w:r>
    </w:p>
    <w:p w14:paraId="1941BFA7"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0A622863"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The business employed an Adult Literacy Skills Officer (ALSO) who worked closely with the project team to:</w:t>
      </w:r>
      <w:r>
        <w:rPr>
          <w:rStyle w:val="eop"/>
          <w:rFonts w:ascii="Gill Sans MT" w:hAnsi="Gill Sans MT" w:cs="Segoe UI"/>
        </w:rPr>
        <w:t> </w:t>
      </w:r>
    </w:p>
    <w:p w14:paraId="72B412B6"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013ECB87" w14:textId="77777777" w:rsidR="005145E1" w:rsidRDefault="005145E1" w:rsidP="005145E1">
      <w:pPr>
        <w:pStyle w:val="paragraph"/>
        <w:numPr>
          <w:ilvl w:val="0"/>
          <w:numId w:val="37"/>
        </w:numPr>
        <w:spacing w:before="0" w:beforeAutospacing="0" w:after="0" w:afterAutospacing="0"/>
        <w:textAlignment w:val="baseline"/>
        <w:rPr>
          <w:rFonts w:ascii="Gill Sans MT" w:hAnsi="Gill Sans MT" w:cs="Segoe UI"/>
        </w:rPr>
      </w:pPr>
      <w:r>
        <w:rPr>
          <w:rStyle w:val="normaltextrun"/>
          <w:rFonts w:ascii="Gill Sans MT" w:hAnsi="Gill Sans MT" w:cs="Segoe UI"/>
        </w:rPr>
        <w:t>provide reading, writing and maths support to identified employees, to help them develop their skills and confidence to be able to do their job better </w:t>
      </w:r>
      <w:r>
        <w:rPr>
          <w:rStyle w:val="eop"/>
          <w:rFonts w:ascii="Gill Sans MT" w:hAnsi="Gill Sans MT" w:cs="Segoe UI"/>
        </w:rPr>
        <w:t> </w:t>
      </w:r>
    </w:p>
    <w:p w14:paraId="6112B3D0" w14:textId="77777777" w:rsidR="005145E1" w:rsidRDefault="005145E1" w:rsidP="005145E1">
      <w:pPr>
        <w:pStyle w:val="paragraph"/>
        <w:numPr>
          <w:ilvl w:val="0"/>
          <w:numId w:val="37"/>
        </w:numPr>
        <w:spacing w:before="0" w:beforeAutospacing="0" w:after="0" w:afterAutospacing="0"/>
        <w:textAlignment w:val="baseline"/>
        <w:rPr>
          <w:rFonts w:ascii="Gill Sans MT" w:hAnsi="Gill Sans MT" w:cs="Segoe UI"/>
        </w:rPr>
      </w:pPr>
      <w:proofErr w:type="gramStart"/>
      <w:r>
        <w:rPr>
          <w:rStyle w:val="normaltextrun"/>
          <w:rFonts w:ascii="Gill Sans MT" w:hAnsi="Gill Sans MT" w:cs="Segoe UI"/>
        </w:rPr>
        <w:t>support</w:t>
      </w:r>
      <w:proofErr w:type="gramEnd"/>
      <w:r>
        <w:rPr>
          <w:rStyle w:val="normaltextrun"/>
          <w:rFonts w:ascii="Gill Sans MT" w:hAnsi="Gill Sans MT" w:cs="Segoe UI"/>
        </w:rPr>
        <w:t> the business to rewrite documentation in plain English to allow greater accessibility for employees with low literacy.</w:t>
      </w:r>
      <w:r>
        <w:rPr>
          <w:rStyle w:val="eop"/>
          <w:rFonts w:ascii="Gill Sans MT" w:hAnsi="Gill Sans MT" w:cs="Segoe UI"/>
        </w:rPr>
        <w:t> </w:t>
      </w:r>
    </w:p>
    <w:p w14:paraId="25890E21"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15EFC595"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Their project had good outcomes, and highlighted the need to continue to support the development of a work environment where employees openly discuss literacy and feel comfortable asking for support. The business applied for a second round of funding and were again successful. The same ALSO continued to work with the business in 2019 to:</w:t>
      </w:r>
      <w:r>
        <w:rPr>
          <w:rStyle w:val="eop"/>
          <w:rFonts w:ascii="Gill Sans MT" w:hAnsi="Gill Sans MT" w:cs="Segoe UI"/>
        </w:rPr>
        <w:t> </w:t>
      </w:r>
    </w:p>
    <w:p w14:paraId="2A7BA472"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4606F8C" w14:textId="77777777" w:rsidR="005145E1" w:rsidRDefault="005145E1" w:rsidP="005145E1">
      <w:pPr>
        <w:pStyle w:val="paragraph"/>
        <w:numPr>
          <w:ilvl w:val="0"/>
          <w:numId w:val="39"/>
        </w:numPr>
        <w:spacing w:before="0" w:beforeAutospacing="0" w:after="0" w:afterAutospacing="0"/>
        <w:textAlignment w:val="baseline"/>
        <w:rPr>
          <w:rFonts w:ascii="Gill Sans MT" w:hAnsi="Gill Sans MT" w:cs="Segoe UI"/>
        </w:rPr>
      </w:pPr>
      <w:r>
        <w:rPr>
          <w:rStyle w:val="normaltextrun"/>
          <w:rFonts w:ascii="Gill Sans MT" w:hAnsi="Gill Sans MT" w:cs="Segoe UI"/>
        </w:rPr>
        <w:t>educate managers (through a new training program developed as part of the project) on how to support employees with low literacy and reduce the stigma often associated with receiving help </w:t>
      </w:r>
      <w:r>
        <w:rPr>
          <w:rStyle w:val="eop"/>
          <w:rFonts w:ascii="Gill Sans MT" w:hAnsi="Gill Sans MT" w:cs="Segoe UI"/>
        </w:rPr>
        <w:t> </w:t>
      </w:r>
    </w:p>
    <w:p w14:paraId="62A4284C" w14:textId="77777777" w:rsidR="005145E1" w:rsidRDefault="005145E1" w:rsidP="005145E1">
      <w:pPr>
        <w:pStyle w:val="paragraph"/>
        <w:numPr>
          <w:ilvl w:val="0"/>
          <w:numId w:val="39"/>
        </w:numPr>
        <w:spacing w:before="0" w:beforeAutospacing="0" w:after="0" w:afterAutospacing="0"/>
        <w:textAlignment w:val="baseline"/>
        <w:rPr>
          <w:rFonts w:ascii="Gill Sans MT" w:hAnsi="Gill Sans MT" w:cs="Segoe UI"/>
        </w:rPr>
      </w:pPr>
      <w:r>
        <w:rPr>
          <w:rStyle w:val="normaltextrun"/>
          <w:rFonts w:ascii="Gill Sans MT" w:hAnsi="Gill Sans MT" w:cs="Segoe UI"/>
        </w:rPr>
        <w:t>support employee competence and confidence using internal digital tools and software</w:t>
      </w:r>
      <w:r>
        <w:rPr>
          <w:rStyle w:val="eop"/>
          <w:rFonts w:ascii="Gill Sans MT" w:hAnsi="Gill Sans MT" w:cs="Segoe UI"/>
        </w:rPr>
        <w:t> </w:t>
      </w:r>
    </w:p>
    <w:p w14:paraId="4EAACEAA" w14:textId="77777777" w:rsidR="005145E1" w:rsidRDefault="005145E1" w:rsidP="005145E1">
      <w:pPr>
        <w:pStyle w:val="paragraph"/>
        <w:numPr>
          <w:ilvl w:val="0"/>
          <w:numId w:val="39"/>
        </w:numPr>
        <w:spacing w:before="0" w:beforeAutospacing="0" w:after="0" w:afterAutospacing="0"/>
        <w:textAlignment w:val="baseline"/>
        <w:rPr>
          <w:rFonts w:ascii="Gill Sans MT" w:hAnsi="Gill Sans MT" w:cs="Segoe UI"/>
        </w:rPr>
      </w:pPr>
      <w:r>
        <w:rPr>
          <w:rStyle w:val="normaltextrun"/>
          <w:rFonts w:ascii="Gill Sans MT" w:hAnsi="Gill Sans MT" w:cs="Segoe UI"/>
        </w:rPr>
        <w:t>continue to support employees to improve their reading, writing and maths skills</w:t>
      </w:r>
      <w:r>
        <w:rPr>
          <w:rStyle w:val="eop"/>
          <w:rFonts w:ascii="Gill Sans MT" w:hAnsi="Gill Sans MT" w:cs="Segoe UI"/>
        </w:rPr>
        <w:t> </w:t>
      </w:r>
    </w:p>
    <w:p w14:paraId="09C72E8C" w14:textId="77777777" w:rsidR="005145E1" w:rsidRDefault="005145E1" w:rsidP="005145E1">
      <w:pPr>
        <w:pStyle w:val="paragraph"/>
        <w:numPr>
          <w:ilvl w:val="0"/>
          <w:numId w:val="39"/>
        </w:numPr>
        <w:spacing w:before="0" w:beforeAutospacing="0" w:after="0" w:afterAutospacing="0"/>
        <w:textAlignment w:val="baseline"/>
        <w:rPr>
          <w:rFonts w:ascii="Gill Sans MT" w:hAnsi="Gill Sans MT" w:cs="Segoe UI"/>
        </w:rPr>
      </w:pPr>
      <w:r>
        <w:rPr>
          <w:rStyle w:val="normaltextrun"/>
          <w:rFonts w:ascii="Gill Sans MT" w:hAnsi="Gill Sans MT" w:cs="Segoe UI"/>
        </w:rPr>
        <w:t>create an assessment to determine readiness of employees to complete additional training</w:t>
      </w:r>
      <w:r>
        <w:rPr>
          <w:rStyle w:val="eop"/>
          <w:rFonts w:ascii="Gill Sans MT" w:hAnsi="Gill Sans MT" w:cs="Segoe UI"/>
        </w:rPr>
        <w:t> </w:t>
      </w:r>
    </w:p>
    <w:p w14:paraId="39515BB8" w14:textId="77777777" w:rsidR="005145E1" w:rsidRDefault="005145E1" w:rsidP="005145E1">
      <w:pPr>
        <w:pStyle w:val="paragraph"/>
        <w:numPr>
          <w:ilvl w:val="0"/>
          <w:numId w:val="39"/>
        </w:numPr>
        <w:spacing w:before="0" w:beforeAutospacing="0" w:after="0" w:afterAutospacing="0"/>
        <w:textAlignment w:val="baseline"/>
        <w:rPr>
          <w:rFonts w:ascii="Gill Sans MT" w:hAnsi="Gill Sans MT" w:cs="Segoe UI"/>
        </w:rPr>
      </w:pPr>
      <w:r>
        <w:rPr>
          <w:rStyle w:val="normaltextrun"/>
          <w:rFonts w:ascii="Gill Sans MT" w:hAnsi="Gill Sans MT" w:cs="Segoe UI"/>
        </w:rPr>
        <w:t>create a workplace policy to support literacy skill development across all job roles</w:t>
      </w:r>
      <w:r>
        <w:rPr>
          <w:rStyle w:val="eop"/>
          <w:rFonts w:ascii="Gill Sans MT" w:hAnsi="Gill Sans MT" w:cs="Segoe UI"/>
        </w:rPr>
        <w:t> </w:t>
      </w:r>
    </w:p>
    <w:p w14:paraId="013877CA" w14:textId="77777777" w:rsidR="005145E1" w:rsidRDefault="005145E1" w:rsidP="005145E1">
      <w:pPr>
        <w:pStyle w:val="paragraph"/>
        <w:numPr>
          <w:ilvl w:val="0"/>
          <w:numId w:val="39"/>
        </w:numPr>
        <w:spacing w:before="0" w:beforeAutospacing="0" w:after="0" w:afterAutospacing="0"/>
        <w:textAlignment w:val="baseline"/>
        <w:rPr>
          <w:rFonts w:ascii="Gill Sans MT" w:hAnsi="Gill Sans MT" w:cs="Segoe UI"/>
        </w:rPr>
      </w:pPr>
      <w:r>
        <w:rPr>
          <w:rStyle w:val="normaltextrun"/>
          <w:rFonts w:ascii="Gill Sans MT" w:hAnsi="Gill Sans MT" w:cs="Segoe UI"/>
        </w:rPr>
        <w:t>explore, test and review a video learning approach for safety training</w:t>
      </w:r>
      <w:r>
        <w:rPr>
          <w:rStyle w:val="eop"/>
          <w:rFonts w:ascii="Gill Sans MT" w:hAnsi="Gill Sans MT" w:cs="Segoe UI"/>
        </w:rPr>
        <w:t> </w:t>
      </w:r>
    </w:p>
    <w:p w14:paraId="6E5840F8" w14:textId="77777777" w:rsidR="005145E1" w:rsidRDefault="005145E1" w:rsidP="005145E1">
      <w:pPr>
        <w:pStyle w:val="paragraph"/>
        <w:numPr>
          <w:ilvl w:val="0"/>
          <w:numId w:val="39"/>
        </w:numPr>
        <w:spacing w:before="0" w:beforeAutospacing="0" w:after="0" w:afterAutospacing="0"/>
        <w:textAlignment w:val="baseline"/>
        <w:rPr>
          <w:rFonts w:ascii="Gill Sans MT" w:hAnsi="Gill Sans MT" w:cs="Segoe UI"/>
        </w:rPr>
      </w:pPr>
      <w:r>
        <w:rPr>
          <w:rStyle w:val="normaltextrun"/>
          <w:rFonts w:ascii="Gill Sans MT" w:hAnsi="Gill Sans MT" w:cs="Segoe UI"/>
        </w:rPr>
        <w:t>create a plain English text message process allowing for effective organisation-wide communication </w:t>
      </w:r>
      <w:r>
        <w:rPr>
          <w:rStyle w:val="eop"/>
          <w:rFonts w:ascii="Gill Sans MT" w:hAnsi="Gill Sans MT" w:cs="Segoe UI"/>
        </w:rPr>
        <w:t> </w:t>
      </w:r>
    </w:p>
    <w:p w14:paraId="4AC159F6" w14:textId="77777777" w:rsidR="005145E1" w:rsidRDefault="005145E1" w:rsidP="005145E1">
      <w:pPr>
        <w:pStyle w:val="paragraph"/>
        <w:numPr>
          <w:ilvl w:val="0"/>
          <w:numId w:val="39"/>
        </w:numPr>
        <w:spacing w:before="0" w:beforeAutospacing="0" w:after="0" w:afterAutospacing="0"/>
        <w:textAlignment w:val="baseline"/>
        <w:rPr>
          <w:rFonts w:ascii="Gill Sans MT" w:hAnsi="Gill Sans MT" w:cs="Segoe UI"/>
        </w:rPr>
      </w:pPr>
      <w:r>
        <w:rPr>
          <w:rStyle w:val="normaltextrun"/>
          <w:rFonts w:ascii="Gill Sans MT" w:hAnsi="Gill Sans MT" w:cs="Segoe UI"/>
        </w:rPr>
        <w:t>create an online, plain English </w:t>
      </w:r>
      <w:proofErr w:type="spellStart"/>
      <w:r>
        <w:rPr>
          <w:rStyle w:val="normaltextrun"/>
          <w:rFonts w:ascii="Gill Sans MT" w:hAnsi="Gill Sans MT" w:cs="Segoe UI"/>
        </w:rPr>
        <w:t>JobKeeper</w:t>
      </w:r>
      <w:proofErr w:type="spellEnd"/>
      <w:r>
        <w:rPr>
          <w:rStyle w:val="normaltextrun"/>
          <w:rFonts w:ascii="Gill Sans MT" w:hAnsi="Gill Sans MT" w:cs="Segoe UI"/>
        </w:rPr>
        <w:t> form as a response to COVID-19 </w:t>
      </w:r>
      <w:r>
        <w:rPr>
          <w:rStyle w:val="eop"/>
          <w:rFonts w:ascii="Gill Sans MT" w:hAnsi="Gill Sans MT" w:cs="Segoe UI"/>
        </w:rPr>
        <w:t> </w:t>
      </w:r>
    </w:p>
    <w:p w14:paraId="76A51F16"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37A67E56"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Several factors contributed to the success of this project:</w:t>
      </w:r>
      <w:r>
        <w:rPr>
          <w:rStyle w:val="eop"/>
          <w:rFonts w:ascii="Gill Sans MT" w:hAnsi="Gill Sans MT" w:cs="Segoe UI"/>
        </w:rPr>
        <w:t> </w:t>
      </w:r>
    </w:p>
    <w:p w14:paraId="09498016"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3C39379" w14:textId="77777777" w:rsidR="005145E1" w:rsidRDefault="005145E1" w:rsidP="005145E1">
      <w:pPr>
        <w:pStyle w:val="paragraph"/>
        <w:numPr>
          <w:ilvl w:val="0"/>
          <w:numId w:val="40"/>
        </w:numPr>
        <w:spacing w:before="0" w:beforeAutospacing="0" w:after="0" w:afterAutospacing="0"/>
        <w:textAlignment w:val="baseline"/>
        <w:rPr>
          <w:rFonts w:ascii="Gill Sans MT" w:hAnsi="Gill Sans MT" w:cs="Segoe UI"/>
        </w:rPr>
      </w:pPr>
      <w:r>
        <w:rPr>
          <w:rStyle w:val="normaltextrun"/>
          <w:rFonts w:ascii="Gill Sans MT" w:hAnsi="Gill Sans MT" w:cs="Segoe UI"/>
        </w:rPr>
        <w:t>the ALSO developed a positive working relationship with all employees</w:t>
      </w:r>
      <w:r>
        <w:rPr>
          <w:rStyle w:val="eop"/>
          <w:rFonts w:ascii="Gill Sans MT" w:hAnsi="Gill Sans MT" w:cs="Segoe UI"/>
        </w:rPr>
        <w:t> </w:t>
      </w:r>
    </w:p>
    <w:p w14:paraId="60FD6DBC" w14:textId="77777777" w:rsidR="005145E1" w:rsidRDefault="005145E1" w:rsidP="005145E1">
      <w:pPr>
        <w:pStyle w:val="paragraph"/>
        <w:numPr>
          <w:ilvl w:val="0"/>
          <w:numId w:val="40"/>
        </w:numPr>
        <w:spacing w:before="0" w:beforeAutospacing="0" w:after="0" w:afterAutospacing="0"/>
        <w:textAlignment w:val="baseline"/>
        <w:rPr>
          <w:rFonts w:ascii="Gill Sans MT" w:hAnsi="Gill Sans MT" w:cs="Segoe UI"/>
        </w:rPr>
      </w:pPr>
      <w:r>
        <w:rPr>
          <w:rStyle w:val="normaltextrun"/>
          <w:rFonts w:ascii="Gill Sans MT" w:hAnsi="Gill Sans MT" w:cs="Segoe UI"/>
        </w:rPr>
        <w:t>each employee involved in literacy training received over 25 hours’ worth of support – enough to make a significant difference</w:t>
      </w:r>
      <w:r>
        <w:rPr>
          <w:rStyle w:val="eop"/>
          <w:rFonts w:ascii="Gill Sans MT" w:hAnsi="Gill Sans MT" w:cs="Segoe UI"/>
        </w:rPr>
        <w:t> </w:t>
      </w:r>
    </w:p>
    <w:p w14:paraId="7567AAE6" w14:textId="77777777" w:rsidR="005145E1" w:rsidRDefault="005145E1" w:rsidP="005145E1">
      <w:pPr>
        <w:pStyle w:val="paragraph"/>
        <w:numPr>
          <w:ilvl w:val="0"/>
          <w:numId w:val="40"/>
        </w:numPr>
        <w:spacing w:before="0" w:beforeAutospacing="0" w:after="0" w:afterAutospacing="0"/>
        <w:textAlignment w:val="baseline"/>
        <w:rPr>
          <w:rFonts w:ascii="Gill Sans MT" w:hAnsi="Gill Sans MT" w:cs="Segoe UI"/>
        </w:rPr>
      </w:pPr>
      <w:r>
        <w:rPr>
          <w:rStyle w:val="normaltextrun"/>
          <w:rFonts w:ascii="Gill Sans MT" w:hAnsi="Gill Sans MT" w:cs="Segoe UI"/>
        </w:rPr>
        <w:t>the whole organisation were on board with the project</w:t>
      </w:r>
      <w:r>
        <w:rPr>
          <w:rStyle w:val="eop"/>
          <w:rFonts w:ascii="Gill Sans MT" w:hAnsi="Gill Sans MT" w:cs="Segoe UI"/>
        </w:rPr>
        <w:t> </w:t>
      </w:r>
    </w:p>
    <w:p w14:paraId="25141F16" w14:textId="77777777" w:rsidR="005145E1" w:rsidRDefault="005145E1" w:rsidP="005145E1">
      <w:pPr>
        <w:pStyle w:val="paragraph"/>
        <w:numPr>
          <w:ilvl w:val="0"/>
          <w:numId w:val="40"/>
        </w:numPr>
        <w:spacing w:before="0" w:beforeAutospacing="0" w:after="0" w:afterAutospacing="0"/>
        <w:textAlignment w:val="baseline"/>
        <w:rPr>
          <w:rFonts w:ascii="Gill Sans MT" w:hAnsi="Gill Sans MT" w:cs="Segoe UI"/>
        </w:rPr>
      </w:pPr>
      <w:r>
        <w:rPr>
          <w:rStyle w:val="normaltextrun"/>
          <w:rFonts w:ascii="Gill Sans MT" w:hAnsi="Gill Sans MT" w:cs="Segoe UI"/>
        </w:rPr>
        <w:t>the ALSO was flexible and worked around employees’ timetables</w:t>
      </w:r>
      <w:r>
        <w:rPr>
          <w:rStyle w:val="eop"/>
          <w:rFonts w:ascii="Gill Sans MT" w:hAnsi="Gill Sans MT" w:cs="Segoe UI"/>
        </w:rPr>
        <w:t> </w:t>
      </w:r>
    </w:p>
    <w:p w14:paraId="0FF94744"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692FBEFD"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The business received such value from their ALSO that they have continued to employ her - even though 26TEN funding has finished. The business will soon be rolling out their workplace literacy policy and will continue to support employees with their reading, writing, maths and digital skills as needed.  </w:t>
      </w:r>
      <w:r>
        <w:rPr>
          <w:rStyle w:val="eop"/>
          <w:rFonts w:ascii="Gill Sans MT" w:hAnsi="Gill Sans MT" w:cs="Segoe UI"/>
        </w:rPr>
        <w:t> </w:t>
      </w:r>
    </w:p>
    <w:p w14:paraId="67BECE18" w14:textId="77777777" w:rsidR="005145E1" w:rsidRDefault="005145E1" w:rsidP="005145E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5383F9C9" w14:textId="18ED009D" w:rsidR="00E30824" w:rsidRPr="006834EC" w:rsidRDefault="00E30824" w:rsidP="00ED2707">
      <w:pPr>
        <w:spacing w:line="360" w:lineRule="auto"/>
        <w:rPr>
          <w:rFonts w:ascii="Gill Sans MT" w:hAnsi="Gill Sans MT"/>
        </w:rPr>
      </w:pPr>
      <w:r>
        <w:rPr>
          <w:rFonts w:ascii="Gill Sans MT" w:hAnsi="Gill Sans MT"/>
        </w:rPr>
        <w:t xml:space="preserve">There are more stories about 26TEN projects and the people who participated </w:t>
      </w:r>
      <w:hyperlink r:id="rId25" w:history="1">
        <w:r w:rsidRPr="00E30824">
          <w:rPr>
            <w:rStyle w:val="Hyperlink"/>
            <w:rFonts w:ascii="Gill Sans MT" w:hAnsi="Gill Sans MT"/>
          </w:rPr>
          <w:t>on our website</w:t>
        </w:r>
      </w:hyperlink>
      <w:r>
        <w:rPr>
          <w:rFonts w:ascii="Gill Sans MT" w:hAnsi="Gill Sans MT"/>
        </w:rPr>
        <w:t xml:space="preserve">. </w:t>
      </w:r>
    </w:p>
    <w:p w14:paraId="4F2F6C33" w14:textId="12A1A1D0" w:rsidR="00ED2707" w:rsidRPr="006834EC" w:rsidRDefault="00ED2707" w:rsidP="00ED2707">
      <w:pPr>
        <w:spacing w:line="360" w:lineRule="auto"/>
        <w:rPr>
          <w:rFonts w:ascii="Gill Sans MT" w:hAnsi="Gill Sans MT"/>
        </w:rPr>
      </w:pPr>
    </w:p>
    <w:p w14:paraId="5DC953F2" w14:textId="77777777" w:rsidR="00AC6BFF" w:rsidRPr="006834EC" w:rsidRDefault="00AC6BFF" w:rsidP="00ED2707">
      <w:pPr>
        <w:spacing w:line="360" w:lineRule="auto"/>
        <w:rPr>
          <w:rFonts w:ascii="Gill Sans MT" w:hAnsi="Gill Sans MT"/>
        </w:rPr>
      </w:pPr>
    </w:p>
    <w:p w14:paraId="39491AD9" w14:textId="273ED706" w:rsidR="00ED2707" w:rsidRPr="006834EC" w:rsidRDefault="00ED2707" w:rsidP="00ED2707">
      <w:pPr>
        <w:spacing w:line="360" w:lineRule="auto"/>
        <w:rPr>
          <w:rFonts w:ascii="Gill Sans MT" w:hAnsi="Gill Sans MT"/>
        </w:rPr>
      </w:pPr>
    </w:p>
    <w:p w14:paraId="47E385D4" w14:textId="77777777" w:rsidR="00740EE1" w:rsidRDefault="00740EE1" w:rsidP="00682962">
      <w:pPr>
        <w:pStyle w:val="Heading1"/>
        <w:rPr>
          <w:rFonts w:ascii="Gill Sans MT" w:hAnsi="Gill Sans MT"/>
          <w:sz w:val="32"/>
          <w:szCs w:val="28"/>
        </w:rPr>
        <w:sectPr w:rsidR="00740EE1" w:rsidSect="00362819">
          <w:footerReference w:type="default" r:id="rId26"/>
          <w:pgSz w:w="11900" w:h="16840"/>
          <w:pgMar w:top="993" w:right="720" w:bottom="1135" w:left="720" w:header="426" w:footer="379" w:gutter="0"/>
          <w:cols w:space="708"/>
          <w:docGrid w:linePitch="326"/>
        </w:sectPr>
      </w:pPr>
    </w:p>
    <w:p w14:paraId="5DC70FE9" w14:textId="59FA0406" w:rsidR="008A360A" w:rsidRPr="006834EC" w:rsidRDefault="00E8228F" w:rsidP="00682962">
      <w:pPr>
        <w:pStyle w:val="Heading1"/>
        <w:rPr>
          <w:rFonts w:ascii="Gill Sans MT" w:hAnsi="Gill Sans MT"/>
        </w:rPr>
      </w:pPr>
      <w:bookmarkStart w:id="132" w:name="_Toc48314316"/>
      <w:r w:rsidRPr="006834EC">
        <w:rPr>
          <w:rFonts w:ascii="Gill Sans MT" w:hAnsi="Gill Sans MT"/>
          <w:sz w:val="32"/>
          <w:szCs w:val="28"/>
        </w:rPr>
        <w:lastRenderedPageBreak/>
        <w:t xml:space="preserve">Appendix </w:t>
      </w:r>
      <w:r w:rsidR="00740EE1">
        <w:rPr>
          <w:rFonts w:ascii="Gill Sans MT" w:hAnsi="Gill Sans MT"/>
          <w:sz w:val="32"/>
          <w:szCs w:val="28"/>
        </w:rPr>
        <w:t>2</w:t>
      </w:r>
      <w:r w:rsidR="00682962" w:rsidRPr="006834EC">
        <w:rPr>
          <w:rFonts w:ascii="Gill Sans MT" w:hAnsi="Gill Sans MT"/>
          <w:sz w:val="32"/>
          <w:szCs w:val="28"/>
        </w:rPr>
        <w:t xml:space="preserve"> </w:t>
      </w:r>
      <w:bookmarkStart w:id="133" w:name="_Toc21971378"/>
      <w:bookmarkStart w:id="134" w:name="_Toc32504706"/>
      <w:r w:rsidR="00C14C9E" w:rsidRPr="006834EC">
        <w:rPr>
          <w:rFonts w:ascii="Gill Sans MT" w:hAnsi="Gill Sans MT"/>
          <w:sz w:val="32"/>
          <w:szCs w:val="28"/>
        </w:rPr>
        <w:t>–</w:t>
      </w:r>
      <w:r w:rsidR="00682962" w:rsidRPr="006834EC">
        <w:rPr>
          <w:rFonts w:ascii="Gill Sans MT" w:hAnsi="Gill Sans MT"/>
          <w:sz w:val="32"/>
          <w:szCs w:val="28"/>
        </w:rPr>
        <w:t xml:space="preserve"> </w:t>
      </w:r>
      <w:bookmarkEnd w:id="133"/>
      <w:bookmarkEnd w:id="134"/>
      <w:r w:rsidR="00C14C9E" w:rsidRPr="006834EC">
        <w:rPr>
          <w:rFonts w:ascii="Gill Sans MT" w:hAnsi="Gill Sans MT"/>
          <w:color w:val="9D3511"/>
        </w:rPr>
        <w:t xml:space="preserve">Understanding the Results Chain </w:t>
      </w:r>
      <w:r w:rsidR="00F47022" w:rsidRPr="006834EC">
        <w:rPr>
          <w:rFonts w:ascii="Gill Sans MT" w:hAnsi="Gill Sans MT"/>
          <w:color w:val="9D3511"/>
        </w:rPr>
        <w:t>(</w:t>
      </w:r>
      <w:r w:rsidR="00C14C9E" w:rsidRPr="006834EC">
        <w:rPr>
          <w:rFonts w:ascii="Gill Sans MT" w:hAnsi="Gill Sans MT"/>
          <w:color w:val="9D3511"/>
        </w:rPr>
        <w:t xml:space="preserve">and </w:t>
      </w:r>
      <w:r w:rsidR="00DC101F">
        <w:rPr>
          <w:rFonts w:ascii="Gill Sans MT" w:hAnsi="Gill Sans MT"/>
          <w:color w:val="9D3511"/>
        </w:rPr>
        <w:t>two examples</w:t>
      </w:r>
      <w:r w:rsidR="00F47022" w:rsidRPr="006834EC">
        <w:rPr>
          <w:rFonts w:ascii="Gill Sans MT" w:hAnsi="Gill Sans MT"/>
          <w:color w:val="9D3511"/>
        </w:rPr>
        <w:t xml:space="preserve"> </w:t>
      </w:r>
      <w:bookmarkEnd w:id="132"/>
      <w:r w:rsidR="00DC101F">
        <w:rPr>
          <w:rFonts w:ascii="Gill Sans MT" w:hAnsi="Gill Sans MT"/>
          <w:color w:val="9D3511"/>
        </w:rPr>
        <w:t>– p.12 &amp; p.13)</w:t>
      </w:r>
    </w:p>
    <w:p w14:paraId="38BA5142" w14:textId="77777777" w:rsidR="008A360A" w:rsidRPr="006834EC" w:rsidRDefault="008A360A" w:rsidP="008A360A">
      <w:pPr>
        <w:pStyle w:val="BodyText"/>
        <w:spacing w:before="0"/>
        <w:ind w:left="0"/>
        <w:jc w:val="left"/>
        <w:rPr>
          <w:rFonts w:ascii="Gill Sans MT" w:hAnsi="Gill Sans MT"/>
          <w:b/>
          <w:sz w:val="20"/>
        </w:rPr>
      </w:pPr>
    </w:p>
    <w:p w14:paraId="253C3E98" w14:textId="0E5E7B82" w:rsidR="00AC6BFF" w:rsidRPr="006834EC" w:rsidRDefault="00AC6BFF" w:rsidP="00AC6BFF">
      <w:pPr>
        <w:pStyle w:val="BodyText"/>
        <w:spacing w:before="120" w:after="120" w:line="228" w:lineRule="auto"/>
        <w:ind w:left="0" w:right="110"/>
        <w:rPr>
          <w:rFonts w:ascii="Gill Sans MT" w:eastAsia="Times New Roman" w:hAnsi="Gill Sans MT" w:cs="Times New Roman"/>
          <w:lang w:val="en-AU" w:eastAsia="en-AU" w:bidi="ar-SA"/>
        </w:rPr>
      </w:pPr>
      <w:r w:rsidRPr="006834EC">
        <w:rPr>
          <w:rFonts w:ascii="Gill Sans MT" w:eastAsia="Times New Roman" w:hAnsi="Gill Sans MT" w:cs="Times New Roman"/>
          <w:lang w:val="en-AU" w:eastAsia="en-AU" w:bidi="ar-SA"/>
        </w:rPr>
        <w:t xml:space="preserve">Most organisations understand the difference between the things they do (activities) and the positive changes they wish to help bring about (impact or benefit). However, to achieve lasting change, there are many steps in between. </w:t>
      </w:r>
    </w:p>
    <w:p w14:paraId="351A46B7" w14:textId="414351BD" w:rsidR="00C14C9E" w:rsidRDefault="00AC6BFF" w:rsidP="00AC6BFF">
      <w:pPr>
        <w:pStyle w:val="BodyText"/>
        <w:spacing w:before="120" w:after="120" w:line="228" w:lineRule="auto"/>
        <w:ind w:left="0" w:right="110"/>
        <w:rPr>
          <w:rFonts w:ascii="Gill Sans MT" w:eastAsia="Times New Roman" w:hAnsi="Gill Sans MT" w:cs="Times New Roman"/>
          <w:lang w:val="en-AU" w:eastAsia="en-AU" w:bidi="ar-SA"/>
        </w:rPr>
      </w:pPr>
      <w:r w:rsidRPr="006834EC">
        <w:rPr>
          <w:rFonts w:ascii="Gill Sans MT" w:eastAsia="Times New Roman" w:hAnsi="Gill Sans MT" w:cs="Times New Roman"/>
          <w:lang w:val="en-AU" w:eastAsia="en-AU" w:bidi="ar-SA"/>
        </w:rPr>
        <w:t xml:space="preserve">A useful model for planning and structuring your project is the </w:t>
      </w:r>
      <w:r w:rsidRPr="006834EC">
        <w:rPr>
          <w:rFonts w:ascii="Gill Sans MT" w:eastAsia="Times New Roman" w:hAnsi="Gill Sans MT" w:cs="Times New Roman"/>
          <w:color w:val="00B050"/>
          <w:lang w:val="en-AU" w:eastAsia="en-AU" w:bidi="ar-SA"/>
        </w:rPr>
        <w:t>results chain</w:t>
      </w:r>
      <w:r w:rsidRPr="006834EC">
        <w:rPr>
          <w:rFonts w:ascii="Gill Sans MT" w:eastAsia="Times New Roman" w:hAnsi="Gill Sans MT" w:cs="Times New Roman"/>
          <w:lang w:val="en-AU" w:eastAsia="en-AU" w:bidi="ar-SA"/>
        </w:rPr>
        <w:t>. This model breaks the steps down into manageable stages with clear terms. Successful projects begin with a deep consideration of these steps and how they will play out in your project.</w:t>
      </w:r>
    </w:p>
    <w:p w14:paraId="6DC107C7" w14:textId="4A020A00" w:rsidR="00B614B2" w:rsidRDefault="00B614B2" w:rsidP="00AC6BFF">
      <w:pPr>
        <w:pStyle w:val="BodyText"/>
        <w:spacing w:before="120" w:after="120" w:line="228" w:lineRule="auto"/>
        <w:ind w:left="0" w:right="110"/>
        <w:rPr>
          <w:rFonts w:ascii="Gill Sans MT" w:eastAsia="Times New Roman" w:hAnsi="Gill Sans MT" w:cs="Times New Roman"/>
          <w:lang w:val="en-AU" w:eastAsia="en-AU" w:bidi="ar-SA"/>
        </w:rPr>
      </w:pPr>
      <w:r>
        <w:rPr>
          <w:rFonts w:ascii="Gill Sans MT" w:eastAsia="Times New Roman" w:hAnsi="Gill Sans MT" w:cs="Times New Roman"/>
          <w:lang w:val="en-AU" w:eastAsia="en-AU" w:bidi="ar-SA"/>
        </w:rPr>
        <w:t>Using a results chain also makes reporting and gathering the information for reporting simpler.</w:t>
      </w:r>
      <w:r w:rsidR="00CD0A4A">
        <w:rPr>
          <w:rFonts w:ascii="Gill Sans MT" w:eastAsia="Times New Roman" w:hAnsi="Gill Sans MT" w:cs="Times New Roman"/>
          <w:lang w:val="en-AU" w:eastAsia="en-AU" w:bidi="ar-SA"/>
        </w:rPr>
        <w:t xml:space="preserve"> </w:t>
      </w:r>
    </w:p>
    <w:p w14:paraId="2F39118E" w14:textId="22D56ECA" w:rsidR="00CD0A4A" w:rsidRDefault="005854DB" w:rsidP="00AC6BFF">
      <w:pPr>
        <w:spacing w:before="120" w:after="120" w:line="276" w:lineRule="auto"/>
        <w:ind w:left="-11"/>
        <w:rPr>
          <w:rFonts w:ascii="Gill Sans MT" w:hAnsi="Gill Sans MT"/>
          <w:lang w:eastAsia="en-AU"/>
        </w:rPr>
      </w:pPr>
      <w:hyperlink r:id="rId27" w:history="1">
        <w:r w:rsidR="00CD0A4A">
          <w:rPr>
            <w:rStyle w:val="Hyperlink"/>
            <w:rFonts w:ascii="Gill Sans MT" w:hAnsi="Gill Sans MT"/>
            <w:lang w:eastAsia="en-AU"/>
          </w:rPr>
          <w:t xml:space="preserve">Results chain template </w:t>
        </w:r>
      </w:hyperlink>
      <w:r w:rsidR="00CD0A4A" w:rsidRPr="00CD0A4A">
        <w:t xml:space="preserve"> </w:t>
      </w:r>
      <w:r w:rsidR="00CD0A4A" w:rsidRPr="00CD0A4A">
        <w:rPr>
          <w:rFonts w:ascii="Gill Sans MT" w:hAnsi="Gill Sans MT"/>
          <w:lang w:eastAsia="en-AU"/>
        </w:rPr>
        <w:t>- for you to use and upload as part of your application</w:t>
      </w:r>
      <w:r w:rsidR="00CD0A4A">
        <w:rPr>
          <w:rFonts w:ascii="Gill Sans MT" w:hAnsi="Gill Sans MT"/>
          <w:lang w:eastAsia="en-AU"/>
        </w:rPr>
        <w:t xml:space="preserve">. </w:t>
      </w:r>
    </w:p>
    <w:p w14:paraId="6CEDE989" w14:textId="77777777" w:rsidR="00CD0A4A" w:rsidRDefault="00CD0A4A" w:rsidP="00AC6BFF">
      <w:pPr>
        <w:spacing w:before="120" w:after="120" w:line="276" w:lineRule="auto"/>
        <w:ind w:left="-11"/>
        <w:rPr>
          <w:rFonts w:ascii="Gill Sans MT" w:hAnsi="Gill Sans MT"/>
          <w:lang w:eastAsia="en-AU"/>
        </w:rPr>
      </w:pPr>
      <w:bookmarkStart w:id="135" w:name="_GoBack"/>
      <w:bookmarkEnd w:id="135"/>
    </w:p>
    <w:p w14:paraId="76C645FF" w14:textId="418380B8" w:rsidR="00AC6BFF" w:rsidRPr="006834EC" w:rsidRDefault="00AC6BFF" w:rsidP="00AC6BFF">
      <w:pPr>
        <w:spacing w:before="120" w:after="120" w:line="276" w:lineRule="auto"/>
        <w:ind w:left="-11"/>
        <w:rPr>
          <w:rFonts w:ascii="Gill Sans MT" w:hAnsi="Gill Sans MT"/>
          <w:lang w:eastAsia="en-AU"/>
        </w:rPr>
      </w:pPr>
      <w:r w:rsidRPr="006834EC">
        <w:rPr>
          <w:rFonts w:ascii="Gill Sans MT" w:hAnsi="Gill Sans MT"/>
          <w:lang w:eastAsia="en-AU"/>
        </w:rPr>
        <w:t>Here are the project terms we use:</w:t>
      </w:r>
    </w:p>
    <w:p w14:paraId="4DFBEFF8" w14:textId="229E3828" w:rsidR="00C14C9E" w:rsidRPr="006834EC" w:rsidRDefault="00C14C9E" w:rsidP="00F008D3">
      <w:pPr>
        <w:spacing w:before="120" w:line="276" w:lineRule="auto"/>
        <w:ind w:left="-11"/>
        <w:rPr>
          <w:rStyle w:val="IntenseReference"/>
          <w:rFonts w:ascii="Gill Sans MT" w:hAnsi="Gill Sans MT"/>
        </w:rPr>
      </w:pPr>
      <w:r w:rsidRPr="006834EC">
        <w:rPr>
          <w:rStyle w:val="IntenseReference"/>
          <w:rFonts w:ascii="Gill Sans MT" w:hAnsi="Gill Sans MT"/>
        </w:rPr>
        <w:t>Activities</w:t>
      </w:r>
    </w:p>
    <w:p w14:paraId="2ADD1240" w14:textId="28D0FE20" w:rsidR="00C14C9E" w:rsidRPr="006834EC" w:rsidRDefault="00C14C9E" w:rsidP="00C14C9E">
      <w:pPr>
        <w:spacing w:before="120" w:line="276" w:lineRule="auto"/>
        <w:rPr>
          <w:rFonts w:ascii="Gill Sans MT" w:hAnsi="Gill Sans MT"/>
          <w:lang w:eastAsia="en-AU"/>
        </w:rPr>
      </w:pPr>
      <w:r w:rsidRPr="006834EC">
        <w:rPr>
          <w:rFonts w:ascii="Gill Sans MT" w:hAnsi="Gill Sans MT"/>
          <w:lang w:eastAsia="en-AU"/>
        </w:rPr>
        <w:t xml:space="preserve">Activities are </w:t>
      </w:r>
      <w:r w:rsidR="00CC2A24" w:rsidRPr="006834EC">
        <w:rPr>
          <w:rFonts w:ascii="Gill Sans MT" w:hAnsi="Gill Sans MT"/>
          <w:lang w:eastAsia="en-AU"/>
        </w:rPr>
        <w:t>made up of the actions you take within the project</w:t>
      </w:r>
      <w:r w:rsidR="00ED2707" w:rsidRPr="006834EC">
        <w:rPr>
          <w:rFonts w:ascii="Gill Sans MT" w:hAnsi="Gill Sans MT"/>
          <w:lang w:eastAsia="en-AU"/>
        </w:rPr>
        <w:t xml:space="preserve">. </w:t>
      </w:r>
      <w:r w:rsidR="00CC2A24" w:rsidRPr="006834EC">
        <w:rPr>
          <w:rFonts w:ascii="Gill Sans MT" w:hAnsi="Gill Sans MT"/>
          <w:lang w:eastAsia="en-AU"/>
        </w:rPr>
        <w:t xml:space="preserve">For example, an activity could be </w:t>
      </w:r>
      <w:r w:rsidR="00CC2A24" w:rsidRPr="006834EC">
        <w:rPr>
          <w:rFonts w:ascii="Gill Sans MT" w:hAnsi="Gill Sans MT"/>
          <w:i/>
          <w:lang w:eastAsia="en-AU"/>
        </w:rPr>
        <w:t>‘deliver a digital skills workshop’</w:t>
      </w:r>
      <w:r w:rsidR="00CC2A24" w:rsidRPr="006834EC">
        <w:rPr>
          <w:rFonts w:ascii="Gill Sans MT" w:hAnsi="Gill Sans MT"/>
          <w:lang w:eastAsia="en-AU"/>
        </w:rPr>
        <w:t xml:space="preserve"> or </w:t>
      </w:r>
      <w:r w:rsidR="00CC2A24" w:rsidRPr="006834EC">
        <w:rPr>
          <w:rFonts w:ascii="Gill Sans MT" w:hAnsi="Gill Sans MT"/>
          <w:i/>
          <w:lang w:eastAsia="en-AU"/>
        </w:rPr>
        <w:t>‘create a training resource’</w:t>
      </w:r>
      <w:r w:rsidR="00CC2A24" w:rsidRPr="006834EC">
        <w:rPr>
          <w:rFonts w:ascii="Gill Sans MT" w:hAnsi="Gill Sans MT"/>
          <w:lang w:eastAsia="en-AU"/>
        </w:rPr>
        <w:t xml:space="preserve">. Each activity will likely consist of several sub-tasks. </w:t>
      </w:r>
    </w:p>
    <w:p w14:paraId="365053C8" w14:textId="070F5FB8" w:rsidR="00C14C9E" w:rsidRPr="006834EC" w:rsidRDefault="00C14C9E" w:rsidP="00F008D3">
      <w:pPr>
        <w:spacing w:before="120" w:line="276" w:lineRule="auto"/>
        <w:ind w:left="-11"/>
        <w:rPr>
          <w:rStyle w:val="IntenseReference"/>
          <w:rFonts w:ascii="Gill Sans MT" w:hAnsi="Gill Sans MT"/>
        </w:rPr>
      </w:pPr>
      <w:r w:rsidRPr="006834EC">
        <w:rPr>
          <w:rStyle w:val="IntenseReference"/>
          <w:rFonts w:ascii="Gill Sans MT" w:hAnsi="Gill Sans MT"/>
        </w:rPr>
        <w:t>Outputs</w:t>
      </w:r>
    </w:p>
    <w:p w14:paraId="5E685A08" w14:textId="77777777" w:rsidR="00CC2A24" w:rsidRPr="006834EC" w:rsidRDefault="00C14C9E" w:rsidP="00F008D3">
      <w:pPr>
        <w:spacing w:before="120" w:line="276" w:lineRule="auto"/>
        <w:ind w:left="-11"/>
        <w:rPr>
          <w:rFonts w:ascii="Gill Sans MT" w:hAnsi="Gill Sans MT"/>
          <w:lang w:eastAsia="en-AU"/>
        </w:rPr>
      </w:pPr>
      <w:r w:rsidRPr="006834EC">
        <w:rPr>
          <w:rFonts w:ascii="Gill Sans MT" w:hAnsi="Gill Sans MT"/>
          <w:lang w:eastAsia="en-AU"/>
        </w:rPr>
        <w:t xml:space="preserve">Outputs are the immediate products of activities. Outputs include </w:t>
      </w:r>
      <w:r w:rsidR="00CC2A24" w:rsidRPr="006834EC">
        <w:rPr>
          <w:rFonts w:ascii="Gill Sans MT" w:hAnsi="Gill Sans MT"/>
          <w:lang w:eastAsia="en-AU"/>
        </w:rPr>
        <w:t xml:space="preserve">for example, </w:t>
      </w:r>
      <w:r w:rsidRPr="006834EC">
        <w:rPr>
          <w:rFonts w:ascii="Gill Sans MT" w:hAnsi="Gill Sans MT"/>
          <w:lang w:eastAsia="en-AU"/>
        </w:rPr>
        <w:t xml:space="preserve">the number of meetings you hold, the number of participants receiving LLN training, the number of assessments conducted and so on. </w:t>
      </w:r>
    </w:p>
    <w:p w14:paraId="73D7BBE8" w14:textId="50F19184" w:rsidR="00C14C9E" w:rsidRPr="006834EC" w:rsidRDefault="00C14C9E" w:rsidP="00F008D3">
      <w:pPr>
        <w:spacing w:before="120" w:line="276" w:lineRule="auto"/>
        <w:ind w:left="-11"/>
        <w:rPr>
          <w:rFonts w:ascii="Gill Sans MT" w:hAnsi="Gill Sans MT"/>
          <w:lang w:eastAsia="en-AU"/>
        </w:rPr>
      </w:pPr>
      <w:r w:rsidRPr="006834EC">
        <w:rPr>
          <w:rFonts w:ascii="Gill Sans MT" w:hAnsi="Gill Sans MT"/>
          <w:lang w:eastAsia="en-AU"/>
        </w:rPr>
        <w:t xml:space="preserve">Outputs should be clear, precise and measureable. </w:t>
      </w:r>
      <w:r w:rsidR="00ED2707" w:rsidRPr="006834EC">
        <w:rPr>
          <w:rFonts w:ascii="Gill Sans MT" w:hAnsi="Gill Sans MT"/>
          <w:lang w:eastAsia="en-AU"/>
        </w:rPr>
        <w:t xml:space="preserve">Use whole numbers and avoid percentages or ranges. </w:t>
      </w:r>
    </w:p>
    <w:p w14:paraId="4BABF21C" w14:textId="310F7425" w:rsidR="00ED2707" w:rsidRPr="006834EC" w:rsidRDefault="00ED2707" w:rsidP="00F008D3">
      <w:pPr>
        <w:spacing w:before="120" w:line="276" w:lineRule="auto"/>
        <w:ind w:left="-11"/>
        <w:rPr>
          <w:rStyle w:val="IntenseReference"/>
          <w:rFonts w:ascii="Gill Sans MT" w:hAnsi="Gill Sans MT"/>
        </w:rPr>
      </w:pPr>
      <w:r w:rsidRPr="006834EC">
        <w:rPr>
          <w:rStyle w:val="IntenseReference"/>
          <w:rFonts w:ascii="Gill Sans MT" w:hAnsi="Gill Sans MT"/>
        </w:rPr>
        <w:t>Outcomes</w:t>
      </w:r>
    </w:p>
    <w:p w14:paraId="38E7725A" w14:textId="57324B2A" w:rsidR="00ED2707" w:rsidRPr="006834EC" w:rsidRDefault="00ED2707" w:rsidP="00F008D3">
      <w:pPr>
        <w:spacing w:before="120" w:line="276" w:lineRule="auto"/>
        <w:ind w:left="-11"/>
        <w:rPr>
          <w:rFonts w:ascii="Gill Sans MT" w:hAnsi="Gill Sans MT"/>
          <w:lang w:eastAsia="en-AU"/>
        </w:rPr>
      </w:pPr>
      <w:r w:rsidRPr="006834EC">
        <w:rPr>
          <w:rFonts w:ascii="Gill Sans MT" w:hAnsi="Gill Sans MT"/>
          <w:lang w:eastAsia="en-AU"/>
        </w:rPr>
        <w:t>Outcomes are the changes that occur because of your project. They happen because of the outputs. Outcomes should have a measureable benefit and gauge the success of the project and need to link to activities and outputs. These outcomes will help answer questions like ‘</w:t>
      </w:r>
      <w:r w:rsidRPr="006834EC">
        <w:rPr>
          <w:rFonts w:ascii="Gill Sans MT" w:hAnsi="Gill Sans MT"/>
          <w:i/>
          <w:lang w:eastAsia="en-AU"/>
        </w:rPr>
        <w:t>what have we achieved?’</w:t>
      </w:r>
      <w:r w:rsidRPr="006834EC">
        <w:rPr>
          <w:rFonts w:ascii="Gill Sans MT" w:hAnsi="Gill Sans MT"/>
          <w:lang w:eastAsia="en-AU"/>
        </w:rPr>
        <w:t xml:space="preserve"> and ‘</w:t>
      </w:r>
      <w:r w:rsidRPr="006834EC">
        <w:rPr>
          <w:rFonts w:ascii="Gill Sans MT" w:hAnsi="Gill Sans MT"/>
          <w:i/>
          <w:lang w:eastAsia="en-AU"/>
        </w:rPr>
        <w:t>how do we know?</w:t>
      </w:r>
      <w:r w:rsidR="00CC2A24" w:rsidRPr="006834EC">
        <w:rPr>
          <w:rFonts w:ascii="Gill Sans MT" w:hAnsi="Gill Sans MT"/>
          <w:i/>
          <w:lang w:eastAsia="en-AU"/>
        </w:rPr>
        <w:t xml:space="preserve">’ </w:t>
      </w:r>
    </w:p>
    <w:p w14:paraId="1DDBC4D9" w14:textId="0DCA436D" w:rsidR="00ED2707" w:rsidRPr="006834EC" w:rsidRDefault="00ED2707" w:rsidP="00F008D3">
      <w:pPr>
        <w:spacing w:before="120" w:line="276" w:lineRule="auto"/>
        <w:ind w:left="-11"/>
        <w:rPr>
          <w:rStyle w:val="IntenseReference"/>
          <w:rFonts w:ascii="Gill Sans MT" w:hAnsi="Gill Sans MT"/>
        </w:rPr>
      </w:pPr>
      <w:r w:rsidRPr="006834EC">
        <w:rPr>
          <w:rStyle w:val="IntenseReference"/>
          <w:rFonts w:ascii="Gill Sans MT" w:hAnsi="Gill Sans MT"/>
        </w:rPr>
        <w:t>Impacts</w:t>
      </w:r>
    </w:p>
    <w:p w14:paraId="06BDB50B" w14:textId="77777777" w:rsidR="00CC2A24" w:rsidRPr="006834EC" w:rsidRDefault="00ED2707" w:rsidP="00F008D3">
      <w:pPr>
        <w:spacing w:before="120" w:line="276" w:lineRule="auto"/>
        <w:ind w:left="-11"/>
        <w:rPr>
          <w:rFonts w:ascii="Gill Sans MT" w:hAnsi="Gill Sans MT"/>
          <w:lang w:eastAsia="en-AU"/>
        </w:rPr>
      </w:pPr>
      <w:r w:rsidRPr="006834EC">
        <w:rPr>
          <w:rFonts w:ascii="Gill Sans MT" w:hAnsi="Gill Sans MT"/>
          <w:lang w:eastAsia="en-AU"/>
        </w:rPr>
        <w:t xml:space="preserve">Impacts are the desired end goals of the project. An example of an impact could be ‘improved quality of life for participants.’ </w:t>
      </w:r>
    </w:p>
    <w:p w14:paraId="1D1DB6CB" w14:textId="7A080447" w:rsidR="00CC2A24" w:rsidRPr="006834EC" w:rsidRDefault="00ED2707" w:rsidP="00F008D3">
      <w:pPr>
        <w:spacing w:before="120" w:line="276" w:lineRule="auto"/>
        <w:ind w:left="-11"/>
        <w:rPr>
          <w:rFonts w:ascii="Gill Sans MT" w:hAnsi="Gill Sans MT"/>
          <w:lang w:eastAsia="en-AU"/>
        </w:rPr>
      </w:pPr>
      <w:r w:rsidRPr="006834EC">
        <w:rPr>
          <w:rFonts w:ascii="Gill Sans MT" w:hAnsi="Gill Sans MT"/>
          <w:lang w:eastAsia="en-AU"/>
        </w:rPr>
        <w:t>As you can imagine, it can be difficult to measure impact goals. While we can measure activities (delivery of a training program), outputs (10 participants engaging in the training program), and outcomes (</w:t>
      </w:r>
      <w:r w:rsidR="00B614B2" w:rsidRPr="006834EC">
        <w:rPr>
          <w:rFonts w:ascii="Gill Sans MT" w:hAnsi="Gill Sans MT"/>
          <w:lang w:eastAsia="en-AU"/>
        </w:rPr>
        <w:t>8</w:t>
      </w:r>
      <w:r w:rsidR="00B614B2">
        <w:rPr>
          <w:rFonts w:ascii="Gill Sans MT" w:hAnsi="Gill Sans MT"/>
          <w:lang w:eastAsia="en-AU"/>
        </w:rPr>
        <w:t> </w:t>
      </w:r>
      <w:r w:rsidRPr="006834EC">
        <w:rPr>
          <w:rFonts w:ascii="Gill Sans MT" w:hAnsi="Gill Sans MT"/>
          <w:lang w:eastAsia="en-AU"/>
        </w:rPr>
        <w:t xml:space="preserve">participants improving their LLN skills), isolating overall impact is hard. </w:t>
      </w:r>
      <w:r w:rsidR="00720182" w:rsidRPr="006834EC">
        <w:rPr>
          <w:rFonts w:ascii="Gill Sans MT" w:hAnsi="Gill Sans MT"/>
          <w:lang w:eastAsia="en-AU"/>
        </w:rPr>
        <w:t xml:space="preserve">Completing a training program may eventually lead to better quality of life for participants, but having a fuller sense of that impact will likely take a long time to emerge. </w:t>
      </w:r>
      <w:r w:rsidR="00B614B2">
        <w:rPr>
          <w:rFonts w:ascii="Gill Sans MT" w:hAnsi="Gill Sans MT"/>
          <w:lang w:eastAsia="en-AU"/>
        </w:rPr>
        <w:t>Measuring the longer term benefits and impacts will likely be beyond the scope of this project. Some 26TEN will measure</w:t>
      </w:r>
      <w:r w:rsidR="00D447B9">
        <w:rPr>
          <w:rFonts w:ascii="Gill Sans MT" w:hAnsi="Gill Sans MT"/>
          <w:lang w:eastAsia="en-AU"/>
        </w:rPr>
        <w:t xml:space="preserve">, for example literacy levels in the community. Other benefits will show in an organisation who measures wellbeing perhaps. </w:t>
      </w:r>
    </w:p>
    <w:p w14:paraId="098D6E67" w14:textId="7A08F0C5" w:rsidR="00720182" w:rsidRPr="006834EC" w:rsidRDefault="00ED2707" w:rsidP="00F008D3">
      <w:pPr>
        <w:spacing w:before="120" w:line="276" w:lineRule="auto"/>
        <w:ind w:left="-11"/>
        <w:rPr>
          <w:rFonts w:ascii="Gill Sans MT" w:hAnsi="Gill Sans MT"/>
          <w:lang w:eastAsia="en-AU"/>
        </w:rPr>
      </w:pPr>
      <w:r w:rsidRPr="006834EC">
        <w:rPr>
          <w:rFonts w:ascii="Gill Sans MT" w:hAnsi="Gill Sans MT"/>
          <w:lang w:eastAsia="en-AU"/>
        </w:rPr>
        <w:t xml:space="preserve">However, it is important to try and identify and measure overall impact as best you can. </w:t>
      </w:r>
      <w:r w:rsidR="00720182" w:rsidRPr="006834EC">
        <w:rPr>
          <w:rFonts w:ascii="Gill Sans MT" w:hAnsi="Gill Sans MT"/>
          <w:lang w:eastAsia="en-AU"/>
        </w:rPr>
        <w:t xml:space="preserve">You can ask yourself – </w:t>
      </w:r>
      <w:r w:rsidR="00720182" w:rsidRPr="006834EC">
        <w:rPr>
          <w:rFonts w:ascii="Gill Sans MT" w:hAnsi="Gill Sans MT"/>
          <w:i/>
          <w:lang w:eastAsia="en-AU"/>
        </w:rPr>
        <w:t>what do we hope to achieve with this project</w:t>
      </w:r>
      <w:r w:rsidR="00CC2A24" w:rsidRPr="006834EC">
        <w:rPr>
          <w:rFonts w:ascii="Gill Sans MT" w:hAnsi="Gill Sans MT"/>
          <w:i/>
          <w:lang w:eastAsia="en-AU"/>
        </w:rPr>
        <w:t xml:space="preserve"> and how might we measure success</w:t>
      </w:r>
      <w:r w:rsidR="00720182" w:rsidRPr="006834EC">
        <w:rPr>
          <w:rFonts w:ascii="Gill Sans MT" w:hAnsi="Gill Sans MT"/>
          <w:i/>
          <w:lang w:eastAsia="en-AU"/>
        </w:rPr>
        <w:t>?</w:t>
      </w:r>
    </w:p>
    <w:p w14:paraId="7C331C40" w14:textId="34AEDEFB" w:rsidR="00F56120" w:rsidRDefault="00B614B2" w:rsidP="00F008D3">
      <w:pPr>
        <w:spacing w:before="120" w:line="276" w:lineRule="auto"/>
        <w:ind w:left="-11"/>
        <w:rPr>
          <w:rFonts w:ascii="Gill Sans MT" w:hAnsi="Gill Sans MT"/>
          <w:lang w:eastAsia="en-AU"/>
        </w:rPr>
      </w:pPr>
      <w:r>
        <w:rPr>
          <w:rFonts w:ascii="Gill Sans MT" w:hAnsi="Gill Sans MT"/>
          <w:lang w:eastAsia="en-AU"/>
        </w:rPr>
        <w:t>We have prepared two examples, and simple one about making a birthday cake, and one that could be for 26TEN project.</w:t>
      </w:r>
      <w:r w:rsidR="00D447B9">
        <w:rPr>
          <w:rFonts w:ascii="Gill Sans MT" w:hAnsi="Gill Sans MT"/>
          <w:lang w:eastAsia="en-AU"/>
        </w:rPr>
        <w:t xml:space="preserve"> </w:t>
      </w:r>
    </w:p>
    <w:p w14:paraId="528A0722" w14:textId="3C2BB144" w:rsidR="00720182" w:rsidRPr="006834EC" w:rsidRDefault="00720182" w:rsidP="00F008D3">
      <w:pPr>
        <w:spacing w:before="120" w:line="276" w:lineRule="auto"/>
        <w:ind w:left="-11"/>
        <w:rPr>
          <w:rFonts w:ascii="Gill Sans MT" w:hAnsi="Gill Sans MT"/>
          <w:lang w:eastAsia="en-AU"/>
        </w:rPr>
      </w:pPr>
    </w:p>
    <w:p w14:paraId="4621A8B6" w14:textId="77777777" w:rsidR="002E15BB" w:rsidRPr="006834EC" w:rsidRDefault="002E15BB" w:rsidP="00F008D3">
      <w:pPr>
        <w:spacing w:before="120" w:line="276" w:lineRule="auto"/>
        <w:ind w:left="-11"/>
        <w:rPr>
          <w:rFonts w:ascii="Gill Sans MT" w:hAnsi="Gill Sans MT"/>
          <w:lang w:eastAsia="en-AU"/>
        </w:rPr>
        <w:sectPr w:rsidR="002E15BB" w:rsidRPr="006834EC" w:rsidSect="00E1059A">
          <w:pgSz w:w="11900" w:h="16840"/>
          <w:pgMar w:top="993" w:right="720" w:bottom="1135" w:left="720" w:header="426" w:footer="379" w:gutter="0"/>
          <w:cols w:space="708"/>
          <w:docGrid w:linePitch="326"/>
        </w:sectPr>
      </w:pPr>
    </w:p>
    <w:p w14:paraId="2F409515" w14:textId="77777777" w:rsidR="00D447B9" w:rsidRPr="002B535F" w:rsidRDefault="00D447B9" w:rsidP="00D447B9">
      <w:pPr>
        <w:rPr>
          <w:rFonts w:ascii="Gill Sans MT" w:hAnsi="Gill Sans MT"/>
          <w:b/>
        </w:rPr>
      </w:pPr>
      <w:r w:rsidRPr="002B535F">
        <w:rPr>
          <w:rFonts w:ascii="Gill Sans MT" w:hAnsi="Gill Sans MT"/>
          <w:b/>
        </w:rPr>
        <w:lastRenderedPageBreak/>
        <w:t>Making a birthday cake for a child</w:t>
      </w:r>
    </w:p>
    <w:p w14:paraId="5BA4250A" w14:textId="77777777" w:rsidR="00D447B9" w:rsidRDefault="00D447B9" w:rsidP="00D447B9"/>
    <w:tbl>
      <w:tblPr>
        <w:tblW w:w="16302" w:type="dxa"/>
        <w:tblInd w:w="-426" w:type="dxa"/>
        <w:tblLayout w:type="fixed"/>
        <w:tblCellMar>
          <w:left w:w="0" w:type="dxa"/>
          <w:right w:w="0" w:type="dxa"/>
        </w:tblCellMar>
        <w:tblLook w:val="01E0" w:firstRow="1" w:lastRow="1" w:firstColumn="1" w:lastColumn="1" w:noHBand="0" w:noVBand="0"/>
      </w:tblPr>
      <w:tblGrid>
        <w:gridCol w:w="3970"/>
        <w:gridCol w:w="284"/>
        <w:gridCol w:w="3827"/>
        <w:gridCol w:w="283"/>
        <w:gridCol w:w="3969"/>
        <w:gridCol w:w="284"/>
        <w:gridCol w:w="3685"/>
      </w:tblGrid>
      <w:tr w:rsidR="00D447B9" w:rsidRPr="006834EC" w14:paraId="2B833190" w14:textId="77777777" w:rsidTr="005D3717">
        <w:trPr>
          <w:trHeight w:val="284"/>
        </w:trPr>
        <w:tc>
          <w:tcPr>
            <w:tcW w:w="3970" w:type="dxa"/>
          </w:tcPr>
          <w:p w14:paraId="432DC560" w14:textId="77777777" w:rsidR="00D447B9" w:rsidRPr="006834EC" w:rsidRDefault="00D447B9" w:rsidP="00275E93">
            <w:pPr>
              <w:pStyle w:val="TableParagraph"/>
              <w:spacing w:line="225" w:lineRule="exact"/>
              <w:ind w:left="107"/>
              <w:rPr>
                <w:rFonts w:ascii="Gill Sans MT" w:hAnsi="Gill Sans MT"/>
                <w:b/>
                <w:sz w:val="18"/>
                <w:szCs w:val="18"/>
              </w:rPr>
            </w:pPr>
            <w:r w:rsidRPr="006834EC">
              <w:rPr>
                <w:rFonts w:ascii="Gill Sans MT" w:hAnsi="Gill Sans MT"/>
                <w:b/>
                <w:color w:val="C00000"/>
                <w:sz w:val="18"/>
                <w:szCs w:val="18"/>
              </w:rPr>
              <w:t>What actions will you take?</w:t>
            </w:r>
          </w:p>
        </w:tc>
        <w:tc>
          <w:tcPr>
            <w:tcW w:w="284" w:type="dxa"/>
          </w:tcPr>
          <w:p w14:paraId="4DF9DE6C" w14:textId="77777777" w:rsidR="00D447B9" w:rsidRPr="006834EC" w:rsidRDefault="00D447B9" w:rsidP="00275E93">
            <w:pPr>
              <w:pStyle w:val="TableParagraph"/>
              <w:rPr>
                <w:rFonts w:ascii="Gill Sans MT" w:hAnsi="Gill Sans MT"/>
                <w:sz w:val="18"/>
                <w:szCs w:val="18"/>
              </w:rPr>
            </w:pPr>
          </w:p>
        </w:tc>
        <w:tc>
          <w:tcPr>
            <w:tcW w:w="3827" w:type="dxa"/>
          </w:tcPr>
          <w:p w14:paraId="05D6BA51" w14:textId="77777777" w:rsidR="00D447B9" w:rsidRPr="006834EC" w:rsidRDefault="00D447B9" w:rsidP="00275E93">
            <w:pPr>
              <w:pStyle w:val="TableParagraph"/>
              <w:spacing w:line="225" w:lineRule="exact"/>
              <w:ind w:left="107"/>
              <w:rPr>
                <w:rFonts w:ascii="Gill Sans MT" w:hAnsi="Gill Sans MT"/>
                <w:b/>
                <w:sz w:val="18"/>
                <w:szCs w:val="18"/>
              </w:rPr>
            </w:pPr>
            <w:r w:rsidRPr="006834EC">
              <w:rPr>
                <w:rFonts w:ascii="Gill Sans MT" w:hAnsi="Gill Sans MT"/>
                <w:b/>
                <w:color w:val="C00000"/>
                <w:sz w:val="18"/>
                <w:szCs w:val="18"/>
              </w:rPr>
              <w:t>What will be produced?</w:t>
            </w:r>
          </w:p>
        </w:tc>
        <w:tc>
          <w:tcPr>
            <w:tcW w:w="283" w:type="dxa"/>
          </w:tcPr>
          <w:p w14:paraId="19B66A2E" w14:textId="77777777" w:rsidR="00D447B9" w:rsidRPr="006834EC" w:rsidRDefault="00D447B9" w:rsidP="00275E93">
            <w:pPr>
              <w:pStyle w:val="TableParagraph"/>
              <w:rPr>
                <w:rFonts w:ascii="Gill Sans MT" w:hAnsi="Gill Sans MT"/>
                <w:sz w:val="18"/>
                <w:szCs w:val="18"/>
              </w:rPr>
            </w:pPr>
          </w:p>
        </w:tc>
        <w:tc>
          <w:tcPr>
            <w:tcW w:w="3969" w:type="dxa"/>
          </w:tcPr>
          <w:p w14:paraId="06141565" w14:textId="77777777" w:rsidR="00D447B9" w:rsidRPr="006834EC" w:rsidRDefault="00D447B9" w:rsidP="00275E93">
            <w:pPr>
              <w:pStyle w:val="TableParagraph"/>
              <w:spacing w:line="225" w:lineRule="exact"/>
              <w:ind w:left="105"/>
              <w:rPr>
                <w:rFonts w:ascii="Gill Sans MT" w:hAnsi="Gill Sans MT"/>
                <w:b/>
                <w:sz w:val="18"/>
                <w:szCs w:val="18"/>
              </w:rPr>
            </w:pPr>
            <w:r w:rsidRPr="006834EC">
              <w:rPr>
                <w:rFonts w:ascii="Gill Sans MT" w:hAnsi="Gill Sans MT"/>
                <w:b/>
                <w:color w:val="C00000"/>
                <w:sz w:val="18"/>
                <w:szCs w:val="18"/>
              </w:rPr>
              <w:t xml:space="preserve">What </w:t>
            </w:r>
            <w:r>
              <w:rPr>
                <w:rFonts w:ascii="Gill Sans MT" w:hAnsi="Gill Sans MT"/>
                <w:b/>
                <w:color w:val="C00000"/>
                <w:sz w:val="18"/>
                <w:szCs w:val="18"/>
              </w:rPr>
              <w:t>will be the effect</w:t>
            </w:r>
            <w:r w:rsidRPr="006834EC">
              <w:rPr>
                <w:rFonts w:ascii="Gill Sans MT" w:hAnsi="Gill Sans MT"/>
                <w:b/>
                <w:color w:val="C00000"/>
                <w:sz w:val="18"/>
                <w:szCs w:val="18"/>
              </w:rPr>
              <w:t>?</w:t>
            </w:r>
          </w:p>
        </w:tc>
        <w:tc>
          <w:tcPr>
            <w:tcW w:w="284" w:type="dxa"/>
          </w:tcPr>
          <w:p w14:paraId="4B857D63" w14:textId="77777777" w:rsidR="00D447B9" w:rsidRPr="006834EC" w:rsidRDefault="00D447B9" w:rsidP="00275E93">
            <w:pPr>
              <w:pStyle w:val="TableParagraph"/>
              <w:rPr>
                <w:rFonts w:ascii="Gill Sans MT" w:hAnsi="Gill Sans MT"/>
                <w:sz w:val="18"/>
                <w:szCs w:val="18"/>
              </w:rPr>
            </w:pPr>
          </w:p>
        </w:tc>
        <w:tc>
          <w:tcPr>
            <w:tcW w:w="3685" w:type="dxa"/>
          </w:tcPr>
          <w:p w14:paraId="5B28138F" w14:textId="77777777" w:rsidR="00D447B9" w:rsidRPr="006834EC" w:rsidRDefault="00D447B9" w:rsidP="00275E93">
            <w:pPr>
              <w:pStyle w:val="TableParagraph"/>
              <w:spacing w:line="225" w:lineRule="exact"/>
              <w:ind w:left="107"/>
              <w:rPr>
                <w:rFonts w:ascii="Gill Sans MT" w:hAnsi="Gill Sans MT"/>
                <w:b/>
                <w:sz w:val="18"/>
                <w:szCs w:val="18"/>
              </w:rPr>
            </w:pPr>
            <w:r w:rsidRPr="006834EC">
              <w:rPr>
                <w:rFonts w:ascii="Gill Sans MT" w:hAnsi="Gill Sans MT"/>
                <w:b/>
                <w:color w:val="C00000"/>
                <w:sz w:val="18"/>
                <w:szCs w:val="18"/>
              </w:rPr>
              <w:t>What are you hoping to achieve?</w:t>
            </w:r>
          </w:p>
        </w:tc>
      </w:tr>
      <w:tr w:rsidR="00D447B9" w:rsidRPr="006834EC" w14:paraId="3AACD7FC" w14:textId="77777777" w:rsidTr="005D3717">
        <w:trPr>
          <w:trHeight w:val="70"/>
        </w:trPr>
        <w:tc>
          <w:tcPr>
            <w:tcW w:w="3970" w:type="dxa"/>
            <w:shd w:val="clear" w:color="auto" w:fill="F8D7CD"/>
          </w:tcPr>
          <w:p w14:paraId="63112845" w14:textId="77777777" w:rsidR="00D447B9" w:rsidRPr="006834EC" w:rsidRDefault="00D447B9" w:rsidP="00275E93">
            <w:pPr>
              <w:pStyle w:val="TableParagraph"/>
              <w:spacing w:before="117"/>
              <w:ind w:left="107"/>
              <w:rPr>
                <w:rFonts w:ascii="Gill Sans MT" w:hAnsi="Gill Sans MT"/>
                <w:b/>
                <w:sz w:val="18"/>
                <w:szCs w:val="18"/>
              </w:rPr>
            </w:pPr>
            <w:r w:rsidRPr="006834EC">
              <w:rPr>
                <w:rFonts w:ascii="Gill Sans MT" w:hAnsi="Gill Sans MT"/>
                <w:b/>
                <w:sz w:val="18"/>
                <w:szCs w:val="18"/>
              </w:rPr>
              <w:t>Activities</w:t>
            </w:r>
          </w:p>
        </w:tc>
        <w:tc>
          <w:tcPr>
            <w:tcW w:w="284" w:type="dxa"/>
          </w:tcPr>
          <w:p w14:paraId="2442B96F" w14:textId="77777777" w:rsidR="00D447B9" w:rsidRPr="006834EC" w:rsidRDefault="00D447B9" w:rsidP="00275E93">
            <w:pPr>
              <w:pStyle w:val="TableParagraph"/>
              <w:spacing w:before="57"/>
              <w:ind w:left="107"/>
              <w:rPr>
                <w:rFonts w:ascii="Gill Sans MT" w:hAnsi="Gill Sans MT"/>
                <w:b/>
                <w:sz w:val="18"/>
                <w:szCs w:val="18"/>
              </w:rPr>
            </w:pPr>
            <w:r w:rsidRPr="006834EC">
              <w:rPr>
                <w:rFonts w:ascii="Arial" w:hAnsi="Arial" w:cs="Arial"/>
                <w:b/>
                <w:w w:val="99"/>
                <w:sz w:val="18"/>
                <w:szCs w:val="18"/>
              </w:rPr>
              <w:t>→</w:t>
            </w:r>
          </w:p>
        </w:tc>
        <w:tc>
          <w:tcPr>
            <w:tcW w:w="3827" w:type="dxa"/>
            <w:shd w:val="clear" w:color="auto" w:fill="F4B19B"/>
          </w:tcPr>
          <w:p w14:paraId="2ED08D0D" w14:textId="77777777" w:rsidR="00D447B9" w:rsidRPr="006834EC" w:rsidRDefault="00D447B9" w:rsidP="00275E93">
            <w:pPr>
              <w:pStyle w:val="TableParagraph"/>
              <w:spacing w:before="117"/>
              <w:ind w:left="107"/>
              <w:rPr>
                <w:rFonts w:ascii="Gill Sans MT" w:hAnsi="Gill Sans MT"/>
                <w:b/>
                <w:sz w:val="18"/>
                <w:szCs w:val="18"/>
              </w:rPr>
            </w:pPr>
            <w:r w:rsidRPr="006834EC">
              <w:rPr>
                <w:rFonts w:ascii="Gill Sans MT" w:hAnsi="Gill Sans MT"/>
                <w:b/>
                <w:sz w:val="18"/>
                <w:szCs w:val="18"/>
              </w:rPr>
              <w:t>Outputs</w:t>
            </w:r>
          </w:p>
        </w:tc>
        <w:tc>
          <w:tcPr>
            <w:tcW w:w="283" w:type="dxa"/>
          </w:tcPr>
          <w:p w14:paraId="11BFE845" w14:textId="77777777" w:rsidR="00D447B9" w:rsidRPr="006834EC" w:rsidRDefault="00D447B9" w:rsidP="00275E93">
            <w:pPr>
              <w:pStyle w:val="TableParagraph"/>
              <w:spacing w:before="57"/>
              <w:ind w:left="107"/>
              <w:rPr>
                <w:rFonts w:ascii="Gill Sans MT" w:hAnsi="Gill Sans MT"/>
                <w:b/>
                <w:sz w:val="18"/>
                <w:szCs w:val="18"/>
              </w:rPr>
            </w:pPr>
            <w:r w:rsidRPr="006834EC">
              <w:rPr>
                <w:rFonts w:ascii="Arial" w:hAnsi="Arial" w:cs="Arial"/>
                <w:b/>
                <w:w w:val="99"/>
                <w:sz w:val="18"/>
                <w:szCs w:val="18"/>
              </w:rPr>
              <w:t>→</w:t>
            </w:r>
          </w:p>
        </w:tc>
        <w:tc>
          <w:tcPr>
            <w:tcW w:w="3969" w:type="dxa"/>
            <w:shd w:val="clear" w:color="auto" w:fill="ED8B69"/>
          </w:tcPr>
          <w:p w14:paraId="0A3E498E" w14:textId="77777777" w:rsidR="00D447B9" w:rsidRPr="006834EC" w:rsidRDefault="00D447B9" w:rsidP="00275E93">
            <w:pPr>
              <w:pStyle w:val="TableParagraph"/>
              <w:spacing w:before="117"/>
              <w:ind w:left="105"/>
              <w:rPr>
                <w:rFonts w:ascii="Gill Sans MT" w:hAnsi="Gill Sans MT"/>
                <w:b/>
                <w:sz w:val="18"/>
                <w:szCs w:val="18"/>
              </w:rPr>
            </w:pPr>
            <w:r w:rsidRPr="006834EC">
              <w:rPr>
                <w:rFonts w:ascii="Gill Sans MT" w:hAnsi="Gill Sans MT"/>
                <w:b/>
                <w:sz w:val="18"/>
                <w:szCs w:val="18"/>
              </w:rPr>
              <w:t>Outcomes</w:t>
            </w:r>
          </w:p>
        </w:tc>
        <w:tc>
          <w:tcPr>
            <w:tcW w:w="284" w:type="dxa"/>
          </w:tcPr>
          <w:p w14:paraId="12987FB1" w14:textId="77777777" w:rsidR="00D447B9" w:rsidRPr="006834EC" w:rsidRDefault="00D447B9" w:rsidP="00275E93">
            <w:pPr>
              <w:pStyle w:val="TableParagraph"/>
              <w:spacing w:before="57"/>
              <w:ind w:left="108"/>
              <w:rPr>
                <w:rFonts w:ascii="Gill Sans MT" w:hAnsi="Gill Sans MT"/>
                <w:b/>
                <w:sz w:val="18"/>
                <w:szCs w:val="18"/>
              </w:rPr>
            </w:pPr>
            <w:r w:rsidRPr="006834EC">
              <w:rPr>
                <w:rFonts w:ascii="Arial" w:hAnsi="Arial" w:cs="Arial"/>
                <w:b/>
                <w:w w:val="99"/>
                <w:sz w:val="18"/>
                <w:szCs w:val="18"/>
              </w:rPr>
              <w:t>→</w:t>
            </w:r>
          </w:p>
        </w:tc>
        <w:tc>
          <w:tcPr>
            <w:tcW w:w="3685" w:type="dxa"/>
            <w:shd w:val="clear" w:color="auto" w:fill="9D3511"/>
          </w:tcPr>
          <w:p w14:paraId="7F675821" w14:textId="77777777" w:rsidR="00D447B9" w:rsidRPr="006834EC" w:rsidRDefault="00D447B9" w:rsidP="00275E93">
            <w:pPr>
              <w:pStyle w:val="TableParagraph"/>
              <w:spacing w:before="117"/>
              <w:ind w:left="107"/>
              <w:rPr>
                <w:rFonts w:ascii="Gill Sans MT" w:hAnsi="Gill Sans MT"/>
                <w:b/>
                <w:sz w:val="18"/>
                <w:szCs w:val="18"/>
              </w:rPr>
            </w:pPr>
            <w:r w:rsidRPr="006834EC">
              <w:rPr>
                <w:rFonts w:ascii="Gill Sans MT" w:hAnsi="Gill Sans MT"/>
                <w:b/>
                <w:color w:val="FFFFFF"/>
                <w:sz w:val="18"/>
                <w:szCs w:val="18"/>
              </w:rPr>
              <w:t>Impacts / Benefits</w:t>
            </w:r>
          </w:p>
        </w:tc>
      </w:tr>
      <w:tr w:rsidR="00D447B9" w:rsidRPr="006834EC" w14:paraId="743E445E" w14:textId="77777777" w:rsidTr="005D3717">
        <w:trPr>
          <w:trHeight w:val="173"/>
        </w:trPr>
        <w:tc>
          <w:tcPr>
            <w:tcW w:w="3970" w:type="dxa"/>
          </w:tcPr>
          <w:p w14:paraId="13E6AAE7" w14:textId="77777777" w:rsidR="00D447B9" w:rsidRPr="006834EC" w:rsidRDefault="00D447B9" w:rsidP="00275E93">
            <w:pPr>
              <w:pStyle w:val="TableParagraph"/>
              <w:rPr>
                <w:rFonts w:ascii="Gill Sans MT" w:hAnsi="Gill Sans MT"/>
                <w:sz w:val="18"/>
                <w:szCs w:val="18"/>
              </w:rPr>
            </w:pPr>
          </w:p>
        </w:tc>
        <w:tc>
          <w:tcPr>
            <w:tcW w:w="284" w:type="dxa"/>
          </w:tcPr>
          <w:p w14:paraId="133716EB" w14:textId="77777777" w:rsidR="00D447B9" w:rsidRPr="006834EC" w:rsidRDefault="00D447B9" w:rsidP="00275E93">
            <w:pPr>
              <w:pStyle w:val="TableParagraph"/>
              <w:rPr>
                <w:rFonts w:ascii="Gill Sans MT" w:hAnsi="Gill Sans MT"/>
                <w:sz w:val="18"/>
                <w:szCs w:val="18"/>
              </w:rPr>
            </w:pPr>
          </w:p>
        </w:tc>
        <w:tc>
          <w:tcPr>
            <w:tcW w:w="3827" w:type="dxa"/>
          </w:tcPr>
          <w:p w14:paraId="4376F549" w14:textId="77777777" w:rsidR="00D447B9" w:rsidRPr="006834EC" w:rsidRDefault="00D447B9" w:rsidP="00275E93">
            <w:pPr>
              <w:pStyle w:val="TableParagraph"/>
              <w:rPr>
                <w:rFonts w:ascii="Gill Sans MT" w:hAnsi="Gill Sans MT"/>
                <w:sz w:val="18"/>
                <w:szCs w:val="18"/>
              </w:rPr>
            </w:pPr>
          </w:p>
        </w:tc>
        <w:tc>
          <w:tcPr>
            <w:tcW w:w="283" w:type="dxa"/>
          </w:tcPr>
          <w:p w14:paraId="45ACC909" w14:textId="77777777" w:rsidR="00D447B9" w:rsidRPr="006834EC" w:rsidRDefault="00D447B9" w:rsidP="00275E93">
            <w:pPr>
              <w:pStyle w:val="TableParagraph"/>
              <w:rPr>
                <w:rFonts w:ascii="Gill Sans MT" w:hAnsi="Gill Sans MT"/>
                <w:sz w:val="18"/>
                <w:szCs w:val="18"/>
              </w:rPr>
            </w:pPr>
          </w:p>
        </w:tc>
        <w:tc>
          <w:tcPr>
            <w:tcW w:w="3969" w:type="dxa"/>
          </w:tcPr>
          <w:p w14:paraId="10A93E1B" w14:textId="77777777" w:rsidR="00D447B9" w:rsidRPr="006834EC" w:rsidRDefault="00D447B9" w:rsidP="00275E93">
            <w:pPr>
              <w:pStyle w:val="TableParagraph"/>
              <w:rPr>
                <w:rFonts w:ascii="Gill Sans MT" w:hAnsi="Gill Sans MT"/>
                <w:sz w:val="18"/>
                <w:szCs w:val="18"/>
              </w:rPr>
            </w:pPr>
          </w:p>
        </w:tc>
        <w:tc>
          <w:tcPr>
            <w:tcW w:w="284" w:type="dxa"/>
          </w:tcPr>
          <w:p w14:paraId="47C0517F" w14:textId="77777777" w:rsidR="00D447B9" w:rsidRPr="006834EC" w:rsidRDefault="00D447B9" w:rsidP="00275E93">
            <w:pPr>
              <w:pStyle w:val="TableParagraph"/>
              <w:rPr>
                <w:rFonts w:ascii="Gill Sans MT" w:hAnsi="Gill Sans MT"/>
                <w:sz w:val="18"/>
                <w:szCs w:val="18"/>
              </w:rPr>
            </w:pPr>
          </w:p>
        </w:tc>
        <w:tc>
          <w:tcPr>
            <w:tcW w:w="3685" w:type="dxa"/>
          </w:tcPr>
          <w:p w14:paraId="38035E1D" w14:textId="77777777" w:rsidR="00D447B9" w:rsidRPr="006834EC" w:rsidRDefault="00D447B9" w:rsidP="00275E93">
            <w:pPr>
              <w:pStyle w:val="TableParagraph"/>
              <w:rPr>
                <w:rFonts w:ascii="Gill Sans MT" w:hAnsi="Gill Sans MT"/>
                <w:sz w:val="18"/>
                <w:szCs w:val="18"/>
              </w:rPr>
            </w:pPr>
          </w:p>
        </w:tc>
      </w:tr>
      <w:tr w:rsidR="00D447B9" w:rsidRPr="006834EC" w14:paraId="07D11D10" w14:textId="77777777" w:rsidTr="005D3717">
        <w:trPr>
          <w:trHeight w:val="1625"/>
        </w:trPr>
        <w:tc>
          <w:tcPr>
            <w:tcW w:w="3970" w:type="dxa"/>
            <w:shd w:val="clear" w:color="auto" w:fill="F8D7CD"/>
          </w:tcPr>
          <w:p w14:paraId="13D1AF14" w14:textId="77777777" w:rsidR="00D447B9" w:rsidRDefault="00D447B9" w:rsidP="00D447B9">
            <w:pPr>
              <w:pStyle w:val="TableParagraph"/>
              <w:numPr>
                <w:ilvl w:val="0"/>
                <w:numId w:val="9"/>
              </w:numPr>
              <w:tabs>
                <w:tab w:val="left" w:pos="305"/>
              </w:tabs>
              <w:ind w:left="305" w:hanging="200"/>
              <w:rPr>
                <w:rFonts w:ascii="Gill Sans MT" w:hAnsi="Gill Sans MT"/>
                <w:sz w:val="18"/>
                <w:szCs w:val="18"/>
              </w:rPr>
            </w:pPr>
            <w:r>
              <w:rPr>
                <w:rFonts w:ascii="Gill Sans MT" w:hAnsi="Gill Sans MT"/>
                <w:sz w:val="18"/>
                <w:szCs w:val="18"/>
              </w:rPr>
              <w:t>Select recipe</w:t>
            </w:r>
          </w:p>
          <w:p w14:paraId="6E365F84" w14:textId="77777777" w:rsidR="00D447B9" w:rsidRPr="006834EC" w:rsidRDefault="00D447B9" w:rsidP="00D447B9">
            <w:pPr>
              <w:pStyle w:val="TableParagraph"/>
              <w:numPr>
                <w:ilvl w:val="0"/>
                <w:numId w:val="9"/>
              </w:numPr>
              <w:tabs>
                <w:tab w:val="left" w:pos="305"/>
              </w:tabs>
              <w:ind w:left="305" w:hanging="200"/>
              <w:rPr>
                <w:rFonts w:ascii="Gill Sans MT" w:hAnsi="Gill Sans MT"/>
                <w:sz w:val="18"/>
                <w:szCs w:val="18"/>
              </w:rPr>
            </w:pPr>
            <w:r>
              <w:rPr>
                <w:rFonts w:ascii="Gill Sans MT" w:hAnsi="Gill Sans MT"/>
                <w:sz w:val="18"/>
                <w:szCs w:val="18"/>
              </w:rPr>
              <w:t>Purchase required ingredients</w:t>
            </w:r>
          </w:p>
          <w:p w14:paraId="36FB2F35" w14:textId="77777777" w:rsidR="00D447B9" w:rsidRDefault="00D447B9" w:rsidP="00D447B9">
            <w:pPr>
              <w:pStyle w:val="TableParagraph"/>
              <w:numPr>
                <w:ilvl w:val="0"/>
                <w:numId w:val="9"/>
              </w:numPr>
              <w:tabs>
                <w:tab w:val="left" w:pos="305"/>
              </w:tabs>
              <w:ind w:left="305" w:hanging="200"/>
              <w:rPr>
                <w:rFonts w:ascii="Gill Sans MT" w:hAnsi="Gill Sans MT"/>
                <w:sz w:val="18"/>
                <w:szCs w:val="18"/>
              </w:rPr>
            </w:pPr>
            <w:r>
              <w:rPr>
                <w:rFonts w:ascii="Gill Sans MT" w:hAnsi="Gill Sans MT"/>
                <w:sz w:val="18"/>
                <w:szCs w:val="18"/>
              </w:rPr>
              <w:t>Gather baking supplies</w:t>
            </w:r>
          </w:p>
          <w:p w14:paraId="5D4EDF71" w14:textId="77777777" w:rsidR="00D447B9" w:rsidRDefault="00D447B9" w:rsidP="00D447B9">
            <w:pPr>
              <w:pStyle w:val="TableParagraph"/>
              <w:numPr>
                <w:ilvl w:val="0"/>
                <w:numId w:val="9"/>
              </w:numPr>
              <w:tabs>
                <w:tab w:val="left" w:pos="305"/>
              </w:tabs>
              <w:ind w:left="305" w:hanging="200"/>
              <w:rPr>
                <w:rFonts w:ascii="Gill Sans MT" w:hAnsi="Gill Sans MT"/>
                <w:sz w:val="18"/>
                <w:szCs w:val="18"/>
              </w:rPr>
            </w:pPr>
            <w:r>
              <w:rPr>
                <w:rFonts w:ascii="Gill Sans MT" w:hAnsi="Gill Sans MT"/>
                <w:sz w:val="18"/>
                <w:szCs w:val="18"/>
              </w:rPr>
              <w:t>Prepare the cake</w:t>
            </w:r>
          </w:p>
          <w:p w14:paraId="35DECE10" w14:textId="77777777" w:rsidR="00D447B9" w:rsidRDefault="00D447B9" w:rsidP="00D447B9">
            <w:pPr>
              <w:pStyle w:val="TableParagraph"/>
              <w:numPr>
                <w:ilvl w:val="0"/>
                <w:numId w:val="9"/>
              </w:numPr>
              <w:tabs>
                <w:tab w:val="left" w:pos="305"/>
              </w:tabs>
              <w:ind w:left="305" w:hanging="200"/>
              <w:rPr>
                <w:rFonts w:ascii="Gill Sans MT" w:hAnsi="Gill Sans MT"/>
                <w:sz w:val="18"/>
                <w:szCs w:val="18"/>
              </w:rPr>
            </w:pPr>
            <w:r>
              <w:rPr>
                <w:rFonts w:ascii="Gill Sans MT" w:hAnsi="Gill Sans MT"/>
                <w:sz w:val="18"/>
                <w:szCs w:val="18"/>
              </w:rPr>
              <w:t>Bake the cake</w:t>
            </w:r>
          </w:p>
          <w:p w14:paraId="701050BD" w14:textId="150EE0A9" w:rsidR="00D447B9" w:rsidRDefault="00D447B9" w:rsidP="00D447B9">
            <w:pPr>
              <w:pStyle w:val="TableParagraph"/>
              <w:numPr>
                <w:ilvl w:val="0"/>
                <w:numId w:val="9"/>
              </w:numPr>
              <w:tabs>
                <w:tab w:val="left" w:pos="305"/>
              </w:tabs>
              <w:ind w:left="305" w:hanging="200"/>
              <w:rPr>
                <w:rFonts w:ascii="Gill Sans MT" w:hAnsi="Gill Sans MT"/>
                <w:sz w:val="18"/>
                <w:szCs w:val="18"/>
              </w:rPr>
            </w:pPr>
            <w:r>
              <w:rPr>
                <w:rFonts w:ascii="Gill Sans MT" w:hAnsi="Gill Sans MT"/>
                <w:sz w:val="18"/>
                <w:szCs w:val="18"/>
              </w:rPr>
              <w:t>Decorate the cake</w:t>
            </w:r>
          </w:p>
          <w:p w14:paraId="3F9417C0" w14:textId="77777777" w:rsidR="00D447B9" w:rsidRDefault="00D447B9" w:rsidP="00D447B9">
            <w:pPr>
              <w:pStyle w:val="TableParagraph"/>
              <w:numPr>
                <w:ilvl w:val="0"/>
                <w:numId w:val="9"/>
              </w:numPr>
              <w:tabs>
                <w:tab w:val="left" w:pos="305"/>
              </w:tabs>
              <w:ind w:left="305" w:hanging="200"/>
              <w:rPr>
                <w:rFonts w:ascii="Gill Sans MT" w:hAnsi="Gill Sans MT"/>
                <w:sz w:val="18"/>
                <w:szCs w:val="18"/>
              </w:rPr>
            </w:pPr>
            <w:r>
              <w:rPr>
                <w:rFonts w:ascii="Gill Sans MT" w:hAnsi="Gill Sans MT"/>
                <w:sz w:val="18"/>
                <w:szCs w:val="18"/>
              </w:rPr>
              <w:t>Serve the cake</w:t>
            </w:r>
          </w:p>
          <w:p w14:paraId="2F5FF5B8" w14:textId="77777777" w:rsidR="00D447B9" w:rsidRPr="006834EC" w:rsidRDefault="00D447B9" w:rsidP="00275E93">
            <w:pPr>
              <w:pStyle w:val="TableParagraph"/>
              <w:tabs>
                <w:tab w:val="left" w:pos="305"/>
              </w:tabs>
              <w:ind w:left="305"/>
              <w:rPr>
                <w:rFonts w:ascii="Gill Sans MT" w:hAnsi="Gill Sans MT"/>
                <w:sz w:val="18"/>
                <w:szCs w:val="18"/>
              </w:rPr>
            </w:pPr>
            <w:r w:rsidRPr="006834EC">
              <w:rPr>
                <w:rFonts w:ascii="Gill Sans MT" w:hAnsi="Gill Sans MT"/>
                <w:sz w:val="18"/>
                <w:szCs w:val="18"/>
              </w:rPr>
              <w:t xml:space="preserve"> </w:t>
            </w:r>
          </w:p>
        </w:tc>
        <w:tc>
          <w:tcPr>
            <w:tcW w:w="284" w:type="dxa"/>
          </w:tcPr>
          <w:p w14:paraId="0F626CF0" w14:textId="77777777" w:rsidR="00D447B9" w:rsidRPr="006834EC" w:rsidRDefault="00D447B9" w:rsidP="00275E93">
            <w:pPr>
              <w:pStyle w:val="TableParagraph"/>
              <w:rPr>
                <w:rFonts w:ascii="Gill Sans MT" w:hAnsi="Gill Sans MT"/>
                <w:b/>
                <w:sz w:val="18"/>
                <w:szCs w:val="18"/>
              </w:rPr>
            </w:pPr>
          </w:p>
          <w:p w14:paraId="4DF9E58A" w14:textId="77777777" w:rsidR="00D447B9" w:rsidRPr="006834EC" w:rsidRDefault="00D447B9" w:rsidP="00275E93">
            <w:pPr>
              <w:pStyle w:val="TableParagraph"/>
              <w:rPr>
                <w:rFonts w:ascii="Gill Sans MT" w:hAnsi="Gill Sans MT"/>
                <w:b/>
                <w:sz w:val="18"/>
                <w:szCs w:val="18"/>
              </w:rPr>
            </w:pPr>
          </w:p>
          <w:p w14:paraId="06E7BB60" w14:textId="77777777" w:rsidR="00D447B9" w:rsidRPr="006834EC" w:rsidRDefault="00D447B9" w:rsidP="00275E93">
            <w:pPr>
              <w:pStyle w:val="TableParagraph"/>
              <w:spacing w:before="9"/>
              <w:rPr>
                <w:rFonts w:ascii="Gill Sans MT" w:hAnsi="Gill Sans MT"/>
                <w:b/>
                <w:sz w:val="18"/>
                <w:szCs w:val="18"/>
              </w:rPr>
            </w:pPr>
          </w:p>
          <w:p w14:paraId="030BF5FF" w14:textId="77777777" w:rsidR="00D447B9" w:rsidRPr="006834EC" w:rsidRDefault="00D447B9" w:rsidP="00275E93">
            <w:pPr>
              <w:pStyle w:val="TableParagraph"/>
              <w:ind w:left="107"/>
              <w:rPr>
                <w:rFonts w:ascii="Gill Sans MT" w:hAnsi="Gill Sans MT"/>
                <w:b/>
                <w:sz w:val="18"/>
                <w:szCs w:val="18"/>
              </w:rPr>
            </w:pPr>
            <w:r w:rsidRPr="006834EC">
              <w:rPr>
                <w:rFonts w:ascii="Arial" w:hAnsi="Arial" w:cs="Arial"/>
                <w:b/>
                <w:sz w:val="18"/>
                <w:szCs w:val="18"/>
              </w:rPr>
              <w:t>→</w:t>
            </w:r>
          </w:p>
        </w:tc>
        <w:tc>
          <w:tcPr>
            <w:tcW w:w="3827" w:type="dxa"/>
            <w:shd w:val="clear" w:color="auto" w:fill="F4B19B"/>
          </w:tcPr>
          <w:p w14:paraId="7CE8D9E0" w14:textId="77777777" w:rsidR="00D447B9" w:rsidRPr="006834EC" w:rsidRDefault="00D447B9" w:rsidP="00D447B9">
            <w:pPr>
              <w:pStyle w:val="TableParagraph"/>
              <w:numPr>
                <w:ilvl w:val="0"/>
                <w:numId w:val="9"/>
              </w:numPr>
              <w:tabs>
                <w:tab w:val="left" w:pos="305"/>
              </w:tabs>
              <w:ind w:left="305" w:hanging="200"/>
              <w:rPr>
                <w:rFonts w:ascii="Gill Sans MT" w:hAnsi="Gill Sans MT"/>
                <w:sz w:val="18"/>
                <w:szCs w:val="18"/>
              </w:rPr>
            </w:pPr>
            <w:r>
              <w:rPr>
                <w:rFonts w:ascii="Gill Sans MT" w:hAnsi="Gill Sans MT"/>
                <w:sz w:val="18"/>
                <w:szCs w:val="18"/>
              </w:rPr>
              <w:t># of pieces of cake produced</w:t>
            </w:r>
          </w:p>
          <w:p w14:paraId="0BFB66F5" w14:textId="77777777" w:rsidR="00D447B9" w:rsidRDefault="00D447B9" w:rsidP="00D447B9">
            <w:pPr>
              <w:pStyle w:val="TableParagraph"/>
              <w:numPr>
                <w:ilvl w:val="0"/>
                <w:numId w:val="9"/>
              </w:numPr>
              <w:tabs>
                <w:tab w:val="left" w:pos="305"/>
              </w:tabs>
              <w:ind w:left="305" w:hanging="200"/>
              <w:rPr>
                <w:rFonts w:ascii="Gill Sans MT" w:hAnsi="Gill Sans MT"/>
                <w:sz w:val="18"/>
                <w:szCs w:val="18"/>
              </w:rPr>
            </w:pPr>
            <w:r>
              <w:rPr>
                <w:rFonts w:ascii="Gill Sans MT" w:hAnsi="Gill Sans MT"/>
                <w:sz w:val="18"/>
                <w:szCs w:val="18"/>
              </w:rPr>
              <w:t># of family members who ate cake</w:t>
            </w:r>
          </w:p>
          <w:p w14:paraId="46A983B8" w14:textId="77777777" w:rsidR="00D447B9" w:rsidRPr="006834EC" w:rsidRDefault="00D447B9" w:rsidP="00275E93">
            <w:pPr>
              <w:pStyle w:val="TableParagraph"/>
              <w:tabs>
                <w:tab w:val="left" w:pos="305"/>
              </w:tabs>
              <w:ind w:left="305"/>
              <w:rPr>
                <w:rFonts w:ascii="Gill Sans MT" w:hAnsi="Gill Sans MT"/>
                <w:sz w:val="18"/>
                <w:szCs w:val="18"/>
              </w:rPr>
            </w:pPr>
          </w:p>
        </w:tc>
        <w:tc>
          <w:tcPr>
            <w:tcW w:w="283" w:type="dxa"/>
          </w:tcPr>
          <w:p w14:paraId="702F04F4" w14:textId="77777777" w:rsidR="00D447B9" w:rsidRPr="006834EC" w:rsidRDefault="00D447B9" w:rsidP="00275E93">
            <w:pPr>
              <w:pStyle w:val="TableParagraph"/>
              <w:rPr>
                <w:rFonts w:ascii="Gill Sans MT" w:hAnsi="Gill Sans MT"/>
                <w:b/>
                <w:sz w:val="18"/>
                <w:szCs w:val="18"/>
              </w:rPr>
            </w:pPr>
          </w:p>
          <w:p w14:paraId="56DE000C" w14:textId="77777777" w:rsidR="00D447B9" w:rsidRPr="006834EC" w:rsidRDefault="00D447B9" w:rsidP="00275E93">
            <w:pPr>
              <w:pStyle w:val="TableParagraph"/>
              <w:rPr>
                <w:rFonts w:ascii="Gill Sans MT" w:hAnsi="Gill Sans MT"/>
                <w:b/>
                <w:sz w:val="18"/>
                <w:szCs w:val="18"/>
              </w:rPr>
            </w:pPr>
          </w:p>
          <w:p w14:paraId="1DB4AC7F" w14:textId="77777777" w:rsidR="00D447B9" w:rsidRPr="006834EC" w:rsidRDefault="00D447B9" w:rsidP="00275E93">
            <w:pPr>
              <w:pStyle w:val="TableParagraph"/>
              <w:spacing w:before="9"/>
              <w:rPr>
                <w:rFonts w:ascii="Gill Sans MT" w:hAnsi="Gill Sans MT"/>
                <w:b/>
                <w:sz w:val="18"/>
                <w:szCs w:val="18"/>
              </w:rPr>
            </w:pPr>
          </w:p>
          <w:p w14:paraId="374A3956" w14:textId="77777777" w:rsidR="00D447B9" w:rsidRPr="006834EC" w:rsidRDefault="00D447B9" w:rsidP="00275E93">
            <w:pPr>
              <w:pStyle w:val="TableParagraph"/>
              <w:ind w:left="107"/>
              <w:rPr>
                <w:rFonts w:ascii="Gill Sans MT" w:hAnsi="Gill Sans MT"/>
                <w:b/>
                <w:sz w:val="18"/>
                <w:szCs w:val="18"/>
              </w:rPr>
            </w:pPr>
            <w:r w:rsidRPr="006834EC">
              <w:rPr>
                <w:rFonts w:ascii="Arial" w:hAnsi="Arial" w:cs="Arial"/>
                <w:b/>
                <w:sz w:val="18"/>
                <w:szCs w:val="18"/>
              </w:rPr>
              <w:t>→</w:t>
            </w:r>
          </w:p>
        </w:tc>
        <w:tc>
          <w:tcPr>
            <w:tcW w:w="3969" w:type="dxa"/>
            <w:shd w:val="clear" w:color="auto" w:fill="ED8B69"/>
          </w:tcPr>
          <w:p w14:paraId="358670BC" w14:textId="77777777" w:rsidR="00D447B9" w:rsidRDefault="00D447B9" w:rsidP="00D447B9">
            <w:pPr>
              <w:pStyle w:val="TableParagraph"/>
              <w:numPr>
                <w:ilvl w:val="0"/>
                <w:numId w:val="9"/>
              </w:numPr>
              <w:tabs>
                <w:tab w:val="left" w:pos="305"/>
              </w:tabs>
              <w:ind w:left="305" w:hanging="200"/>
              <w:rPr>
                <w:rFonts w:ascii="Gill Sans MT" w:hAnsi="Gill Sans MT"/>
                <w:sz w:val="18"/>
                <w:szCs w:val="18"/>
              </w:rPr>
            </w:pPr>
            <w:r>
              <w:rPr>
                <w:rFonts w:ascii="Gill Sans MT" w:hAnsi="Gill Sans MT"/>
                <w:sz w:val="18"/>
                <w:szCs w:val="18"/>
              </w:rPr>
              <w:t>Happy child on their birthday</w:t>
            </w:r>
          </w:p>
          <w:p w14:paraId="019FA3A2" w14:textId="77777777" w:rsidR="00D447B9" w:rsidRPr="006834EC" w:rsidRDefault="00D447B9" w:rsidP="00275E93">
            <w:pPr>
              <w:pStyle w:val="TableParagraph"/>
              <w:tabs>
                <w:tab w:val="left" w:pos="305"/>
              </w:tabs>
              <w:ind w:left="305"/>
              <w:rPr>
                <w:rFonts w:ascii="Gill Sans MT" w:hAnsi="Gill Sans MT"/>
                <w:sz w:val="18"/>
                <w:szCs w:val="18"/>
              </w:rPr>
            </w:pPr>
          </w:p>
        </w:tc>
        <w:tc>
          <w:tcPr>
            <w:tcW w:w="284" w:type="dxa"/>
          </w:tcPr>
          <w:p w14:paraId="64552E54" w14:textId="77777777" w:rsidR="00D447B9" w:rsidRPr="006834EC" w:rsidRDefault="00D447B9" w:rsidP="00275E93">
            <w:pPr>
              <w:pStyle w:val="TableParagraph"/>
              <w:rPr>
                <w:rFonts w:ascii="Gill Sans MT" w:hAnsi="Gill Sans MT"/>
                <w:b/>
                <w:sz w:val="18"/>
                <w:szCs w:val="18"/>
              </w:rPr>
            </w:pPr>
          </w:p>
          <w:p w14:paraId="32DF3A5D" w14:textId="77777777" w:rsidR="00D447B9" w:rsidRPr="006834EC" w:rsidRDefault="00D447B9" w:rsidP="00275E93">
            <w:pPr>
              <w:pStyle w:val="TableParagraph"/>
              <w:rPr>
                <w:rFonts w:ascii="Gill Sans MT" w:hAnsi="Gill Sans MT"/>
                <w:b/>
                <w:sz w:val="18"/>
                <w:szCs w:val="18"/>
              </w:rPr>
            </w:pPr>
          </w:p>
          <w:p w14:paraId="38CECBAA" w14:textId="77777777" w:rsidR="00D447B9" w:rsidRPr="006834EC" w:rsidRDefault="00D447B9" w:rsidP="00275E93">
            <w:pPr>
              <w:pStyle w:val="TableParagraph"/>
              <w:spacing w:before="9"/>
              <w:rPr>
                <w:rFonts w:ascii="Gill Sans MT" w:hAnsi="Gill Sans MT"/>
                <w:b/>
                <w:sz w:val="18"/>
                <w:szCs w:val="18"/>
              </w:rPr>
            </w:pPr>
          </w:p>
          <w:p w14:paraId="70681657" w14:textId="77777777" w:rsidR="00D447B9" w:rsidRPr="006834EC" w:rsidRDefault="00D447B9" w:rsidP="00275E93">
            <w:pPr>
              <w:pStyle w:val="TableParagraph"/>
              <w:ind w:left="108"/>
              <w:rPr>
                <w:rFonts w:ascii="Gill Sans MT" w:hAnsi="Gill Sans MT"/>
                <w:b/>
                <w:sz w:val="18"/>
                <w:szCs w:val="18"/>
              </w:rPr>
            </w:pPr>
            <w:r w:rsidRPr="006834EC">
              <w:rPr>
                <w:rFonts w:ascii="Arial" w:hAnsi="Arial" w:cs="Arial"/>
                <w:b/>
                <w:sz w:val="18"/>
                <w:szCs w:val="18"/>
              </w:rPr>
              <w:t>→</w:t>
            </w:r>
          </w:p>
        </w:tc>
        <w:tc>
          <w:tcPr>
            <w:tcW w:w="3685" w:type="dxa"/>
            <w:shd w:val="clear" w:color="auto" w:fill="9D3511"/>
          </w:tcPr>
          <w:p w14:paraId="642E02C9" w14:textId="77777777" w:rsidR="00D447B9" w:rsidRPr="00E46871" w:rsidRDefault="00D447B9" w:rsidP="00D447B9">
            <w:pPr>
              <w:pStyle w:val="TableParagraph"/>
              <w:numPr>
                <w:ilvl w:val="0"/>
                <w:numId w:val="9"/>
              </w:numPr>
              <w:tabs>
                <w:tab w:val="left" w:pos="305"/>
              </w:tabs>
              <w:ind w:left="305" w:hanging="200"/>
              <w:rPr>
                <w:rFonts w:ascii="Gill Sans MT" w:hAnsi="Gill Sans MT"/>
                <w:color w:val="FFFFFF" w:themeColor="background1"/>
                <w:sz w:val="18"/>
                <w:szCs w:val="18"/>
              </w:rPr>
            </w:pPr>
            <w:r w:rsidRPr="00E46871">
              <w:rPr>
                <w:rFonts w:ascii="Gill Sans MT" w:hAnsi="Gill Sans MT"/>
                <w:color w:val="FFFFFF" w:themeColor="background1"/>
                <w:sz w:val="18"/>
                <w:szCs w:val="18"/>
              </w:rPr>
              <w:t>Family bonds increase</w:t>
            </w:r>
          </w:p>
          <w:p w14:paraId="542DCA89" w14:textId="77777777" w:rsidR="00D447B9" w:rsidRPr="00E46871" w:rsidRDefault="00D447B9" w:rsidP="00D447B9">
            <w:pPr>
              <w:pStyle w:val="TableParagraph"/>
              <w:numPr>
                <w:ilvl w:val="0"/>
                <w:numId w:val="9"/>
              </w:numPr>
              <w:tabs>
                <w:tab w:val="left" w:pos="305"/>
              </w:tabs>
              <w:ind w:left="305" w:hanging="200"/>
              <w:rPr>
                <w:rFonts w:ascii="Gill Sans MT" w:hAnsi="Gill Sans MT"/>
                <w:color w:val="FFFFFF" w:themeColor="background1"/>
                <w:sz w:val="18"/>
                <w:szCs w:val="18"/>
              </w:rPr>
            </w:pPr>
            <w:r w:rsidRPr="00E46871">
              <w:rPr>
                <w:rFonts w:ascii="Gill Sans MT" w:hAnsi="Gill Sans MT"/>
                <w:color w:val="FFFFFF" w:themeColor="background1"/>
                <w:sz w:val="18"/>
                <w:szCs w:val="18"/>
              </w:rPr>
              <w:t>Child’s sense of security and being loved improve</w:t>
            </w:r>
          </w:p>
          <w:p w14:paraId="7BBFCAB9" w14:textId="77777777" w:rsidR="00D447B9" w:rsidRPr="006834EC" w:rsidRDefault="00D447B9" w:rsidP="00275E93">
            <w:pPr>
              <w:pStyle w:val="TableParagraph"/>
              <w:tabs>
                <w:tab w:val="left" w:pos="305"/>
              </w:tabs>
              <w:ind w:left="305"/>
              <w:rPr>
                <w:rFonts w:ascii="Gill Sans MT" w:hAnsi="Gill Sans MT"/>
                <w:sz w:val="18"/>
                <w:szCs w:val="18"/>
              </w:rPr>
            </w:pPr>
          </w:p>
        </w:tc>
      </w:tr>
    </w:tbl>
    <w:p w14:paraId="7C549A0B" w14:textId="77777777" w:rsidR="00D447B9" w:rsidRDefault="00D447B9" w:rsidP="00D447B9"/>
    <w:p w14:paraId="6F0DACAB" w14:textId="5C267FF3" w:rsidR="002E15BB" w:rsidRDefault="002E15BB">
      <w:pPr>
        <w:rPr>
          <w:rFonts w:ascii="Gill Sans MT" w:hAnsi="Gill Sans MT"/>
          <w:sz w:val="20"/>
          <w:szCs w:val="20"/>
          <w:lang w:eastAsia="en-AU"/>
        </w:rPr>
      </w:pPr>
      <w:r w:rsidRPr="006834EC">
        <w:rPr>
          <w:rFonts w:ascii="Gill Sans MT" w:hAnsi="Gill Sans MT"/>
          <w:sz w:val="20"/>
          <w:szCs w:val="20"/>
          <w:lang w:eastAsia="en-AU"/>
        </w:rPr>
        <w:br w:type="page"/>
      </w:r>
    </w:p>
    <w:p w14:paraId="4C8FE4B7" w14:textId="36158003" w:rsidR="00D447B9" w:rsidRDefault="00D447B9">
      <w:pPr>
        <w:rPr>
          <w:rFonts w:ascii="Gill Sans MT" w:hAnsi="Gill Sans MT"/>
          <w:b/>
          <w:sz w:val="22"/>
          <w:szCs w:val="20"/>
          <w:lang w:eastAsia="en-AU"/>
        </w:rPr>
      </w:pPr>
      <w:r w:rsidRPr="00E1059A">
        <w:rPr>
          <w:rFonts w:ascii="Gill Sans MT" w:hAnsi="Gill Sans MT"/>
          <w:b/>
          <w:sz w:val="22"/>
          <w:szCs w:val="20"/>
          <w:lang w:eastAsia="en-AU"/>
        </w:rPr>
        <w:lastRenderedPageBreak/>
        <w:t>An example 26TEN project results chain</w:t>
      </w:r>
    </w:p>
    <w:p w14:paraId="71DCB2B4" w14:textId="77777777" w:rsidR="005D3717" w:rsidRPr="00E1059A" w:rsidRDefault="005D3717">
      <w:pPr>
        <w:rPr>
          <w:rFonts w:ascii="Gill Sans MT" w:hAnsi="Gill Sans MT"/>
          <w:b/>
          <w:sz w:val="22"/>
          <w:szCs w:val="20"/>
          <w:lang w:eastAsia="en-AU"/>
        </w:rPr>
      </w:pPr>
    </w:p>
    <w:tbl>
      <w:tblPr>
        <w:tblW w:w="16302" w:type="dxa"/>
        <w:tblInd w:w="-426" w:type="dxa"/>
        <w:tblLayout w:type="fixed"/>
        <w:tblCellMar>
          <w:left w:w="0" w:type="dxa"/>
          <w:right w:w="0" w:type="dxa"/>
        </w:tblCellMar>
        <w:tblLook w:val="01E0" w:firstRow="1" w:lastRow="1" w:firstColumn="1" w:lastColumn="1" w:noHBand="0" w:noVBand="0"/>
      </w:tblPr>
      <w:tblGrid>
        <w:gridCol w:w="4112"/>
        <w:gridCol w:w="283"/>
        <w:gridCol w:w="4111"/>
        <w:gridCol w:w="284"/>
        <w:gridCol w:w="3827"/>
        <w:gridCol w:w="283"/>
        <w:gridCol w:w="3402"/>
      </w:tblGrid>
      <w:tr w:rsidR="00D447B9" w:rsidRPr="006834EC" w14:paraId="710C3748" w14:textId="77777777" w:rsidTr="00275E93">
        <w:trPr>
          <w:trHeight w:val="284"/>
        </w:trPr>
        <w:tc>
          <w:tcPr>
            <w:tcW w:w="4112" w:type="dxa"/>
          </w:tcPr>
          <w:p w14:paraId="2F7769DD" w14:textId="77777777" w:rsidR="00D447B9" w:rsidRPr="006834EC" w:rsidRDefault="00D447B9" w:rsidP="00275E93">
            <w:pPr>
              <w:pStyle w:val="TableParagraph"/>
              <w:spacing w:line="225" w:lineRule="exact"/>
              <w:ind w:left="107"/>
              <w:rPr>
                <w:rFonts w:ascii="Gill Sans MT" w:hAnsi="Gill Sans MT"/>
                <w:b/>
                <w:sz w:val="18"/>
                <w:szCs w:val="18"/>
              </w:rPr>
            </w:pPr>
            <w:r w:rsidRPr="006834EC">
              <w:rPr>
                <w:rFonts w:ascii="Gill Sans MT" w:hAnsi="Gill Sans MT"/>
                <w:b/>
                <w:color w:val="C00000"/>
                <w:sz w:val="18"/>
                <w:szCs w:val="18"/>
              </w:rPr>
              <w:t>What actions will you take?</w:t>
            </w:r>
          </w:p>
        </w:tc>
        <w:tc>
          <w:tcPr>
            <w:tcW w:w="283" w:type="dxa"/>
          </w:tcPr>
          <w:p w14:paraId="132518C8" w14:textId="77777777" w:rsidR="00D447B9" w:rsidRPr="006834EC" w:rsidRDefault="00D447B9" w:rsidP="00275E93">
            <w:pPr>
              <w:pStyle w:val="TableParagraph"/>
              <w:rPr>
                <w:rFonts w:ascii="Gill Sans MT" w:hAnsi="Gill Sans MT"/>
                <w:sz w:val="18"/>
                <w:szCs w:val="18"/>
              </w:rPr>
            </w:pPr>
          </w:p>
        </w:tc>
        <w:tc>
          <w:tcPr>
            <w:tcW w:w="4111" w:type="dxa"/>
          </w:tcPr>
          <w:p w14:paraId="11346DCD" w14:textId="77777777" w:rsidR="00D447B9" w:rsidRPr="006834EC" w:rsidRDefault="00D447B9" w:rsidP="00275E93">
            <w:pPr>
              <w:pStyle w:val="TableParagraph"/>
              <w:spacing w:line="225" w:lineRule="exact"/>
              <w:ind w:left="107"/>
              <w:rPr>
                <w:rFonts w:ascii="Gill Sans MT" w:hAnsi="Gill Sans MT"/>
                <w:b/>
                <w:sz w:val="18"/>
                <w:szCs w:val="18"/>
              </w:rPr>
            </w:pPr>
            <w:r w:rsidRPr="006834EC">
              <w:rPr>
                <w:rFonts w:ascii="Gill Sans MT" w:hAnsi="Gill Sans MT"/>
                <w:b/>
                <w:color w:val="C00000"/>
                <w:sz w:val="18"/>
                <w:szCs w:val="18"/>
              </w:rPr>
              <w:t>What will be produced?</w:t>
            </w:r>
          </w:p>
        </w:tc>
        <w:tc>
          <w:tcPr>
            <w:tcW w:w="284" w:type="dxa"/>
          </w:tcPr>
          <w:p w14:paraId="23650D58" w14:textId="77777777" w:rsidR="00D447B9" w:rsidRPr="006834EC" w:rsidRDefault="00D447B9" w:rsidP="00275E93">
            <w:pPr>
              <w:pStyle w:val="TableParagraph"/>
              <w:rPr>
                <w:rFonts w:ascii="Gill Sans MT" w:hAnsi="Gill Sans MT"/>
                <w:sz w:val="18"/>
                <w:szCs w:val="18"/>
              </w:rPr>
            </w:pPr>
          </w:p>
        </w:tc>
        <w:tc>
          <w:tcPr>
            <w:tcW w:w="3827" w:type="dxa"/>
          </w:tcPr>
          <w:p w14:paraId="76BDA176" w14:textId="77777777" w:rsidR="00D447B9" w:rsidRPr="006834EC" w:rsidRDefault="00D447B9" w:rsidP="00275E93">
            <w:pPr>
              <w:pStyle w:val="TableParagraph"/>
              <w:spacing w:line="225" w:lineRule="exact"/>
              <w:ind w:left="105"/>
              <w:rPr>
                <w:rFonts w:ascii="Gill Sans MT" w:hAnsi="Gill Sans MT"/>
                <w:b/>
                <w:sz w:val="18"/>
                <w:szCs w:val="18"/>
              </w:rPr>
            </w:pPr>
            <w:r w:rsidRPr="006834EC">
              <w:rPr>
                <w:rFonts w:ascii="Gill Sans MT" w:hAnsi="Gill Sans MT"/>
                <w:b/>
                <w:color w:val="C00000"/>
                <w:sz w:val="18"/>
                <w:szCs w:val="18"/>
              </w:rPr>
              <w:t>What changes will occur?</w:t>
            </w:r>
          </w:p>
        </w:tc>
        <w:tc>
          <w:tcPr>
            <w:tcW w:w="283" w:type="dxa"/>
          </w:tcPr>
          <w:p w14:paraId="63E82A6B" w14:textId="77777777" w:rsidR="00D447B9" w:rsidRPr="006834EC" w:rsidRDefault="00D447B9" w:rsidP="00275E93">
            <w:pPr>
              <w:pStyle w:val="TableParagraph"/>
              <w:rPr>
                <w:rFonts w:ascii="Gill Sans MT" w:hAnsi="Gill Sans MT"/>
                <w:sz w:val="18"/>
                <w:szCs w:val="18"/>
              </w:rPr>
            </w:pPr>
          </w:p>
        </w:tc>
        <w:tc>
          <w:tcPr>
            <w:tcW w:w="3402" w:type="dxa"/>
          </w:tcPr>
          <w:p w14:paraId="5CB04321" w14:textId="77777777" w:rsidR="00D447B9" w:rsidRPr="006834EC" w:rsidRDefault="00D447B9" w:rsidP="00275E93">
            <w:pPr>
              <w:pStyle w:val="TableParagraph"/>
              <w:spacing w:line="225" w:lineRule="exact"/>
              <w:ind w:left="107"/>
              <w:rPr>
                <w:rFonts w:ascii="Gill Sans MT" w:hAnsi="Gill Sans MT"/>
                <w:b/>
                <w:sz w:val="18"/>
                <w:szCs w:val="18"/>
              </w:rPr>
            </w:pPr>
            <w:r w:rsidRPr="006834EC">
              <w:rPr>
                <w:rFonts w:ascii="Gill Sans MT" w:hAnsi="Gill Sans MT"/>
                <w:b/>
                <w:color w:val="C00000"/>
                <w:sz w:val="18"/>
                <w:szCs w:val="18"/>
              </w:rPr>
              <w:t>What are you hoping to achieve?</w:t>
            </w:r>
          </w:p>
        </w:tc>
      </w:tr>
      <w:tr w:rsidR="00D447B9" w:rsidRPr="006834EC" w14:paraId="38960783" w14:textId="77777777" w:rsidTr="00275E93">
        <w:trPr>
          <w:trHeight w:val="70"/>
        </w:trPr>
        <w:tc>
          <w:tcPr>
            <w:tcW w:w="4112" w:type="dxa"/>
            <w:shd w:val="clear" w:color="auto" w:fill="F8D7CD"/>
          </w:tcPr>
          <w:p w14:paraId="7CB1AD61" w14:textId="77777777" w:rsidR="00D447B9" w:rsidRPr="006834EC" w:rsidRDefault="00D447B9" w:rsidP="00275E93">
            <w:pPr>
              <w:pStyle w:val="TableParagraph"/>
              <w:spacing w:before="117"/>
              <w:ind w:left="107"/>
              <w:rPr>
                <w:rFonts w:ascii="Gill Sans MT" w:hAnsi="Gill Sans MT"/>
                <w:b/>
                <w:sz w:val="18"/>
                <w:szCs w:val="18"/>
              </w:rPr>
            </w:pPr>
            <w:r w:rsidRPr="006834EC">
              <w:rPr>
                <w:rFonts w:ascii="Gill Sans MT" w:hAnsi="Gill Sans MT"/>
                <w:b/>
                <w:sz w:val="18"/>
                <w:szCs w:val="18"/>
              </w:rPr>
              <w:t>Activities</w:t>
            </w:r>
          </w:p>
        </w:tc>
        <w:tc>
          <w:tcPr>
            <w:tcW w:w="283" w:type="dxa"/>
          </w:tcPr>
          <w:p w14:paraId="4755558E" w14:textId="77777777" w:rsidR="00D447B9" w:rsidRPr="006834EC" w:rsidRDefault="00D447B9" w:rsidP="00275E93">
            <w:pPr>
              <w:pStyle w:val="TableParagraph"/>
              <w:spacing w:before="57"/>
              <w:ind w:left="107"/>
              <w:rPr>
                <w:rFonts w:ascii="Gill Sans MT" w:hAnsi="Gill Sans MT"/>
                <w:b/>
                <w:sz w:val="18"/>
                <w:szCs w:val="18"/>
              </w:rPr>
            </w:pPr>
            <w:r w:rsidRPr="006834EC">
              <w:rPr>
                <w:rFonts w:ascii="Arial" w:hAnsi="Arial" w:cs="Arial"/>
                <w:b/>
                <w:w w:val="99"/>
                <w:sz w:val="18"/>
                <w:szCs w:val="18"/>
              </w:rPr>
              <w:t>→</w:t>
            </w:r>
          </w:p>
        </w:tc>
        <w:tc>
          <w:tcPr>
            <w:tcW w:w="4111" w:type="dxa"/>
            <w:shd w:val="clear" w:color="auto" w:fill="F4B19B"/>
          </w:tcPr>
          <w:p w14:paraId="2FBFF10B" w14:textId="77777777" w:rsidR="00D447B9" w:rsidRPr="006834EC" w:rsidRDefault="00D447B9" w:rsidP="00275E93">
            <w:pPr>
              <w:pStyle w:val="TableParagraph"/>
              <w:spacing w:before="117"/>
              <w:ind w:left="107"/>
              <w:rPr>
                <w:rFonts w:ascii="Gill Sans MT" w:hAnsi="Gill Sans MT"/>
                <w:b/>
                <w:sz w:val="18"/>
                <w:szCs w:val="18"/>
              </w:rPr>
            </w:pPr>
            <w:r w:rsidRPr="006834EC">
              <w:rPr>
                <w:rFonts w:ascii="Gill Sans MT" w:hAnsi="Gill Sans MT"/>
                <w:b/>
                <w:sz w:val="18"/>
                <w:szCs w:val="18"/>
              </w:rPr>
              <w:t>Outputs</w:t>
            </w:r>
          </w:p>
        </w:tc>
        <w:tc>
          <w:tcPr>
            <w:tcW w:w="284" w:type="dxa"/>
          </w:tcPr>
          <w:p w14:paraId="718EFF45" w14:textId="77777777" w:rsidR="00D447B9" w:rsidRPr="006834EC" w:rsidRDefault="00D447B9" w:rsidP="00275E93">
            <w:pPr>
              <w:pStyle w:val="TableParagraph"/>
              <w:spacing w:before="57"/>
              <w:ind w:left="107"/>
              <w:rPr>
                <w:rFonts w:ascii="Gill Sans MT" w:hAnsi="Gill Sans MT"/>
                <w:b/>
                <w:sz w:val="18"/>
                <w:szCs w:val="18"/>
              </w:rPr>
            </w:pPr>
            <w:r w:rsidRPr="006834EC">
              <w:rPr>
                <w:rFonts w:ascii="Arial" w:hAnsi="Arial" w:cs="Arial"/>
                <w:b/>
                <w:w w:val="99"/>
                <w:sz w:val="18"/>
                <w:szCs w:val="18"/>
              </w:rPr>
              <w:t>→</w:t>
            </w:r>
          </w:p>
        </w:tc>
        <w:tc>
          <w:tcPr>
            <w:tcW w:w="3827" w:type="dxa"/>
            <w:shd w:val="clear" w:color="auto" w:fill="ED8B69"/>
          </w:tcPr>
          <w:p w14:paraId="15E3F6D3" w14:textId="77777777" w:rsidR="00D447B9" w:rsidRPr="006834EC" w:rsidRDefault="00D447B9" w:rsidP="00275E93">
            <w:pPr>
              <w:pStyle w:val="TableParagraph"/>
              <w:spacing w:before="117"/>
              <w:ind w:left="105"/>
              <w:rPr>
                <w:rFonts w:ascii="Gill Sans MT" w:hAnsi="Gill Sans MT"/>
                <w:b/>
                <w:sz w:val="18"/>
                <w:szCs w:val="18"/>
              </w:rPr>
            </w:pPr>
            <w:r w:rsidRPr="006834EC">
              <w:rPr>
                <w:rFonts w:ascii="Gill Sans MT" w:hAnsi="Gill Sans MT"/>
                <w:b/>
                <w:sz w:val="18"/>
                <w:szCs w:val="18"/>
              </w:rPr>
              <w:t>Outcomes</w:t>
            </w:r>
          </w:p>
        </w:tc>
        <w:tc>
          <w:tcPr>
            <w:tcW w:w="283" w:type="dxa"/>
          </w:tcPr>
          <w:p w14:paraId="6580C0C3" w14:textId="77777777" w:rsidR="00D447B9" w:rsidRPr="006834EC" w:rsidRDefault="00D447B9" w:rsidP="00275E93">
            <w:pPr>
              <w:pStyle w:val="TableParagraph"/>
              <w:spacing w:before="57"/>
              <w:ind w:left="108"/>
              <w:rPr>
                <w:rFonts w:ascii="Gill Sans MT" w:hAnsi="Gill Sans MT"/>
                <w:b/>
                <w:sz w:val="18"/>
                <w:szCs w:val="18"/>
              </w:rPr>
            </w:pPr>
            <w:r w:rsidRPr="006834EC">
              <w:rPr>
                <w:rFonts w:ascii="Arial" w:hAnsi="Arial" w:cs="Arial"/>
                <w:b/>
                <w:w w:val="99"/>
                <w:sz w:val="18"/>
                <w:szCs w:val="18"/>
              </w:rPr>
              <w:t>→</w:t>
            </w:r>
          </w:p>
        </w:tc>
        <w:tc>
          <w:tcPr>
            <w:tcW w:w="3402" w:type="dxa"/>
            <w:shd w:val="clear" w:color="auto" w:fill="9D3511"/>
          </w:tcPr>
          <w:p w14:paraId="176FD6F4" w14:textId="77777777" w:rsidR="00D447B9" w:rsidRPr="006834EC" w:rsidRDefault="00D447B9" w:rsidP="00275E93">
            <w:pPr>
              <w:pStyle w:val="TableParagraph"/>
              <w:spacing w:before="117"/>
              <w:ind w:left="107"/>
              <w:rPr>
                <w:rFonts w:ascii="Gill Sans MT" w:hAnsi="Gill Sans MT"/>
                <w:b/>
                <w:sz w:val="18"/>
                <w:szCs w:val="18"/>
              </w:rPr>
            </w:pPr>
            <w:r w:rsidRPr="006834EC">
              <w:rPr>
                <w:rFonts w:ascii="Gill Sans MT" w:hAnsi="Gill Sans MT"/>
                <w:b/>
                <w:color w:val="FFFFFF"/>
                <w:sz w:val="18"/>
                <w:szCs w:val="18"/>
              </w:rPr>
              <w:t>Impacts / Benefits</w:t>
            </w:r>
          </w:p>
        </w:tc>
      </w:tr>
      <w:tr w:rsidR="00D447B9" w:rsidRPr="006834EC" w14:paraId="17204DA5" w14:textId="77777777" w:rsidTr="00275E93">
        <w:trPr>
          <w:trHeight w:val="173"/>
        </w:trPr>
        <w:tc>
          <w:tcPr>
            <w:tcW w:w="4112" w:type="dxa"/>
          </w:tcPr>
          <w:p w14:paraId="6EAB0142" w14:textId="77777777" w:rsidR="00D447B9" w:rsidRPr="006834EC" w:rsidRDefault="00D447B9" w:rsidP="00275E93">
            <w:pPr>
              <w:pStyle w:val="TableParagraph"/>
              <w:rPr>
                <w:rFonts w:ascii="Gill Sans MT" w:hAnsi="Gill Sans MT"/>
                <w:sz w:val="18"/>
                <w:szCs w:val="18"/>
              </w:rPr>
            </w:pPr>
          </w:p>
        </w:tc>
        <w:tc>
          <w:tcPr>
            <w:tcW w:w="283" w:type="dxa"/>
          </w:tcPr>
          <w:p w14:paraId="315C248F" w14:textId="77777777" w:rsidR="00D447B9" w:rsidRPr="006834EC" w:rsidRDefault="00D447B9" w:rsidP="00275E93">
            <w:pPr>
              <w:pStyle w:val="TableParagraph"/>
              <w:rPr>
                <w:rFonts w:ascii="Gill Sans MT" w:hAnsi="Gill Sans MT"/>
                <w:sz w:val="18"/>
                <w:szCs w:val="18"/>
              </w:rPr>
            </w:pPr>
          </w:p>
        </w:tc>
        <w:tc>
          <w:tcPr>
            <w:tcW w:w="4111" w:type="dxa"/>
          </w:tcPr>
          <w:p w14:paraId="36F344DC" w14:textId="77777777" w:rsidR="00D447B9" w:rsidRPr="006834EC" w:rsidRDefault="00D447B9" w:rsidP="00275E93">
            <w:pPr>
              <w:pStyle w:val="TableParagraph"/>
              <w:rPr>
                <w:rFonts w:ascii="Gill Sans MT" w:hAnsi="Gill Sans MT"/>
                <w:sz w:val="18"/>
                <w:szCs w:val="18"/>
              </w:rPr>
            </w:pPr>
          </w:p>
        </w:tc>
        <w:tc>
          <w:tcPr>
            <w:tcW w:w="284" w:type="dxa"/>
          </w:tcPr>
          <w:p w14:paraId="2DA58DA1" w14:textId="77777777" w:rsidR="00D447B9" w:rsidRPr="006834EC" w:rsidRDefault="00D447B9" w:rsidP="00275E93">
            <w:pPr>
              <w:pStyle w:val="TableParagraph"/>
              <w:rPr>
                <w:rFonts w:ascii="Gill Sans MT" w:hAnsi="Gill Sans MT"/>
                <w:sz w:val="18"/>
                <w:szCs w:val="18"/>
              </w:rPr>
            </w:pPr>
          </w:p>
        </w:tc>
        <w:tc>
          <w:tcPr>
            <w:tcW w:w="3827" w:type="dxa"/>
          </w:tcPr>
          <w:p w14:paraId="43372DEF" w14:textId="77777777" w:rsidR="00D447B9" w:rsidRPr="006834EC" w:rsidRDefault="00D447B9" w:rsidP="00275E93">
            <w:pPr>
              <w:pStyle w:val="TableParagraph"/>
              <w:rPr>
                <w:rFonts w:ascii="Gill Sans MT" w:hAnsi="Gill Sans MT"/>
                <w:sz w:val="18"/>
                <w:szCs w:val="18"/>
              </w:rPr>
            </w:pPr>
          </w:p>
        </w:tc>
        <w:tc>
          <w:tcPr>
            <w:tcW w:w="283" w:type="dxa"/>
          </w:tcPr>
          <w:p w14:paraId="36E9F880" w14:textId="77777777" w:rsidR="00D447B9" w:rsidRPr="006834EC" w:rsidRDefault="00D447B9" w:rsidP="00275E93">
            <w:pPr>
              <w:pStyle w:val="TableParagraph"/>
              <w:rPr>
                <w:rFonts w:ascii="Gill Sans MT" w:hAnsi="Gill Sans MT"/>
                <w:sz w:val="18"/>
                <w:szCs w:val="18"/>
              </w:rPr>
            </w:pPr>
          </w:p>
        </w:tc>
        <w:tc>
          <w:tcPr>
            <w:tcW w:w="3402" w:type="dxa"/>
          </w:tcPr>
          <w:p w14:paraId="48EF15B3" w14:textId="77777777" w:rsidR="00D447B9" w:rsidRPr="006834EC" w:rsidRDefault="00D447B9" w:rsidP="00275E93">
            <w:pPr>
              <w:pStyle w:val="TableParagraph"/>
              <w:rPr>
                <w:rFonts w:ascii="Gill Sans MT" w:hAnsi="Gill Sans MT"/>
                <w:sz w:val="18"/>
                <w:szCs w:val="18"/>
              </w:rPr>
            </w:pPr>
          </w:p>
        </w:tc>
      </w:tr>
      <w:tr w:rsidR="00D447B9" w:rsidRPr="006834EC" w14:paraId="40F61713" w14:textId="77777777" w:rsidTr="00275E93">
        <w:trPr>
          <w:trHeight w:val="1625"/>
        </w:trPr>
        <w:tc>
          <w:tcPr>
            <w:tcW w:w="4112" w:type="dxa"/>
            <w:shd w:val="clear" w:color="auto" w:fill="F8D7CD"/>
          </w:tcPr>
          <w:p w14:paraId="4D4F6FB5" w14:textId="77777777" w:rsidR="00D447B9" w:rsidRPr="006834EC" w:rsidRDefault="00D447B9" w:rsidP="00275E93">
            <w:pPr>
              <w:pStyle w:val="TableParagraph"/>
              <w:tabs>
                <w:tab w:val="left" w:pos="465"/>
                <w:tab w:val="left" w:pos="466"/>
              </w:tabs>
              <w:spacing w:before="57"/>
              <w:ind w:left="108"/>
              <w:rPr>
                <w:rFonts w:ascii="Gill Sans MT" w:hAnsi="Gill Sans MT"/>
                <w:b/>
                <w:sz w:val="18"/>
                <w:szCs w:val="18"/>
              </w:rPr>
            </w:pPr>
            <w:r w:rsidRPr="006834EC">
              <w:rPr>
                <w:rFonts w:ascii="Gill Sans MT" w:hAnsi="Gill Sans MT"/>
                <w:b/>
                <w:sz w:val="18"/>
                <w:szCs w:val="18"/>
              </w:rPr>
              <w:t>LLN skills building</w:t>
            </w:r>
          </w:p>
          <w:p w14:paraId="7B7D5881"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Identify and engage participants</w:t>
            </w:r>
          </w:p>
          <w:p w14:paraId="12B94055"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Assess learning needs</w:t>
            </w:r>
          </w:p>
          <w:p w14:paraId="67E5ACE8"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Assess job role LLN requirements</w:t>
            </w:r>
          </w:p>
          <w:p w14:paraId="71272AAD"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Develop individual learning plans</w:t>
            </w:r>
          </w:p>
          <w:p w14:paraId="069D2C5B"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Prepare tailored training materials</w:t>
            </w:r>
          </w:p>
          <w:p w14:paraId="56BB5C20"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xml:space="preserve">Deliver group and individual LLN training </w:t>
            </w:r>
          </w:p>
        </w:tc>
        <w:tc>
          <w:tcPr>
            <w:tcW w:w="283" w:type="dxa"/>
          </w:tcPr>
          <w:p w14:paraId="6CCA12E3" w14:textId="77777777" w:rsidR="00D447B9" w:rsidRPr="006834EC" w:rsidRDefault="00D447B9" w:rsidP="00275E93">
            <w:pPr>
              <w:pStyle w:val="TableParagraph"/>
              <w:rPr>
                <w:rFonts w:ascii="Gill Sans MT" w:hAnsi="Gill Sans MT"/>
                <w:b/>
                <w:sz w:val="18"/>
                <w:szCs w:val="18"/>
              </w:rPr>
            </w:pPr>
          </w:p>
          <w:p w14:paraId="1F437173" w14:textId="77777777" w:rsidR="00D447B9" w:rsidRPr="006834EC" w:rsidRDefault="00D447B9" w:rsidP="00275E93">
            <w:pPr>
              <w:pStyle w:val="TableParagraph"/>
              <w:rPr>
                <w:rFonts w:ascii="Gill Sans MT" w:hAnsi="Gill Sans MT"/>
                <w:b/>
                <w:sz w:val="18"/>
                <w:szCs w:val="18"/>
              </w:rPr>
            </w:pPr>
          </w:p>
          <w:p w14:paraId="7963FA4D" w14:textId="77777777" w:rsidR="00D447B9" w:rsidRPr="006834EC" w:rsidRDefault="00D447B9" w:rsidP="00275E93">
            <w:pPr>
              <w:pStyle w:val="TableParagraph"/>
              <w:spacing w:before="9"/>
              <w:rPr>
                <w:rFonts w:ascii="Gill Sans MT" w:hAnsi="Gill Sans MT"/>
                <w:b/>
                <w:sz w:val="18"/>
                <w:szCs w:val="18"/>
              </w:rPr>
            </w:pPr>
          </w:p>
          <w:p w14:paraId="0B865EA7" w14:textId="77777777" w:rsidR="00D447B9" w:rsidRPr="006834EC" w:rsidRDefault="00D447B9" w:rsidP="00275E93">
            <w:pPr>
              <w:pStyle w:val="TableParagraph"/>
              <w:ind w:left="107"/>
              <w:rPr>
                <w:rFonts w:ascii="Gill Sans MT" w:hAnsi="Gill Sans MT"/>
                <w:b/>
                <w:sz w:val="18"/>
                <w:szCs w:val="18"/>
              </w:rPr>
            </w:pPr>
            <w:r w:rsidRPr="006834EC">
              <w:rPr>
                <w:rFonts w:ascii="Arial" w:hAnsi="Arial" w:cs="Arial"/>
                <w:b/>
                <w:sz w:val="18"/>
                <w:szCs w:val="18"/>
              </w:rPr>
              <w:t>→</w:t>
            </w:r>
          </w:p>
        </w:tc>
        <w:tc>
          <w:tcPr>
            <w:tcW w:w="4111" w:type="dxa"/>
            <w:shd w:val="clear" w:color="auto" w:fill="F4B19B"/>
          </w:tcPr>
          <w:p w14:paraId="3CE9D7C1" w14:textId="77777777" w:rsidR="00D447B9" w:rsidRPr="006834EC" w:rsidRDefault="00D447B9" w:rsidP="00275E93">
            <w:pPr>
              <w:pStyle w:val="TableParagraph"/>
              <w:tabs>
                <w:tab w:val="left" w:pos="305"/>
              </w:tabs>
              <w:ind w:left="305"/>
              <w:rPr>
                <w:rFonts w:ascii="Gill Sans MT" w:hAnsi="Gill Sans MT"/>
                <w:sz w:val="18"/>
                <w:szCs w:val="18"/>
              </w:rPr>
            </w:pPr>
          </w:p>
          <w:p w14:paraId="7206CB98"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xml:space="preserve"># of employees attending group / individual training </w:t>
            </w:r>
          </w:p>
          <w:p w14:paraId="09BD872D"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job roles assessed for LLN requirements</w:t>
            </w:r>
          </w:p>
          <w:p w14:paraId="46F76DB0"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learning plans created</w:t>
            </w:r>
          </w:p>
          <w:p w14:paraId="1D37D673"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training materials created</w:t>
            </w:r>
          </w:p>
          <w:p w14:paraId="022AC7A2"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training sessions conducted</w:t>
            </w:r>
          </w:p>
          <w:p w14:paraId="3E393AC3"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#of assessments completed</w:t>
            </w:r>
          </w:p>
        </w:tc>
        <w:tc>
          <w:tcPr>
            <w:tcW w:w="284" w:type="dxa"/>
          </w:tcPr>
          <w:p w14:paraId="34902B6D" w14:textId="77777777" w:rsidR="00D447B9" w:rsidRPr="006834EC" w:rsidRDefault="00D447B9" w:rsidP="00275E93">
            <w:pPr>
              <w:pStyle w:val="TableParagraph"/>
              <w:rPr>
                <w:rFonts w:ascii="Gill Sans MT" w:hAnsi="Gill Sans MT"/>
                <w:b/>
                <w:sz w:val="18"/>
                <w:szCs w:val="18"/>
              </w:rPr>
            </w:pPr>
          </w:p>
          <w:p w14:paraId="19DEC440" w14:textId="77777777" w:rsidR="00D447B9" w:rsidRPr="006834EC" w:rsidRDefault="00D447B9" w:rsidP="00275E93">
            <w:pPr>
              <w:pStyle w:val="TableParagraph"/>
              <w:rPr>
                <w:rFonts w:ascii="Gill Sans MT" w:hAnsi="Gill Sans MT"/>
                <w:b/>
                <w:sz w:val="18"/>
                <w:szCs w:val="18"/>
              </w:rPr>
            </w:pPr>
          </w:p>
          <w:p w14:paraId="121B81F3" w14:textId="77777777" w:rsidR="00D447B9" w:rsidRPr="006834EC" w:rsidRDefault="00D447B9" w:rsidP="00275E93">
            <w:pPr>
              <w:pStyle w:val="TableParagraph"/>
              <w:spacing w:before="9"/>
              <w:rPr>
                <w:rFonts w:ascii="Gill Sans MT" w:hAnsi="Gill Sans MT"/>
                <w:b/>
                <w:sz w:val="18"/>
                <w:szCs w:val="18"/>
              </w:rPr>
            </w:pPr>
          </w:p>
          <w:p w14:paraId="445511AE" w14:textId="77777777" w:rsidR="00D447B9" w:rsidRPr="006834EC" w:rsidRDefault="00D447B9" w:rsidP="00275E93">
            <w:pPr>
              <w:pStyle w:val="TableParagraph"/>
              <w:ind w:left="107"/>
              <w:rPr>
                <w:rFonts w:ascii="Gill Sans MT" w:hAnsi="Gill Sans MT"/>
                <w:b/>
                <w:sz w:val="18"/>
                <w:szCs w:val="18"/>
              </w:rPr>
            </w:pPr>
            <w:r w:rsidRPr="006834EC">
              <w:rPr>
                <w:rFonts w:ascii="Arial" w:hAnsi="Arial" w:cs="Arial"/>
                <w:b/>
                <w:sz w:val="18"/>
                <w:szCs w:val="18"/>
              </w:rPr>
              <w:t>→</w:t>
            </w:r>
          </w:p>
        </w:tc>
        <w:tc>
          <w:tcPr>
            <w:tcW w:w="3827" w:type="dxa"/>
            <w:shd w:val="clear" w:color="auto" w:fill="ED8B69"/>
          </w:tcPr>
          <w:p w14:paraId="0E942837" w14:textId="77777777" w:rsidR="00D447B9" w:rsidRPr="006834EC" w:rsidRDefault="00D447B9" w:rsidP="00275E93">
            <w:pPr>
              <w:pStyle w:val="TableParagraph"/>
              <w:tabs>
                <w:tab w:val="left" w:pos="305"/>
              </w:tabs>
              <w:ind w:left="305"/>
              <w:rPr>
                <w:rFonts w:ascii="Gill Sans MT" w:hAnsi="Gill Sans MT"/>
                <w:sz w:val="18"/>
                <w:szCs w:val="18"/>
              </w:rPr>
            </w:pPr>
          </w:p>
          <w:p w14:paraId="64D77DF3"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Participants improve an ACSF level or part of a level (finer grained measure)</w:t>
            </w:r>
          </w:p>
          <w:p w14:paraId="3A07C76B"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Participants increase in confidence as learners</w:t>
            </w:r>
          </w:p>
          <w:p w14:paraId="577A1C2D"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Participants’ job satisfaction increases</w:t>
            </w:r>
          </w:p>
        </w:tc>
        <w:tc>
          <w:tcPr>
            <w:tcW w:w="283" w:type="dxa"/>
          </w:tcPr>
          <w:p w14:paraId="0297CF0E" w14:textId="77777777" w:rsidR="00D447B9" w:rsidRPr="006834EC" w:rsidRDefault="00D447B9" w:rsidP="00275E93">
            <w:pPr>
              <w:pStyle w:val="TableParagraph"/>
              <w:rPr>
                <w:rFonts w:ascii="Gill Sans MT" w:hAnsi="Gill Sans MT"/>
                <w:b/>
                <w:sz w:val="18"/>
                <w:szCs w:val="18"/>
              </w:rPr>
            </w:pPr>
          </w:p>
          <w:p w14:paraId="14EF045C" w14:textId="77777777" w:rsidR="00D447B9" w:rsidRPr="006834EC" w:rsidRDefault="00D447B9" w:rsidP="00275E93">
            <w:pPr>
              <w:pStyle w:val="TableParagraph"/>
              <w:rPr>
                <w:rFonts w:ascii="Gill Sans MT" w:hAnsi="Gill Sans MT"/>
                <w:b/>
                <w:sz w:val="18"/>
                <w:szCs w:val="18"/>
              </w:rPr>
            </w:pPr>
          </w:p>
          <w:p w14:paraId="308700B6" w14:textId="77777777" w:rsidR="00D447B9" w:rsidRPr="006834EC" w:rsidRDefault="00D447B9" w:rsidP="00275E93">
            <w:pPr>
              <w:pStyle w:val="TableParagraph"/>
              <w:spacing w:before="9"/>
              <w:rPr>
                <w:rFonts w:ascii="Gill Sans MT" w:hAnsi="Gill Sans MT"/>
                <w:b/>
                <w:sz w:val="18"/>
                <w:szCs w:val="18"/>
              </w:rPr>
            </w:pPr>
          </w:p>
          <w:p w14:paraId="463314F1" w14:textId="77777777" w:rsidR="00D447B9" w:rsidRPr="006834EC" w:rsidRDefault="00D447B9" w:rsidP="00275E93">
            <w:pPr>
              <w:pStyle w:val="TableParagraph"/>
              <w:ind w:left="108"/>
              <w:rPr>
                <w:rFonts w:ascii="Gill Sans MT" w:hAnsi="Gill Sans MT"/>
                <w:b/>
                <w:sz w:val="18"/>
                <w:szCs w:val="18"/>
              </w:rPr>
            </w:pPr>
            <w:r w:rsidRPr="006834EC">
              <w:rPr>
                <w:rFonts w:ascii="Arial" w:hAnsi="Arial" w:cs="Arial"/>
                <w:b/>
                <w:sz w:val="18"/>
                <w:szCs w:val="18"/>
              </w:rPr>
              <w:t>→</w:t>
            </w:r>
          </w:p>
        </w:tc>
        <w:tc>
          <w:tcPr>
            <w:tcW w:w="3402" w:type="dxa"/>
            <w:shd w:val="clear" w:color="auto" w:fill="9D3511"/>
          </w:tcPr>
          <w:p w14:paraId="30B73EB0" w14:textId="77777777" w:rsidR="00D447B9" w:rsidRPr="006834EC" w:rsidRDefault="00D447B9" w:rsidP="00275E93">
            <w:pPr>
              <w:pStyle w:val="TableParagraph"/>
              <w:tabs>
                <w:tab w:val="left" w:pos="306"/>
              </w:tabs>
              <w:ind w:left="306"/>
              <w:rPr>
                <w:rFonts w:ascii="Gill Sans MT" w:hAnsi="Gill Sans MT"/>
                <w:sz w:val="18"/>
                <w:szCs w:val="18"/>
              </w:rPr>
            </w:pPr>
          </w:p>
          <w:p w14:paraId="00ECB750" w14:textId="77777777" w:rsidR="00D447B9" w:rsidRPr="006834EC" w:rsidRDefault="00D447B9" w:rsidP="00275E93">
            <w:pPr>
              <w:pStyle w:val="TableParagraph"/>
              <w:numPr>
                <w:ilvl w:val="0"/>
                <w:numId w:val="10"/>
              </w:numPr>
              <w:tabs>
                <w:tab w:val="left" w:pos="306"/>
              </w:tabs>
              <w:ind w:left="306" w:hanging="198"/>
              <w:rPr>
                <w:rFonts w:ascii="Gill Sans MT" w:hAnsi="Gill Sans MT"/>
                <w:sz w:val="18"/>
                <w:szCs w:val="18"/>
              </w:rPr>
            </w:pPr>
            <w:r w:rsidRPr="006834EC">
              <w:rPr>
                <w:rFonts w:ascii="Gill Sans MT" w:hAnsi="Gill Sans MT"/>
                <w:color w:val="FFFFFF"/>
                <w:sz w:val="18"/>
                <w:szCs w:val="18"/>
              </w:rPr>
              <w:t>Improved wellbeing and quality of</w:t>
            </w:r>
            <w:r w:rsidRPr="006834EC">
              <w:rPr>
                <w:rFonts w:ascii="Gill Sans MT" w:hAnsi="Gill Sans MT"/>
                <w:color w:val="FFFFFF"/>
                <w:spacing w:val="-3"/>
                <w:sz w:val="18"/>
                <w:szCs w:val="18"/>
              </w:rPr>
              <w:t xml:space="preserve"> </w:t>
            </w:r>
            <w:r w:rsidRPr="006834EC">
              <w:rPr>
                <w:rFonts w:ascii="Gill Sans MT" w:hAnsi="Gill Sans MT"/>
                <w:color w:val="FFFFFF"/>
                <w:sz w:val="18"/>
                <w:szCs w:val="18"/>
              </w:rPr>
              <w:t>life for participants</w:t>
            </w:r>
          </w:p>
          <w:p w14:paraId="14413595" w14:textId="77777777" w:rsidR="00D447B9" w:rsidRPr="006834EC" w:rsidRDefault="00D447B9" w:rsidP="00275E93">
            <w:pPr>
              <w:pStyle w:val="TableParagraph"/>
              <w:numPr>
                <w:ilvl w:val="0"/>
                <w:numId w:val="10"/>
              </w:numPr>
              <w:tabs>
                <w:tab w:val="left" w:pos="306"/>
              </w:tabs>
              <w:spacing w:before="62"/>
              <w:ind w:left="306" w:right="830" w:hanging="198"/>
              <w:rPr>
                <w:rFonts w:ascii="Gill Sans MT" w:hAnsi="Gill Sans MT"/>
                <w:sz w:val="18"/>
                <w:szCs w:val="18"/>
              </w:rPr>
            </w:pPr>
            <w:r w:rsidRPr="006834EC">
              <w:rPr>
                <w:rFonts w:ascii="Gill Sans MT" w:hAnsi="Gill Sans MT"/>
                <w:color w:val="FFFFFF"/>
                <w:sz w:val="18"/>
                <w:szCs w:val="18"/>
              </w:rPr>
              <w:t>Improved job security</w:t>
            </w:r>
          </w:p>
          <w:p w14:paraId="24B14D7A" w14:textId="77777777" w:rsidR="00D447B9" w:rsidRPr="006834EC" w:rsidRDefault="00D447B9" w:rsidP="00275E93">
            <w:pPr>
              <w:pStyle w:val="TableParagraph"/>
              <w:numPr>
                <w:ilvl w:val="0"/>
                <w:numId w:val="10"/>
              </w:numPr>
              <w:tabs>
                <w:tab w:val="left" w:pos="306"/>
              </w:tabs>
              <w:spacing w:before="62"/>
              <w:ind w:left="306" w:right="830" w:hanging="198"/>
              <w:rPr>
                <w:rFonts w:ascii="Gill Sans MT" w:hAnsi="Gill Sans MT"/>
                <w:sz w:val="18"/>
                <w:szCs w:val="18"/>
              </w:rPr>
            </w:pPr>
            <w:r w:rsidRPr="006834EC">
              <w:rPr>
                <w:rFonts w:ascii="Gill Sans MT" w:hAnsi="Gill Sans MT"/>
                <w:color w:val="FFFFFF"/>
                <w:sz w:val="18"/>
                <w:szCs w:val="18"/>
              </w:rPr>
              <w:t>Promotion at work / higher earnings</w:t>
            </w:r>
          </w:p>
        </w:tc>
      </w:tr>
      <w:tr w:rsidR="00D447B9" w:rsidRPr="006834EC" w14:paraId="65C3C52C" w14:textId="77777777" w:rsidTr="00275E93">
        <w:trPr>
          <w:trHeight w:val="60"/>
        </w:trPr>
        <w:tc>
          <w:tcPr>
            <w:tcW w:w="4112" w:type="dxa"/>
          </w:tcPr>
          <w:p w14:paraId="3BE01C9D" w14:textId="77777777" w:rsidR="00D447B9" w:rsidRPr="006834EC" w:rsidRDefault="00D447B9" w:rsidP="00275E93">
            <w:pPr>
              <w:pStyle w:val="TableParagraph"/>
              <w:rPr>
                <w:rFonts w:ascii="Gill Sans MT" w:hAnsi="Gill Sans MT"/>
                <w:sz w:val="18"/>
                <w:szCs w:val="18"/>
              </w:rPr>
            </w:pPr>
          </w:p>
        </w:tc>
        <w:tc>
          <w:tcPr>
            <w:tcW w:w="283" w:type="dxa"/>
          </w:tcPr>
          <w:p w14:paraId="1FB69A10" w14:textId="77777777" w:rsidR="00D447B9" w:rsidRPr="006834EC" w:rsidRDefault="00D447B9" w:rsidP="00275E93">
            <w:pPr>
              <w:pStyle w:val="TableParagraph"/>
              <w:rPr>
                <w:rFonts w:ascii="Gill Sans MT" w:hAnsi="Gill Sans MT"/>
                <w:sz w:val="18"/>
                <w:szCs w:val="18"/>
              </w:rPr>
            </w:pPr>
          </w:p>
        </w:tc>
        <w:tc>
          <w:tcPr>
            <w:tcW w:w="4111" w:type="dxa"/>
          </w:tcPr>
          <w:p w14:paraId="3B412849" w14:textId="77777777" w:rsidR="00D447B9" w:rsidRPr="006834EC" w:rsidRDefault="00D447B9" w:rsidP="00275E93">
            <w:pPr>
              <w:pStyle w:val="TableParagraph"/>
              <w:rPr>
                <w:rFonts w:ascii="Gill Sans MT" w:hAnsi="Gill Sans MT"/>
                <w:sz w:val="18"/>
                <w:szCs w:val="18"/>
              </w:rPr>
            </w:pPr>
          </w:p>
        </w:tc>
        <w:tc>
          <w:tcPr>
            <w:tcW w:w="284" w:type="dxa"/>
          </w:tcPr>
          <w:p w14:paraId="4DB35581" w14:textId="77777777" w:rsidR="00D447B9" w:rsidRPr="006834EC" w:rsidRDefault="00D447B9" w:rsidP="00275E93">
            <w:pPr>
              <w:pStyle w:val="TableParagraph"/>
              <w:rPr>
                <w:rFonts w:ascii="Gill Sans MT" w:hAnsi="Gill Sans MT"/>
                <w:sz w:val="18"/>
                <w:szCs w:val="18"/>
              </w:rPr>
            </w:pPr>
          </w:p>
        </w:tc>
        <w:tc>
          <w:tcPr>
            <w:tcW w:w="3827" w:type="dxa"/>
          </w:tcPr>
          <w:p w14:paraId="73E41FA9" w14:textId="77777777" w:rsidR="00D447B9" w:rsidRPr="006834EC" w:rsidRDefault="00D447B9" w:rsidP="00275E93">
            <w:pPr>
              <w:pStyle w:val="TableParagraph"/>
              <w:rPr>
                <w:rFonts w:ascii="Gill Sans MT" w:hAnsi="Gill Sans MT"/>
                <w:sz w:val="18"/>
                <w:szCs w:val="18"/>
              </w:rPr>
            </w:pPr>
          </w:p>
        </w:tc>
        <w:tc>
          <w:tcPr>
            <w:tcW w:w="283" w:type="dxa"/>
          </w:tcPr>
          <w:p w14:paraId="119F8285" w14:textId="77777777" w:rsidR="00D447B9" w:rsidRPr="006834EC" w:rsidRDefault="00D447B9" w:rsidP="00275E93">
            <w:pPr>
              <w:pStyle w:val="TableParagraph"/>
              <w:rPr>
                <w:rFonts w:ascii="Gill Sans MT" w:hAnsi="Gill Sans MT"/>
                <w:sz w:val="18"/>
                <w:szCs w:val="18"/>
              </w:rPr>
            </w:pPr>
          </w:p>
        </w:tc>
        <w:tc>
          <w:tcPr>
            <w:tcW w:w="3402" w:type="dxa"/>
          </w:tcPr>
          <w:p w14:paraId="2F5EDFFD" w14:textId="77777777" w:rsidR="00D447B9" w:rsidRPr="006834EC" w:rsidRDefault="00D447B9" w:rsidP="00275E93">
            <w:pPr>
              <w:pStyle w:val="TableParagraph"/>
              <w:rPr>
                <w:rFonts w:ascii="Gill Sans MT" w:hAnsi="Gill Sans MT"/>
                <w:sz w:val="18"/>
                <w:szCs w:val="18"/>
              </w:rPr>
            </w:pPr>
          </w:p>
        </w:tc>
      </w:tr>
      <w:tr w:rsidR="00D447B9" w:rsidRPr="006834EC" w14:paraId="5DF76CE3" w14:textId="77777777" w:rsidTr="00275E93">
        <w:trPr>
          <w:trHeight w:val="1805"/>
        </w:trPr>
        <w:tc>
          <w:tcPr>
            <w:tcW w:w="4112" w:type="dxa"/>
            <w:shd w:val="clear" w:color="auto" w:fill="F8D7CD"/>
          </w:tcPr>
          <w:p w14:paraId="22702824" w14:textId="77777777" w:rsidR="00D447B9" w:rsidRPr="006834EC" w:rsidRDefault="00D447B9" w:rsidP="00275E93">
            <w:pPr>
              <w:pStyle w:val="TableParagraph"/>
              <w:tabs>
                <w:tab w:val="left" w:pos="465"/>
                <w:tab w:val="left" w:pos="466"/>
              </w:tabs>
              <w:spacing w:before="57"/>
              <w:ind w:left="108"/>
              <w:rPr>
                <w:rFonts w:ascii="Gill Sans MT" w:hAnsi="Gill Sans MT"/>
                <w:b/>
                <w:sz w:val="18"/>
                <w:szCs w:val="18"/>
              </w:rPr>
            </w:pPr>
            <w:r w:rsidRPr="006834EC">
              <w:rPr>
                <w:rFonts w:ascii="Gill Sans MT" w:hAnsi="Gill Sans MT"/>
                <w:b/>
                <w:sz w:val="18"/>
                <w:szCs w:val="18"/>
              </w:rPr>
              <w:t>Improving the business</w:t>
            </w:r>
          </w:p>
          <w:p w14:paraId="43C0A9EC"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Learn about business systems and employee roles</w:t>
            </w:r>
          </w:p>
          <w:p w14:paraId="51438917"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Liaise employer in design phase</w:t>
            </w:r>
          </w:p>
          <w:p w14:paraId="26EF26B3"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Design action plan</w:t>
            </w:r>
          </w:p>
          <w:p w14:paraId="3FAC77B8" w14:textId="77777777" w:rsidR="00D447B9" w:rsidRPr="006834EC" w:rsidRDefault="00D447B9" w:rsidP="00275E93">
            <w:pPr>
              <w:pStyle w:val="TableParagraph"/>
              <w:tabs>
                <w:tab w:val="left" w:pos="465"/>
                <w:tab w:val="left" w:pos="466"/>
              </w:tabs>
              <w:spacing w:before="61"/>
              <w:ind w:left="465"/>
              <w:rPr>
                <w:rFonts w:ascii="Gill Sans MT" w:hAnsi="Gill Sans MT"/>
                <w:sz w:val="18"/>
                <w:szCs w:val="18"/>
              </w:rPr>
            </w:pPr>
          </w:p>
        </w:tc>
        <w:tc>
          <w:tcPr>
            <w:tcW w:w="283" w:type="dxa"/>
          </w:tcPr>
          <w:p w14:paraId="5679ADC0" w14:textId="77777777" w:rsidR="00D447B9" w:rsidRPr="006834EC" w:rsidRDefault="00D447B9" w:rsidP="00275E93">
            <w:pPr>
              <w:pStyle w:val="TableParagraph"/>
              <w:rPr>
                <w:rFonts w:ascii="Gill Sans MT" w:hAnsi="Gill Sans MT"/>
                <w:b/>
                <w:sz w:val="18"/>
                <w:szCs w:val="18"/>
              </w:rPr>
            </w:pPr>
          </w:p>
          <w:p w14:paraId="150B8BC6" w14:textId="77777777" w:rsidR="00D447B9" w:rsidRPr="006834EC" w:rsidRDefault="00D447B9" w:rsidP="00275E93">
            <w:pPr>
              <w:pStyle w:val="TableParagraph"/>
              <w:rPr>
                <w:rFonts w:ascii="Gill Sans MT" w:hAnsi="Gill Sans MT"/>
                <w:b/>
                <w:sz w:val="18"/>
                <w:szCs w:val="18"/>
              </w:rPr>
            </w:pPr>
          </w:p>
          <w:p w14:paraId="76FDE96B" w14:textId="77777777" w:rsidR="00D447B9" w:rsidRPr="006834EC" w:rsidRDefault="00D447B9" w:rsidP="00275E93">
            <w:pPr>
              <w:pStyle w:val="TableParagraph"/>
              <w:spacing w:before="4"/>
              <w:rPr>
                <w:rFonts w:ascii="Gill Sans MT" w:hAnsi="Gill Sans MT"/>
                <w:b/>
                <w:sz w:val="18"/>
                <w:szCs w:val="18"/>
              </w:rPr>
            </w:pPr>
          </w:p>
          <w:p w14:paraId="05F09A72" w14:textId="77777777" w:rsidR="00D447B9" w:rsidRPr="006834EC" w:rsidRDefault="00D447B9" w:rsidP="00275E93">
            <w:pPr>
              <w:pStyle w:val="TableParagraph"/>
              <w:ind w:left="107"/>
              <w:rPr>
                <w:rFonts w:ascii="Gill Sans MT" w:hAnsi="Gill Sans MT"/>
                <w:b/>
                <w:sz w:val="18"/>
                <w:szCs w:val="18"/>
              </w:rPr>
            </w:pPr>
            <w:r w:rsidRPr="006834EC">
              <w:rPr>
                <w:rFonts w:ascii="Arial" w:hAnsi="Arial" w:cs="Arial"/>
                <w:b/>
                <w:sz w:val="18"/>
                <w:szCs w:val="18"/>
              </w:rPr>
              <w:t>→</w:t>
            </w:r>
          </w:p>
        </w:tc>
        <w:tc>
          <w:tcPr>
            <w:tcW w:w="4111" w:type="dxa"/>
            <w:shd w:val="clear" w:color="auto" w:fill="F4B19B"/>
          </w:tcPr>
          <w:p w14:paraId="7A61C287" w14:textId="77777777" w:rsidR="00D447B9" w:rsidRPr="006834EC" w:rsidRDefault="00D447B9" w:rsidP="00275E93">
            <w:pPr>
              <w:pStyle w:val="TableParagraph"/>
              <w:tabs>
                <w:tab w:val="left" w:pos="305"/>
              </w:tabs>
              <w:ind w:left="305"/>
              <w:rPr>
                <w:rFonts w:ascii="Gill Sans MT" w:hAnsi="Gill Sans MT"/>
                <w:sz w:val="18"/>
                <w:szCs w:val="18"/>
              </w:rPr>
            </w:pPr>
          </w:p>
          <w:p w14:paraId="1370C150"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meetings with employer and manager</w:t>
            </w:r>
          </w:p>
          <w:p w14:paraId="67B4CEBC"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hours paid employee and management participation in project</w:t>
            </w:r>
          </w:p>
          <w:p w14:paraId="1E6BF6BD"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Action plan created and endorsed by management</w:t>
            </w:r>
          </w:p>
          <w:p w14:paraId="2EE56E7A"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ways project integrated into business (</w:t>
            </w:r>
            <w:r>
              <w:rPr>
                <w:rFonts w:ascii="Gill Sans MT" w:hAnsi="Gill Sans MT"/>
                <w:sz w:val="18"/>
                <w:szCs w:val="18"/>
              </w:rPr>
              <w:t>for example,</w:t>
            </w:r>
            <w:r w:rsidRPr="006834EC">
              <w:rPr>
                <w:rFonts w:ascii="Gill Sans MT" w:hAnsi="Gill Sans MT"/>
                <w:sz w:val="18"/>
                <w:szCs w:val="18"/>
              </w:rPr>
              <w:t xml:space="preserve"> regular topic at management meetings)</w:t>
            </w:r>
          </w:p>
        </w:tc>
        <w:tc>
          <w:tcPr>
            <w:tcW w:w="284" w:type="dxa"/>
          </w:tcPr>
          <w:p w14:paraId="32CC128A" w14:textId="77777777" w:rsidR="00D447B9" w:rsidRPr="006834EC" w:rsidRDefault="00D447B9" w:rsidP="00275E93">
            <w:pPr>
              <w:pStyle w:val="TableParagraph"/>
              <w:rPr>
                <w:rFonts w:ascii="Gill Sans MT" w:hAnsi="Gill Sans MT"/>
                <w:b/>
                <w:sz w:val="18"/>
                <w:szCs w:val="18"/>
              </w:rPr>
            </w:pPr>
          </w:p>
          <w:p w14:paraId="59F01844" w14:textId="77777777" w:rsidR="00D447B9" w:rsidRPr="006834EC" w:rsidRDefault="00D447B9" w:rsidP="00275E93">
            <w:pPr>
              <w:pStyle w:val="TableParagraph"/>
              <w:rPr>
                <w:rFonts w:ascii="Gill Sans MT" w:hAnsi="Gill Sans MT"/>
                <w:b/>
                <w:sz w:val="18"/>
                <w:szCs w:val="18"/>
              </w:rPr>
            </w:pPr>
          </w:p>
          <w:p w14:paraId="6ADFC443" w14:textId="77777777" w:rsidR="00D447B9" w:rsidRPr="006834EC" w:rsidRDefault="00D447B9" w:rsidP="00275E93">
            <w:pPr>
              <w:pStyle w:val="TableParagraph"/>
              <w:spacing w:before="4"/>
              <w:rPr>
                <w:rFonts w:ascii="Gill Sans MT" w:hAnsi="Gill Sans MT"/>
                <w:b/>
                <w:sz w:val="18"/>
                <w:szCs w:val="18"/>
              </w:rPr>
            </w:pPr>
          </w:p>
          <w:p w14:paraId="25793D32" w14:textId="77777777" w:rsidR="00D447B9" w:rsidRPr="006834EC" w:rsidRDefault="00D447B9" w:rsidP="00275E93">
            <w:pPr>
              <w:pStyle w:val="TableParagraph"/>
              <w:ind w:left="107"/>
              <w:rPr>
                <w:rFonts w:ascii="Gill Sans MT" w:hAnsi="Gill Sans MT"/>
                <w:b/>
                <w:sz w:val="18"/>
                <w:szCs w:val="18"/>
              </w:rPr>
            </w:pPr>
            <w:r w:rsidRPr="006834EC">
              <w:rPr>
                <w:rFonts w:ascii="Arial" w:hAnsi="Arial" w:cs="Arial"/>
                <w:b/>
                <w:sz w:val="18"/>
                <w:szCs w:val="18"/>
              </w:rPr>
              <w:t>→</w:t>
            </w:r>
          </w:p>
        </w:tc>
        <w:tc>
          <w:tcPr>
            <w:tcW w:w="3827" w:type="dxa"/>
            <w:shd w:val="clear" w:color="auto" w:fill="ED8B69"/>
          </w:tcPr>
          <w:p w14:paraId="372D6E92" w14:textId="77777777" w:rsidR="00D447B9" w:rsidRPr="006834EC" w:rsidRDefault="00D447B9" w:rsidP="00275E93">
            <w:pPr>
              <w:pStyle w:val="TableParagraph"/>
              <w:tabs>
                <w:tab w:val="left" w:pos="305"/>
              </w:tabs>
              <w:ind w:left="305"/>
              <w:rPr>
                <w:rFonts w:ascii="Gill Sans MT" w:hAnsi="Gill Sans MT"/>
                <w:sz w:val="18"/>
                <w:szCs w:val="18"/>
              </w:rPr>
            </w:pPr>
          </w:p>
          <w:p w14:paraId="64F7B4D9"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Improved employee performance due to increased efficiency and confidence</w:t>
            </w:r>
          </w:p>
          <w:p w14:paraId="0DE1D28F"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Less WHS incidents and sick leave</w:t>
            </w:r>
          </w:p>
          <w:p w14:paraId="2B5776BE"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Less errors and production line wastage</w:t>
            </w:r>
          </w:p>
        </w:tc>
        <w:tc>
          <w:tcPr>
            <w:tcW w:w="283" w:type="dxa"/>
          </w:tcPr>
          <w:p w14:paraId="557312BE" w14:textId="77777777" w:rsidR="00D447B9" w:rsidRPr="006834EC" w:rsidRDefault="00D447B9" w:rsidP="00275E93">
            <w:pPr>
              <w:pStyle w:val="TableParagraph"/>
              <w:rPr>
                <w:rFonts w:ascii="Gill Sans MT" w:hAnsi="Gill Sans MT"/>
                <w:b/>
                <w:sz w:val="18"/>
                <w:szCs w:val="18"/>
              </w:rPr>
            </w:pPr>
          </w:p>
          <w:p w14:paraId="3AA2D3F2" w14:textId="77777777" w:rsidR="00D447B9" w:rsidRPr="006834EC" w:rsidRDefault="00D447B9" w:rsidP="00275E93">
            <w:pPr>
              <w:pStyle w:val="TableParagraph"/>
              <w:rPr>
                <w:rFonts w:ascii="Gill Sans MT" w:hAnsi="Gill Sans MT"/>
                <w:b/>
                <w:sz w:val="18"/>
                <w:szCs w:val="18"/>
              </w:rPr>
            </w:pPr>
          </w:p>
          <w:p w14:paraId="13A9CB5A" w14:textId="77777777" w:rsidR="00D447B9" w:rsidRPr="006834EC" w:rsidRDefault="00D447B9" w:rsidP="00275E93">
            <w:pPr>
              <w:pStyle w:val="TableParagraph"/>
              <w:spacing w:before="4"/>
              <w:rPr>
                <w:rFonts w:ascii="Gill Sans MT" w:hAnsi="Gill Sans MT"/>
                <w:b/>
                <w:sz w:val="18"/>
                <w:szCs w:val="18"/>
              </w:rPr>
            </w:pPr>
          </w:p>
          <w:p w14:paraId="73EAE667" w14:textId="77777777" w:rsidR="00D447B9" w:rsidRPr="006834EC" w:rsidRDefault="00D447B9" w:rsidP="00275E93">
            <w:pPr>
              <w:pStyle w:val="TableParagraph"/>
              <w:ind w:left="108"/>
              <w:rPr>
                <w:rFonts w:ascii="Gill Sans MT" w:hAnsi="Gill Sans MT"/>
                <w:b/>
                <w:sz w:val="18"/>
                <w:szCs w:val="18"/>
              </w:rPr>
            </w:pPr>
            <w:r w:rsidRPr="006834EC">
              <w:rPr>
                <w:rFonts w:ascii="Arial" w:hAnsi="Arial" w:cs="Arial"/>
                <w:b/>
                <w:sz w:val="18"/>
                <w:szCs w:val="18"/>
              </w:rPr>
              <w:t>→</w:t>
            </w:r>
          </w:p>
        </w:tc>
        <w:tc>
          <w:tcPr>
            <w:tcW w:w="3402" w:type="dxa"/>
            <w:shd w:val="clear" w:color="auto" w:fill="9D3511"/>
          </w:tcPr>
          <w:p w14:paraId="1595EBCA" w14:textId="77777777" w:rsidR="00D447B9" w:rsidRPr="006834EC" w:rsidRDefault="00D447B9" w:rsidP="00275E93">
            <w:pPr>
              <w:pStyle w:val="TableParagraph"/>
              <w:tabs>
                <w:tab w:val="left" w:pos="306"/>
              </w:tabs>
              <w:ind w:left="306"/>
              <w:rPr>
                <w:rFonts w:ascii="Gill Sans MT" w:hAnsi="Gill Sans MT"/>
                <w:color w:val="FFFFFF"/>
                <w:sz w:val="18"/>
                <w:szCs w:val="18"/>
              </w:rPr>
            </w:pPr>
          </w:p>
          <w:p w14:paraId="33836D4A" w14:textId="77777777" w:rsidR="00D447B9" w:rsidRPr="006834EC" w:rsidRDefault="00D447B9" w:rsidP="00275E93">
            <w:pPr>
              <w:pStyle w:val="TableParagraph"/>
              <w:numPr>
                <w:ilvl w:val="0"/>
                <w:numId w:val="10"/>
              </w:numPr>
              <w:tabs>
                <w:tab w:val="left" w:pos="306"/>
              </w:tabs>
              <w:ind w:left="306" w:hanging="198"/>
              <w:rPr>
                <w:rFonts w:ascii="Gill Sans MT" w:hAnsi="Gill Sans MT"/>
                <w:color w:val="FFFFFF"/>
                <w:sz w:val="18"/>
                <w:szCs w:val="18"/>
              </w:rPr>
            </w:pPr>
            <w:r w:rsidRPr="006834EC">
              <w:rPr>
                <w:rFonts w:ascii="Gill Sans MT" w:hAnsi="Gill Sans MT"/>
                <w:color w:val="FFFFFF"/>
                <w:sz w:val="18"/>
                <w:szCs w:val="18"/>
              </w:rPr>
              <w:t>Improved competitiveness</w:t>
            </w:r>
          </w:p>
          <w:p w14:paraId="54047F9B" w14:textId="77777777" w:rsidR="00D447B9" w:rsidRPr="006834EC" w:rsidRDefault="00D447B9" w:rsidP="00275E93">
            <w:pPr>
              <w:pStyle w:val="TableParagraph"/>
              <w:numPr>
                <w:ilvl w:val="0"/>
                <w:numId w:val="10"/>
              </w:numPr>
              <w:tabs>
                <w:tab w:val="left" w:pos="306"/>
              </w:tabs>
              <w:ind w:left="306" w:hanging="198"/>
              <w:rPr>
                <w:rFonts w:ascii="Gill Sans MT" w:hAnsi="Gill Sans MT"/>
                <w:sz w:val="18"/>
                <w:szCs w:val="18"/>
              </w:rPr>
            </w:pPr>
            <w:r w:rsidRPr="006834EC">
              <w:rPr>
                <w:rFonts w:ascii="Gill Sans MT" w:hAnsi="Gill Sans MT"/>
                <w:color w:val="FFFFFF"/>
                <w:sz w:val="18"/>
                <w:szCs w:val="18"/>
              </w:rPr>
              <w:t>Good workforce morale</w:t>
            </w:r>
          </w:p>
          <w:p w14:paraId="4BA04156" w14:textId="77777777" w:rsidR="00D447B9" w:rsidRPr="006834EC" w:rsidRDefault="00D447B9" w:rsidP="00275E93">
            <w:pPr>
              <w:pStyle w:val="TableParagraph"/>
              <w:numPr>
                <w:ilvl w:val="0"/>
                <w:numId w:val="10"/>
              </w:numPr>
              <w:tabs>
                <w:tab w:val="left" w:pos="306"/>
              </w:tabs>
              <w:ind w:left="306" w:hanging="198"/>
              <w:rPr>
                <w:rFonts w:ascii="Gill Sans MT" w:hAnsi="Gill Sans MT"/>
                <w:sz w:val="18"/>
                <w:szCs w:val="18"/>
              </w:rPr>
            </w:pPr>
            <w:r w:rsidRPr="006834EC">
              <w:rPr>
                <w:rFonts w:ascii="Gill Sans MT" w:hAnsi="Gill Sans MT"/>
                <w:color w:val="FFFFFF"/>
                <w:sz w:val="18"/>
                <w:szCs w:val="18"/>
              </w:rPr>
              <w:t>Improved productivity</w:t>
            </w:r>
          </w:p>
        </w:tc>
      </w:tr>
      <w:tr w:rsidR="00D447B9" w:rsidRPr="006834EC" w14:paraId="009F4A42" w14:textId="77777777" w:rsidTr="00275E93">
        <w:trPr>
          <w:trHeight w:val="153"/>
        </w:trPr>
        <w:tc>
          <w:tcPr>
            <w:tcW w:w="4112" w:type="dxa"/>
          </w:tcPr>
          <w:p w14:paraId="781928D6" w14:textId="77777777" w:rsidR="00D447B9" w:rsidRPr="006834EC" w:rsidRDefault="00D447B9" w:rsidP="00275E93">
            <w:pPr>
              <w:rPr>
                <w:rFonts w:ascii="Gill Sans MT" w:hAnsi="Gill Sans MT"/>
                <w:sz w:val="18"/>
                <w:szCs w:val="18"/>
              </w:rPr>
            </w:pPr>
          </w:p>
        </w:tc>
        <w:tc>
          <w:tcPr>
            <w:tcW w:w="283" w:type="dxa"/>
          </w:tcPr>
          <w:p w14:paraId="78409AEA" w14:textId="77777777" w:rsidR="00D447B9" w:rsidRPr="006834EC" w:rsidRDefault="00D447B9" w:rsidP="00275E93">
            <w:pPr>
              <w:rPr>
                <w:rFonts w:ascii="Gill Sans MT" w:hAnsi="Gill Sans MT"/>
                <w:sz w:val="18"/>
                <w:szCs w:val="18"/>
              </w:rPr>
            </w:pPr>
          </w:p>
        </w:tc>
        <w:tc>
          <w:tcPr>
            <w:tcW w:w="4111" w:type="dxa"/>
          </w:tcPr>
          <w:p w14:paraId="618408E7" w14:textId="77777777" w:rsidR="00D447B9" w:rsidRPr="006834EC" w:rsidRDefault="00D447B9" w:rsidP="00275E93">
            <w:pPr>
              <w:rPr>
                <w:rFonts w:ascii="Gill Sans MT" w:hAnsi="Gill Sans MT"/>
                <w:sz w:val="18"/>
                <w:szCs w:val="18"/>
              </w:rPr>
            </w:pPr>
          </w:p>
        </w:tc>
        <w:tc>
          <w:tcPr>
            <w:tcW w:w="284" w:type="dxa"/>
          </w:tcPr>
          <w:p w14:paraId="2156768A" w14:textId="77777777" w:rsidR="00D447B9" w:rsidRPr="006834EC" w:rsidRDefault="00D447B9" w:rsidP="00275E93">
            <w:pPr>
              <w:rPr>
                <w:rFonts w:ascii="Gill Sans MT" w:hAnsi="Gill Sans MT"/>
                <w:sz w:val="18"/>
                <w:szCs w:val="18"/>
              </w:rPr>
            </w:pPr>
          </w:p>
        </w:tc>
        <w:tc>
          <w:tcPr>
            <w:tcW w:w="3827" w:type="dxa"/>
          </w:tcPr>
          <w:p w14:paraId="0D0E3FD6" w14:textId="77777777" w:rsidR="00D447B9" w:rsidRPr="006834EC" w:rsidRDefault="00D447B9" w:rsidP="00275E93">
            <w:pPr>
              <w:rPr>
                <w:rFonts w:ascii="Gill Sans MT" w:hAnsi="Gill Sans MT"/>
                <w:sz w:val="18"/>
                <w:szCs w:val="18"/>
              </w:rPr>
            </w:pPr>
          </w:p>
        </w:tc>
        <w:tc>
          <w:tcPr>
            <w:tcW w:w="283" w:type="dxa"/>
          </w:tcPr>
          <w:p w14:paraId="76B3B4F4" w14:textId="77777777" w:rsidR="00D447B9" w:rsidRPr="006834EC" w:rsidRDefault="00D447B9" w:rsidP="00275E93">
            <w:pPr>
              <w:rPr>
                <w:rFonts w:ascii="Gill Sans MT" w:hAnsi="Gill Sans MT"/>
                <w:sz w:val="18"/>
                <w:szCs w:val="18"/>
              </w:rPr>
            </w:pPr>
          </w:p>
        </w:tc>
        <w:tc>
          <w:tcPr>
            <w:tcW w:w="3402" w:type="dxa"/>
          </w:tcPr>
          <w:p w14:paraId="6731E807" w14:textId="77777777" w:rsidR="00D447B9" w:rsidRPr="006834EC" w:rsidRDefault="00D447B9" w:rsidP="00275E93">
            <w:pPr>
              <w:rPr>
                <w:rFonts w:ascii="Gill Sans MT" w:hAnsi="Gill Sans MT"/>
                <w:sz w:val="18"/>
                <w:szCs w:val="18"/>
              </w:rPr>
            </w:pPr>
          </w:p>
        </w:tc>
      </w:tr>
      <w:tr w:rsidR="00D447B9" w:rsidRPr="006834EC" w14:paraId="6D6FCCE3" w14:textId="77777777" w:rsidTr="00275E93">
        <w:trPr>
          <w:trHeight w:val="2487"/>
        </w:trPr>
        <w:tc>
          <w:tcPr>
            <w:tcW w:w="4112" w:type="dxa"/>
            <w:shd w:val="clear" w:color="auto" w:fill="F8D7CD"/>
          </w:tcPr>
          <w:p w14:paraId="79F08729" w14:textId="77777777" w:rsidR="00D447B9" w:rsidRPr="006834EC" w:rsidRDefault="00D447B9" w:rsidP="00275E93">
            <w:pPr>
              <w:pStyle w:val="TableParagraph"/>
              <w:tabs>
                <w:tab w:val="left" w:pos="465"/>
                <w:tab w:val="left" w:pos="466"/>
              </w:tabs>
              <w:spacing w:before="57"/>
              <w:ind w:left="108"/>
              <w:rPr>
                <w:rFonts w:ascii="Gill Sans MT" w:hAnsi="Gill Sans MT"/>
                <w:b/>
                <w:sz w:val="18"/>
                <w:szCs w:val="18"/>
              </w:rPr>
            </w:pPr>
            <w:r w:rsidRPr="006834EC">
              <w:rPr>
                <w:rFonts w:ascii="Gill Sans MT" w:hAnsi="Gill Sans MT"/>
                <w:b/>
                <w:sz w:val="18"/>
                <w:szCs w:val="18"/>
              </w:rPr>
              <w:t>Setting up lasting supportive LLN environment within the business</w:t>
            </w:r>
          </w:p>
          <w:p w14:paraId="1B7E3126"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Train LLN mentors within the organisation (enrol in TasTAFE TALL training)</w:t>
            </w:r>
          </w:p>
          <w:p w14:paraId="53304A68"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Promote LLN mentors</w:t>
            </w:r>
          </w:p>
          <w:p w14:paraId="7EA35C2F"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Deliver Literacy Awareness workshops and 26TEN Chat</w:t>
            </w:r>
          </w:p>
          <w:p w14:paraId="5C146032"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Deliver Plain English workshops</w:t>
            </w:r>
          </w:p>
          <w:p w14:paraId="14BB5860"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Make sure all levels of the organisation demonstrate support for the project</w:t>
            </w:r>
          </w:p>
        </w:tc>
        <w:tc>
          <w:tcPr>
            <w:tcW w:w="283" w:type="dxa"/>
          </w:tcPr>
          <w:p w14:paraId="723A182A" w14:textId="77777777" w:rsidR="00D447B9" w:rsidRPr="006834EC" w:rsidRDefault="00D447B9" w:rsidP="00275E93">
            <w:pPr>
              <w:pStyle w:val="TableParagraph"/>
              <w:rPr>
                <w:rFonts w:ascii="Gill Sans MT" w:hAnsi="Gill Sans MT"/>
                <w:b/>
                <w:sz w:val="18"/>
                <w:szCs w:val="18"/>
              </w:rPr>
            </w:pPr>
          </w:p>
          <w:p w14:paraId="39BDF36D" w14:textId="77777777" w:rsidR="00D447B9" w:rsidRPr="006834EC" w:rsidRDefault="00D447B9" w:rsidP="00275E93">
            <w:pPr>
              <w:pStyle w:val="TableParagraph"/>
              <w:rPr>
                <w:rFonts w:ascii="Gill Sans MT" w:hAnsi="Gill Sans MT"/>
                <w:b/>
                <w:sz w:val="18"/>
                <w:szCs w:val="18"/>
              </w:rPr>
            </w:pPr>
          </w:p>
          <w:p w14:paraId="4730734A" w14:textId="77777777" w:rsidR="00D447B9" w:rsidRPr="006834EC" w:rsidRDefault="00D447B9" w:rsidP="00275E93">
            <w:pPr>
              <w:pStyle w:val="TableParagraph"/>
              <w:rPr>
                <w:rFonts w:ascii="Gill Sans MT" w:hAnsi="Gill Sans MT"/>
                <w:b/>
                <w:sz w:val="18"/>
                <w:szCs w:val="18"/>
              </w:rPr>
            </w:pPr>
          </w:p>
          <w:p w14:paraId="28C3BDCB" w14:textId="77777777" w:rsidR="00D447B9" w:rsidRPr="006834EC" w:rsidRDefault="00D447B9" w:rsidP="00275E93">
            <w:pPr>
              <w:pStyle w:val="TableParagraph"/>
              <w:spacing w:before="9"/>
              <w:rPr>
                <w:rFonts w:ascii="Gill Sans MT" w:hAnsi="Gill Sans MT"/>
                <w:b/>
                <w:sz w:val="18"/>
                <w:szCs w:val="18"/>
              </w:rPr>
            </w:pPr>
          </w:p>
          <w:p w14:paraId="7854DB66" w14:textId="77777777" w:rsidR="00D447B9" w:rsidRPr="006834EC" w:rsidRDefault="00D447B9" w:rsidP="00275E93">
            <w:pPr>
              <w:pStyle w:val="TableParagraph"/>
              <w:ind w:left="107"/>
              <w:rPr>
                <w:rFonts w:ascii="Gill Sans MT" w:hAnsi="Gill Sans MT"/>
                <w:b/>
                <w:sz w:val="18"/>
                <w:szCs w:val="18"/>
              </w:rPr>
            </w:pPr>
            <w:r w:rsidRPr="006834EC">
              <w:rPr>
                <w:rFonts w:ascii="Arial" w:hAnsi="Arial" w:cs="Arial"/>
                <w:b/>
                <w:sz w:val="18"/>
                <w:szCs w:val="18"/>
              </w:rPr>
              <w:t>→</w:t>
            </w:r>
          </w:p>
        </w:tc>
        <w:tc>
          <w:tcPr>
            <w:tcW w:w="4111" w:type="dxa"/>
            <w:shd w:val="clear" w:color="auto" w:fill="F4B19B"/>
          </w:tcPr>
          <w:p w14:paraId="6A71E345" w14:textId="77777777" w:rsidR="00D447B9" w:rsidRPr="006834EC" w:rsidRDefault="00D447B9" w:rsidP="00275E93">
            <w:pPr>
              <w:pStyle w:val="TableParagraph"/>
              <w:tabs>
                <w:tab w:val="left" w:pos="305"/>
              </w:tabs>
              <w:ind w:left="305"/>
              <w:rPr>
                <w:rFonts w:ascii="Gill Sans MT" w:hAnsi="Gill Sans MT"/>
                <w:sz w:val="18"/>
                <w:szCs w:val="18"/>
              </w:rPr>
            </w:pPr>
          </w:p>
          <w:p w14:paraId="2E28BAA4"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employees trained as LLN mentors</w:t>
            </w:r>
          </w:p>
          <w:p w14:paraId="6B8CE09F"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participants attending Literacy Awareness workshops</w:t>
            </w:r>
          </w:p>
          <w:p w14:paraId="169212B3"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employees trained in 26TEN Chat</w:t>
            </w:r>
          </w:p>
          <w:p w14:paraId="7CE415E5"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participants attending Plain English workshops</w:t>
            </w:r>
          </w:p>
          <w:p w14:paraId="5528ED39"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documents written or rewritten using Plain English guidelines</w:t>
            </w:r>
          </w:p>
        </w:tc>
        <w:tc>
          <w:tcPr>
            <w:tcW w:w="284" w:type="dxa"/>
          </w:tcPr>
          <w:p w14:paraId="1E21874A" w14:textId="77777777" w:rsidR="00D447B9" w:rsidRPr="006834EC" w:rsidRDefault="00D447B9" w:rsidP="00275E93">
            <w:pPr>
              <w:pStyle w:val="TableParagraph"/>
              <w:rPr>
                <w:rFonts w:ascii="Gill Sans MT" w:hAnsi="Gill Sans MT"/>
                <w:b/>
                <w:sz w:val="18"/>
                <w:szCs w:val="18"/>
              </w:rPr>
            </w:pPr>
          </w:p>
          <w:p w14:paraId="074FE4B9" w14:textId="77777777" w:rsidR="00D447B9" w:rsidRPr="006834EC" w:rsidRDefault="00D447B9" w:rsidP="00275E93">
            <w:pPr>
              <w:pStyle w:val="TableParagraph"/>
              <w:rPr>
                <w:rFonts w:ascii="Gill Sans MT" w:hAnsi="Gill Sans MT"/>
                <w:b/>
                <w:sz w:val="18"/>
                <w:szCs w:val="18"/>
              </w:rPr>
            </w:pPr>
          </w:p>
          <w:p w14:paraId="1F064196" w14:textId="77777777" w:rsidR="00D447B9" w:rsidRPr="006834EC" w:rsidRDefault="00D447B9" w:rsidP="00275E93">
            <w:pPr>
              <w:pStyle w:val="TableParagraph"/>
              <w:rPr>
                <w:rFonts w:ascii="Gill Sans MT" w:hAnsi="Gill Sans MT"/>
                <w:b/>
                <w:sz w:val="18"/>
                <w:szCs w:val="18"/>
              </w:rPr>
            </w:pPr>
          </w:p>
          <w:p w14:paraId="4E0EC9B2" w14:textId="77777777" w:rsidR="00D447B9" w:rsidRPr="006834EC" w:rsidRDefault="00D447B9" w:rsidP="00275E93">
            <w:pPr>
              <w:pStyle w:val="TableParagraph"/>
              <w:spacing w:before="9"/>
              <w:rPr>
                <w:rFonts w:ascii="Gill Sans MT" w:hAnsi="Gill Sans MT"/>
                <w:b/>
                <w:sz w:val="18"/>
                <w:szCs w:val="18"/>
              </w:rPr>
            </w:pPr>
          </w:p>
          <w:p w14:paraId="285C7FF7" w14:textId="77777777" w:rsidR="00D447B9" w:rsidRPr="006834EC" w:rsidRDefault="00D447B9" w:rsidP="00275E93">
            <w:pPr>
              <w:pStyle w:val="TableParagraph"/>
              <w:ind w:left="107"/>
              <w:rPr>
                <w:rFonts w:ascii="Gill Sans MT" w:hAnsi="Gill Sans MT"/>
                <w:b/>
                <w:sz w:val="18"/>
                <w:szCs w:val="18"/>
              </w:rPr>
            </w:pPr>
            <w:r w:rsidRPr="006834EC">
              <w:rPr>
                <w:rFonts w:ascii="Arial" w:hAnsi="Arial" w:cs="Arial"/>
                <w:b/>
                <w:sz w:val="18"/>
                <w:szCs w:val="18"/>
              </w:rPr>
              <w:t>→</w:t>
            </w:r>
          </w:p>
        </w:tc>
        <w:tc>
          <w:tcPr>
            <w:tcW w:w="3827" w:type="dxa"/>
            <w:shd w:val="clear" w:color="auto" w:fill="ED8B69"/>
          </w:tcPr>
          <w:p w14:paraId="7FA5F973" w14:textId="77777777" w:rsidR="00D447B9" w:rsidRPr="006834EC" w:rsidRDefault="00D447B9" w:rsidP="00275E93">
            <w:pPr>
              <w:pStyle w:val="TableParagraph"/>
              <w:tabs>
                <w:tab w:val="left" w:pos="305"/>
              </w:tabs>
              <w:ind w:left="305"/>
              <w:rPr>
                <w:rFonts w:ascii="Gill Sans MT" w:hAnsi="Gill Sans MT"/>
                <w:sz w:val="18"/>
                <w:szCs w:val="18"/>
              </w:rPr>
            </w:pPr>
          </w:p>
          <w:p w14:paraId="1D5F9F00"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xml:space="preserve">Increased staff support and understanding of the project, literacy awareness and plain English </w:t>
            </w:r>
          </w:p>
          <w:p w14:paraId="78637DF7" w14:textId="77777777" w:rsidR="00D447B9" w:rsidRPr="006834EC" w:rsidRDefault="00D447B9" w:rsidP="00275E93">
            <w:pPr>
              <w:pStyle w:val="TableParagraph"/>
              <w:numPr>
                <w:ilvl w:val="0"/>
                <w:numId w:val="9"/>
              </w:numPr>
              <w:tabs>
                <w:tab w:val="left" w:pos="305"/>
              </w:tabs>
              <w:spacing w:before="59"/>
              <w:ind w:left="305" w:hanging="200"/>
              <w:rPr>
                <w:rFonts w:ascii="Gill Sans MT" w:hAnsi="Gill Sans MT"/>
                <w:sz w:val="18"/>
                <w:szCs w:val="18"/>
              </w:rPr>
            </w:pPr>
            <w:r w:rsidRPr="006834EC">
              <w:rPr>
                <w:rFonts w:ascii="Gill Sans MT" w:hAnsi="Gill Sans MT"/>
                <w:sz w:val="18"/>
                <w:szCs w:val="18"/>
              </w:rPr>
              <w:t>Staff using 26TEN chat to encourage others to ask for help</w:t>
            </w:r>
          </w:p>
          <w:p w14:paraId="1BE46B10" w14:textId="77777777" w:rsidR="00D447B9" w:rsidRPr="006834EC" w:rsidRDefault="00D447B9" w:rsidP="00275E93">
            <w:pPr>
              <w:pStyle w:val="TableParagraph"/>
              <w:numPr>
                <w:ilvl w:val="0"/>
                <w:numId w:val="9"/>
              </w:numPr>
              <w:tabs>
                <w:tab w:val="left" w:pos="305"/>
              </w:tabs>
              <w:spacing w:before="59"/>
              <w:ind w:left="305" w:hanging="200"/>
              <w:rPr>
                <w:rFonts w:ascii="Gill Sans MT" w:hAnsi="Gill Sans MT"/>
                <w:sz w:val="18"/>
                <w:szCs w:val="18"/>
              </w:rPr>
            </w:pPr>
            <w:r w:rsidRPr="006834EC">
              <w:rPr>
                <w:rFonts w:ascii="Gill Sans MT" w:hAnsi="Gill Sans MT"/>
                <w:sz w:val="18"/>
                <w:szCs w:val="18"/>
              </w:rPr>
              <w:t>Mentors supporting employees with LLN</w:t>
            </w:r>
          </w:p>
          <w:p w14:paraId="24EC01BB" w14:textId="77777777" w:rsidR="00D447B9" w:rsidRPr="006834EC" w:rsidRDefault="00D447B9" w:rsidP="00275E93">
            <w:pPr>
              <w:pStyle w:val="TableParagraph"/>
              <w:numPr>
                <w:ilvl w:val="0"/>
                <w:numId w:val="9"/>
              </w:numPr>
              <w:tabs>
                <w:tab w:val="left" w:pos="305"/>
              </w:tabs>
              <w:spacing w:before="59"/>
              <w:ind w:left="305" w:hanging="200"/>
              <w:rPr>
                <w:rFonts w:ascii="Gill Sans MT" w:hAnsi="Gill Sans MT"/>
                <w:sz w:val="18"/>
                <w:szCs w:val="18"/>
              </w:rPr>
            </w:pPr>
            <w:r w:rsidRPr="006834EC">
              <w:rPr>
                <w:rFonts w:ascii="Gill Sans MT" w:hAnsi="Gill Sans MT"/>
                <w:sz w:val="18"/>
                <w:szCs w:val="18"/>
              </w:rPr>
              <w:t>Workplace documents are easier to understand</w:t>
            </w:r>
          </w:p>
          <w:p w14:paraId="0D0B3043" w14:textId="77777777" w:rsidR="00D447B9" w:rsidRPr="006834EC" w:rsidRDefault="00D447B9" w:rsidP="00275E93">
            <w:pPr>
              <w:pStyle w:val="TableParagraph"/>
              <w:numPr>
                <w:ilvl w:val="0"/>
                <w:numId w:val="9"/>
              </w:numPr>
              <w:tabs>
                <w:tab w:val="left" w:pos="305"/>
              </w:tabs>
              <w:spacing w:before="59"/>
              <w:ind w:left="305" w:hanging="200"/>
              <w:rPr>
                <w:rFonts w:ascii="Gill Sans MT" w:hAnsi="Gill Sans MT"/>
                <w:sz w:val="18"/>
                <w:szCs w:val="18"/>
              </w:rPr>
            </w:pPr>
            <w:r w:rsidRPr="006834EC">
              <w:rPr>
                <w:rFonts w:ascii="Gill Sans MT" w:hAnsi="Gill Sans MT"/>
                <w:sz w:val="18"/>
                <w:szCs w:val="18"/>
              </w:rPr>
              <w:t>Strong management support of project and action beyond project</w:t>
            </w:r>
          </w:p>
        </w:tc>
        <w:tc>
          <w:tcPr>
            <w:tcW w:w="283" w:type="dxa"/>
          </w:tcPr>
          <w:p w14:paraId="01473F34" w14:textId="77777777" w:rsidR="00D447B9" w:rsidRPr="006834EC" w:rsidRDefault="00D447B9" w:rsidP="00275E93">
            <w:pPr>
              <w:pStyle w:val="TableParagraph"/>
              <w:rPr>
                <w:rFonts w:ascii="Gill Sans MT" w:hAnsi="Gill Sans MT"/>
                <w:b/>
                <w:sz w:val="18"/>
                <w:szCs w:val="18"/>
              </w:rPr>
            </w:pPr>
          </w:p>
          <w:p w14:paraId="25505E99" w14:textId="77777777" w:rsidR="00D447B9" w:rsidRPr="006834EC" w:rsidRDefault="00D447B9" w:rsidP="00275E93">
            <w:pPr>
              <w:pStyle w:val="TableParagraph"/>
              <w:rPr>
                <w:rFonts w:ascii="Gill Sans MT" w:hAnsi="Gill Sans MT"/>
                <w:b/>
                <w:sz w:val="18"/>
                <w:szCs w:val="18"/>
              </w:rPr>
            </w:pPr>
          </w:p>
          <w:p w14:paraId="1749C99C" w14:textId="77777777" w:rsidR="00D447B9" w:rsidRPr="006834EC" w:rsidRDefault="00D447B9" w:rsidP="00275E93">
            <w:pPr>
              <w:pStyle w:val="TableParagraph"/>
              <w:rPr>
                <w:rFonts w:ascii="Gill Sans MT" w:hAnsi="Gill Sans MT"/>
                <w:b/>
                <w:sz w:val="18"/>
                <w:szCs w:val="18"/>
              </w:rPr>
            </w:pPr>
          </w:p>
          <w:p w14:paraId="04C8233B" w14:textId="77777777" w:rsidR="00D447B9" w:rsidRPr="006834EC" w:rsidRDefault="00D447B9" w:rsidP="00275E93">
            <w:pPr>
              <w:pStyle w:val="TableParagraph"/>
              <w:spacing w:before="9"/>
              <w:rPr>
                <w:rFonts w:ascii="Gill Sans MT" w:hAnsi="Gill Sans MT"/>
                <w:b/>
                <w:sz w:val="18"/>
                <w:szCs w:val="18"/>
              </w:rPr>
            </w:pPr>
          </w:p>
          <w:p w14:paraId="0CFC3716" w14:textId="77777777" w:rsidR="00D447B9" w:rsidRPr="006834EC" w:rsidRDefault="00D447B9" w:rsidP="00275E93">
            <w:pPr>
              <w:pStyle w:val="TableParagraph"/>
              <w:ind w:left="108"/>
              <w:rPr>
                <w:rFonts w:ascii="Gill Sans MT" w:hAnsi="Gill Sans MT"/>
                <w:b/>
                <w:sz w:val="18"/>
                <w:szCs w:val="18"/>
              </w:rPr>
            </w:pPr>
            <w:r w:rsidRPr="006834EC">
              <w:rPr>
                <w:rFonts w:ascii="Arial" w:hAnsi="Arial" w:cs="Arial"/>
                <w:b/>
                <w:sz w:val="18"/>
                <w:szCs w:val="18"/>
              </w:rPr>
              <w:t>→</w:t>
            </w:r>
          </w:p>
        </w:tc>
        <w:tc>
          <w:tcPr>
            <w:tcW w:w="3402" w:type="dxa"/>
            <w:shd w:val="clear" w:color="auto" w:fill="9D3511"/>
          </w:tcPr>
          <w:p w14:paraId="42D9FC01" w14:textId="77777777" w:rsidR="00D447B9" w:rsidRPr="006834EC" w:rsidRDefault="00D447B9" w:rsidP="00275E93">
            <w:pPr>
              <w:pStyle w:val="TableParagraph"/>
              <w:tabs>
                <w:tab w:val="left" w:pos="306"/>
              </w:tabs>
              <w:ind w:left="306"/>
              <w:rPr>
                <w:rFonts w:ascii="Gill Sans MT" w:hAnsi="Gill Sans MT"/>
                <w:color w:val="FFFFFF"/>
                <w:sz w:val="18"/>
                <w:szCs w:val="18"/>
              </w:rPr>
            </w:pPr>
          </w:p>
          <w:p w14:paraId="3FA58C9D" w14:textId="77777777" w:rsidR="00D447B9" w:rsidRPr="006834EC" w:rsidRDefault="00D447B9" w:rsidP="00275E93">
            <w:pPr>
              <w:pStyle w:val="TableParagraph"/>
              <w:numPr>
                <w:ilvl w:val="0"/>
                <w:numId w:val="10"/>
              </w:numPr>
              <w:tabs>
                <w:tab w:val="left" w:pos="306"/>
              </w:tabs>
              <w:ind w:left="306" w:hanging="198"/>
              <w:rPr>
                <w:rFonts w:ascii="Gill Sans MT" w:hAnsi="Gill Sans MT"/>
                <w:color w:val="FFFFFF"/>
                <w:sz w:val="18"/>
                <w:szCs w:val="18"/>
              </w:rPr>
            </w:pPr>
            <w:r w:rsidRPr="006834EC">
              <w:rPr>
                <w:rFonts w:ascii="Gill Sans MT" w:hAnsi="Gill Sans MT"/>
                <w:color w:val="FFFFFF"/>
                <w:sz w:val="18"/>
                <w:szCs w:val="18"/>
              </w:rPr>
              <w:t xml:space="preserve">Employees feel safe to ask for LLN support </w:t>
            </w:r>
          </w:p>
          <w:p w14:paraId="4D1047E3" w14:textId="77777777" w:rsidR="00D447B9" w:rsidRPr="006834EC" w:rsidRDefault="00D447B9" w:rsidP="00275E93">
            <w:pPr>
              <w:pStyle w:val="TableParagraph"/>
              <w:numPr>
                <w:ilvl w:val="0"/>
                <w:numId w:val="10"/>
              </w:numPr>
              <w:tabs>
                <w:tab w:val="left" w:pos="306"/>
              </w:tabs>
              <w:ind w:left="306" w:hanging="198"/>
              <w:rPr>
                <w:rFonts w:ascii="Gill Sans MT" w:hAnsi="Gill Sans MT"/>
                <w:color w:val="FFFFFF"/>
                <w:sz w:val="18"/>
                <w:szCs w:val="18"/>
              </w:rPr>
            </w:pPr>
            <w:r w:rsidRPr="006834EC">
              <w:rPr>
                <w:rFonts w:ascii="Gill Sans MT" w:hAnsi="Gill Sans MT"/>
                <w:color w:val="FFFFFF"/>
                <w:sz w:val="18"/>
                <w:szCs w:val="18"/>
              </w:rPr>
              <w:t>Workplace culture improves</w:t>
            </w:r>
          </w:p>
          <w:p w14:paraId="04A2BC0A" w14:textId="77777777" w:rsidR="00D447B9" w:rsidRPr="006834EC" w:rsidRDefault="00D447B9" w:rsidP="00275E93">
            <w:pPr>
              <w:pStyle w:val="TableParagraph"/>
              <w:numPr>
                <w:ilvl w:val="0"/>
                <w:numId w:val="10"/>
              </w:numPr>
              <w:tabs>
                <w:tab w:val="left" w:pos="306"/>
              </w:tabs>
              <w:ind w:left="306" w:hanging="198"/>
              <w:rPr>
                <w:rFonts w:ascii="Gill Sans MT" w:hAnsi="Gill Sans MT"/>
                <w:color w:val="FFFFFF"/>
                <w:sz w:val="18"/>
                <w:szCs w:val="18"/>
              </w:rPr>
            </w:pPr>
            <w:r w:rsidRPr="006834EC">
              <w:rPr>
                <w:rFonts w:ascii="Gill Sans MT" w:hAnsi="Gill Sans MT"/>
                <w:color w:val="FFFFFF"/>
                <w:sz w:val="18"/>
                <w:szCs w:val="18"/>
              </w:rPr>
              <w:t>Having low literacy is no longer stigmatised</w:t>
            </w:r>
          </w:p>
          <w:p w14:paraId="721486AC" w14:textId="77777777" w:rsidR="00D447B9" w:rsidRPr="006834EC" w:rsidRDefault="00D447B9" w:rsidP="00275E93">
            <w:pPr>
              <w:pStyle w:val="TableParagraph"/>
              <w:numPr>
                <w:ilvl w:val="0"/>
                <w:numId w:val="10"/>
              </w:numPr>
              <w:tabs>
                <w:tab w:val="left" w:pos="306"/>
              </w:tabs>
              <w:ind w:left="306" w:hanging="198"/>
              <w:rPr>
                <w:rFonts w:ascii="Gill Sans MT" w:hAnsi="Gill Sans MT"/>
                <w:color w:val="FFFFFF"/>
                <w:sz w:val="18"/>
                <w:szCs w:val="18"/>
              </w:rPr>
            </w:pPr>
            <w:r w:rsidRPr="006834EC">
              <w:rPr>
                <w:rFonts w:ascii="Gill Sans MT" w:hAnsi="Gill Sans MT"/>
                <w:color w:val="FFFFFF"/>
                <w:sz w:val="18"/>
                <w:szCs w:val="18"/>
              </w:rPr>
              <w:t>Continued LLN support provided</w:t>
            </w:r>
          </w:p>
          <w:p w14:paraId="187F79C9" w14:textId="77777777" w:rsidR="00D447B9" w:rsidRPr="006834EC" w:rsidRDefault="00D447B9" w:rsidP="00275E93">
            <w:pPr>
              <w:pStyle w:val="TableParagraph"/>
              <w:numPr>
                <w:ilvl w:val="0"/>
                <w:numId w:val="10"/>
              </w:numPr>
              <w:tabs>
                <w:tab w:val="left" w:pos="306"/>
              </w:tabs>
              <w:ind w:left="306" w:hanging="198"/>
              <w:rPr>
                <w:rFonts w:ascii="Gill Sans MT" w:hAnsi="Gill Sans MT"/>
                <w:sz w:val="18"/>
                <w:szCs w:val="18"/>
              </w:rPr>
            </w:pPr>
            <w:r w:rsidRPr="006834EC">
              <w:rPr>
                <w:rFonts w:ascii="Gill Sans MT" w:hAnsi="Gill Sans MT"/>
                <w:color w:val="FFFFFF"/>
                <w:sz w:val="18"/>
                <w:szCs w:val="18"/>
              </w:rPr>
              <w:t>Continued LLN support an organisational priority</w:t>
            </w:r>
          </w:p>
        </w:tc>
      </w:tr>
      <w:tr w:rsidR="00D447B9" w:rsidRPr="006834EC" w14:paraId="705847A5" w14:textId="77777777" w:rsidTr="00275E93">
        <w:trPr>
          <w:trHeight w:val="140"/>
        </w:trPr>
        <w:tc>
          <w:tcPr>
            <w:tcW w:w="4112" w:type="dxa"/>
          </w:tcPr>
          <w:p w14:paraId="75141B7F" w14:textId="77777777" w:rsidR="00D447B9" w:rsidRPr="006834EC" w:rsidRDefault="00D447B9" w:rsidP="00275E93">
            <w:pPr>
              <w:rPr>
                <w:rFonts w:ascii="Gill Sans MT" w:hAnsi="Gill Sans MT"/>
                <w:sz w:val="18"/>
                <w:szCs w:val="18"/>
              </w:rPr>
            </w:pPr>
          </w:p>
        </w:tc>
        <w:tc>
          <w:tcPr>
            <w:tcW w:w="283" w:type="dxa"/>
          </w:tcPr>
          <w:p w14:paraId="1F6FBAB8" w14:textId="77777777" w:rsidR="00D447B9" w:rsidRPr="006834EC" w:rsidRDefault="00D447B9" w:rsidP="00275E93">
            <w:pPr>
              <w:rPr>
                <w:rFonts w:ascii="Gill Sans MT" w:hAnsi="Gill Sans MT"/>
                <w:sz w:val="18"/>
                <w:szCs w:val="18"/>
              </w:rPr>
            </w:pPr>
          </w:p>
        </w:tc>
        <w:tc>
          <w:tcPr>
            <w:tcW w:w="4111" w:type="dxa"/>
          </w:tcPr>
          <w:p w14:paraId="1C5AE7C2" w14:textId="77777777" w:rsidR="00D447B9" w:rsidRPr="006834EC" w:rsidRDefault="00D447B9" w:rsidP="00275E93">
            <w:pPr>
              <w:rPr>
                <w:rFonts w:ascii="Gill Sans MT" w:hAnsi="Gill Sans MT"/>
                <w:sz w:val="18"/>
                <w:szCs w:val="18"/>
              </w:rPr>
            </w:pPr>
          </w:p>
        </w:tc>
        <w:tc>
          <w:tcPr>
            <w:tcW w:w="284" w:type="dxa"/>
          </w:tcPr>
          <w:p w14:paraId="6679B8D1" w14:textId="77777777" w:rsidR="00D447B9" w:rsidRPr="006834EC" w:rsidRDefault="00D447B9" w:rsidP="00275E93">
            <w:pPr>
              <w:rPr>
                <w:rFonts w:ascii="Gill Sans MT" w:hAnsi="Gill Sans MT"/>
                <w:sz w:val="18"/>
                <w:szCs w:val="18"/>
              </w:rPr>
            </w:pPr>
          </w:p>
        </w:tc>
        <w:tc>
          <w:tcPr>
            <w:tcW w:w="3827" w:type="dxa"/>
          </w:tcPr>
          <w:p w14:paraId="66B424BB" w14:textId="77777777" w:rsidR="00D447B9" w:rsidRPr="006834EC" w:rsidRDefault="00D447B9" w:rsidP="00275E93">
            <w:pPr>
              <w:rPr>
                <w:rFonts w:ascii="Gill Sans MT" w:hAnsi="Gill Sans MT"/>
                <w:b/>
                <w:sz w:val="18"/>
                <w:szCs w:val="18"/>
              </w:rPr>
            </w:pPr>
          </w:p>
        </w:tc>
        <w:tc>
          <w:tcPr>
            <w:tcW w:w="283" w:type="dxa"/>
          </w:tcPr>
          <w:p w14:paraId="27F20EF9" w14:textId="77777777" w:rsidR="00D447B9" w:rsidRPr="006834EC" w:rsidRDefault="00D447B9" w:rsidP="00275E93">
            <w:pPr>
              <w:rPr>
                <w:rFonts w:ascii="Gill Sans MT" w:hAnsi="Gill Sans MT"/>
                <w:sz w:val="18"/>
                <w:szCs w:val="18"/>
              </w:rPr>
            </w:pPr>
          </w:p>
        </w:tc>
        <w:tc>
          <w:tcPr>
            <w:tcW w:w="3402" w:type="dxa"/>
          </w:tcPr>
          <w:p w14:paraId="0C3535A9" w14:textId="77777777" w:rsidR="00D447B9" w:rsidRPr="006834EC" w:rsidRDefault="00D447B9" w:rsidP="00275E93">
            <w:pPr>
              <w:rPr>
                <w:rFonts w:ascii="Gill Sans MT" w:hAnsi="Gill Sans MT"/>
                <w:b/>
                <w:sz w:val="18"/>
                <w:szCs w:val="18"/>
              </w:rPr>
            </w:pPr>
          </w:p>
        </w:tc>
      </w:tr>
      <w:tr w:rsidR="00D447B9" w:rsidRPr="006834EC" w14:paraId="287F53CC" w14:textId="77777777" w:rsidTr="00275E93">
        <w:trPr>
          <w:trHeight w:val="1890"/>
        </w:trPr>
        <w:tc>
          <w:tcPr>
            <w:tcW w:w="4112" w:type="dxa"/>
            <w:shd w:val="clear" w:color="auto" w:fill="F8D7CD"/>
          </w:tcPr>
          <w:p w14:paraId="05C16813" w14:textId="77777777" w:rsidR="00D447B9" w:rsidRPr="006834EC" w:rsidRDefault="00D447B9" w:rsidP="00275E93">
            <w:pPr>
              <w:pStyle w:val="TableParagraph"/>
              <w:tabs>
                <w:tab w:val="left" w:pos="465"/>
                <w:tab w:val="left" w:pos="466"/>
              </w:tabs>
              <w:spacing w:before="57"/>
              <w:ind w:left="108"/>
              <w:rPr>
                <w:rFonts w:ascii="Gill Sans MT" w:hAnsi="Gill Sans MT"/>
                <w:b/>
                <w:sz w:val="18"/>
                <w:szCs w:val="18"/>
              </w:rPr>
            </w:pPr>
            <w:r w:rsidRPr="006834EC">
              <w:rPr>
                <w:rFonts w:ascii="Gill Sans MT" w:hAnsi="Gill Sans MT"/>
                <w:b/>
                <w:sz w:val="18"/>
                <w:szCs w:val="18"/>
              </w:rPr>
              <w:t>26TEN Campaign Support</w:t>
            </w:r>
          </w:p>
          <w:p w14:paraId="67C2605D"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xml:space="preserve">Collect learner stories for 26TEN team about project </w:t>
            </w:r>
          </w:p>
          <w:p w14:paraId="26F7CA38"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Create training materials with 26TEN logo</w:t>
            </w:r>
          </w:p>
          <w:p w14:paraId="0B15988B"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Sign up employees as 26TEN supporters</w:t>
            </w:r>
          </w:p>
          <w:p w14:paraId="5689C9F0"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Recommend other businesses apply for 26TEN grant</w:t>
            </w:r>
          </w:p>
        </w:tc>
        <w:tc>
          <w:tcPr>
            <w:tcW w:w="283" w:type="dxa"/>
          </w:tcPr>
          <w:p w14:paraId="7F14D3ED" w14:textId="77777777" w:rsidR="00D447B9" w:rsidRPr="006834EC" w:rsidRDefault="00D447B9" w:rsidP="00275E93">
            <w:pPr>
              <w:pStyle w:val="TableParagraph"/>
              <w:rPr>
                <w:rFonts w:ascii="Gill Sans MT" w:hAnsi="Gill Sans MT"/>
                <w:b/>
                <w:sz w:val="18"/>
                <w:szCs w:val="18"/>
              </w:rPr>
            </w:pPr>
          </w:p>
          <w:p w14:paraId="5D131FD6" w14:textId="77777777" w:rsidR="00D447B9" w:rsidRPr="006834EC" w:rsidRDefault="00D447B9" w:rsidP="00275E93">
            <w:pPr>
              <w:pStyle w:val="TableParagraph"/>
              <w:rPr>
                <w:rFonts w:ascii="Gill Sans MT" w:hAnsi="Gill Sans MT"/>
                <w:b/>
                <w:sz w:val="18"/>
                <w:szCs w:val="18"/>
              </w:rPr>
            </w:pPr>
          </w:p>
          <w:p w14:paraId="41B92E6E" w14:textId="77777777" w:rsidR="00D447B9" w:rsidRPr="006834EC" w:rsidRDefault="00D447B9" w:rsidP="00275E93">
            <w:pPr>
              <w:pStyle w:val="TableParagraph"/>
              <w:rPr>
                <w:rFonts w:ascii="Gill Sans MT" w:hAnsi="Gill Sans MT"/>
                <w:b/>
                <w:sz w:val="18"/>
                <w:szCs w:val="18"/>
              </w:rPr>
            </w:pPr>
          </w:p>
          <w:p w14:paraId="78371C0E" w14:textId="77777777" w:rsidR="00D447B9" w:rsidRPr="006834EC" w:rsidRDefault="00D447B9" w:rsidP="00275E93">
            <w:pPr>
              <w:pStyle w:val="TableParagraph"/>
              <w:spacing w:before="9"/>
              <w:rPr>
                <w:rFonts w:ascii="Gill Sans MT" w:hAnsi="Gill Sans MT"/>
                <w:b/>
                <w:sz w:val="18"/>
                <w:szCs w:val="18"/>
              </w:rPr>
            </w:pPr>
          </w:p>
          <w:p w14:paraId="753C4D14" w14:textId="77777777" w:rsidR="00D447B9" w:rsidRPr="006834EC" w:rsidRDefault="00D447B9" w:rsidP="00275E93">
            <w:pPr>
              <w:pStyle w:val="TableParagraph"/>
              <w:ind w:left="107"/>
              <w:rPr>
                <w:rFonts w:ascii="Gill Sans MT" w:hAnsi="Gill Sans MT"/>
                <w:b/>
                <w:sz w:val="18"/>
                <w:szCs w:val="18"/>
              </w:rPr>
            </w:pPr>
            <w:r w:rsidRPr="006834EC">
              <w:rPr>
                <w:rFonts w:ascii="Arial" w:hAnsi="Arial" w:cs="Arial"/>
                <w:b/>
                <w:sz w:val="18"/>
                <w:szCs w:val="18"/>
              </w:rPr>
              <w:t>→</w:t>
            </w:r>
          </w:p>
        </w:tc>
        <w:tc>
          <w:tcPr>
            <w:tcW w:w="4111" w:type="dxa"/>
            <w:shd w:val="clear" w:color="auto" w:fill="F4B19B"/>
          </w:tcPr>
          <w:p w14:paraId="2565EC2F" w14:textId="77777777" w:rsidR="00D447B9" w:rsidRPr="006834EC" w:rsidRDefault="00D447B9" w:rsidP="00275E93">
            <w:pPr>
              <w:pStyle w:val="TableParagraph"/>
              <w:tabs>
                <w:tab w:val="left" w:pos="305"/>
              </w:tabs>
              <w:ind w:left="305"/>
              <w:rPr>
                <w:rFonts w:ascii="Gill Sans MT" w:hAnsi="Gill Sans MT"/>
                <w:sz w:val="18"/>
                <w:szCs w:val="18"/>
              </w:rPr>
            </w:pPr>
          </w:p>
          <w:p w14:paraId="52227A8D"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stories from project - # on 26TEN website, # of media interviews, # of articles or video in other media</w:t>
            </w:r>
          </w:p>
          <w:p w14:paraId="0FC444E6"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employees signed up as supporters</w:t>
            </w:r>
          </w:p>
          <w:p w14:paraId="7793DE94"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 of resources created with 26TEN logo</w:t>
            </w:r>
          </w:p>
        </w:tc>
        <w:tc>
          <w:tcPr>
            <w:tcW w:w="284" w:type="dxa"/>
          </w:tcPr>
          <w:p w14:paraId="7ECEC85A" w14:textId="77777777" w:rsidR="00D447B9" w:rsidRPr="006834EC" w:rsidRDefault="00D447B9" w:rsidP="00275E93">
            <w:pPr>
              <w:pStyle w:val="TableParagraph"/>
              <w:rPr>
                <w:rFonts w:ascii="Gill Sans MT" w:hAnsi="Gill Sans MT"/>
                <w:b/>
                <w:sz w:val="18"/>
                <w:szCs w:val="18"/>
              </w:rPr>
            </w:pPr>
          </w:p>
          <w:p w14:paraId="5DE916CF" w14:textId="77777777" w:rsidR="00D447B9" w:rsidRPr="006834EC" w:rsidRDefault="00D447B9" w:rsidP="00275E93">
            <w:pPr>
              <w:pStyle w:val="TableParagraph"/>
              <w:rPr>
                <w:rFonts w:ascii="Gill Sans MT" w:hAnsi="Gill Sans MT"/>
                <w:b/>
                <w:sz w:val="18"/>
                <w:szCs w:val="18"/>
              </w:rPr>
            </w:pPr>
          </w:p>
          <w:p w14:paraId="521CF59D" w14:textId="77777777" w:rsidR="00D447B9" w:rsidRPr="006834EC" w:rsidRDefault="00D447B9" w:rsidP="00275E93">
            <w:pPr>
              <w:pStyle w:val="TableParagraph"/>
              <w:rPr>
                <w:rFonts w:ascii="Gill Sans MT" w:hAnsi="Gill Sans MT"/>
                <w:b/>
                <w:sz w:val="18"/>
                <w:szCs w:val="18"/>
              </w:rPr>
            </w:pPr>
          </w:p>
          <w:p w14:paraId="3C076FE3" w14:textId="77777777" w:rsidR="00D447B9" w:rsidRPr="006834EC" w:rsidRDefault="00D447B9" w:rsidP="00275E93">
            <w:pPr>
              <w:pStyle w:val="TableParagraph"/>
              <w:spacing w:before="9"/>
              <w:rPr>
                <w:rFonts w:ascii="Gill Sans MT" w:hAnsi="Gill Sans MT"/>
                <w:b/>
                <w:sz w:val="18"/>
                <w:szCs w:val="18"/>
              </w:rPr>
            </w:pPr>
          </w:p>
          <w:p w14:paraId="045C27DE" w14:textId="77777777" w:rsidR="00D447B9" w:rsidRPr="006834EC" w:rsidRDefault="00D447B9" w:rsidP="00275E93">
            <w:pPr>
              <w:pStyle w:val="TableParagraph"/>
              <w:ind w:left="107"/>
              <w:rPr>
                <w:rFonts w:ascii="Gill Sans MT" w:hAnsi="Gill Sans MT"/>
                <w:b/>
                <w:sz w:val="18"/>
                <w:szCs w:val="18"/>
              </w:rPr>
            </w:pPr>
            <w:r w:rsidRPr="006834EC">
              <w:rPr>
                <w:rFonts w:ascii="Arial" w:hAnsi="Arial" w:cs="Arial"/>
                <w:b/>
                <w:sz w:val="18"/>
                <w:szCs w:val="18"/>
              </w:rPr>
              <w:t>→</w:t>
            </w:r>
          </w:p>
        </w:tc>
        <w:tc>
          <w:tcPr>
            <w:tcW w:w="3827" w:type="dxa"/>
            <w:shd w:val="clear" w:color="auto" w:fill="ED8B69"/>
          </w:tcPr>
          <w:p w14:paraId="5E721F4D" w14:textId="77777777" w:rsidR="00D447B9" w:rsidRPr="006834EC" w:rsidRDefault="00D447B9" w:rsidP="00275E93">
            <w:pPr>
              <w:pStyle w:val="TableParagraph"/>
              <w:tabs>
                <w:tab w:val="left" w:pos="305"/>
              </w:tabs>
              <w:ind w:left="305"/>
              <w:rPr>
                <w:rFonts w:ascii="Gill Sans MT" w:hAnsi="Gill Sans MT"/>
                <w:sz w:val="18"/>
                <w:szCs w:val="18"/>
              </w:rPr>
            </w:pPr>
          </w:p>
          <w:p w14:paraId="5B27BAE4" w14:textId="77777777" w:rsidR="00D447B9" w:rsidRPr="006834EC" w:rsidRDefault="00D447B9" w:rsidP="00275E93">
            <w:pPr>
              <w:pStyle w:val="TableParagraph"/>
              <w:numPr>
                <w:ilvl w:val="0"/>
                <w:numId w:val="9"/>
              </w:numPr>
              <w:tabs>
                <w:tab w:val="left" w:pos="305"/>
              </w:tabs>
              <w:ind w:left="305" w:hanging="200"/>
              <w:rPr>
                <w:rFonts w:ascii="Gill Sans MT" w:hAnsi="Gill Sans MT"/>
                <w:sz w:val="18"/>
                <w:szCs w:val="18"/>
              </w:rPr>
            </w:pPr>
            <w:r w:rsidRPr="006834EC">
              <w:rPr>
                <w:rFonts w:ascii="Gill Sans MT" w:hAnsi="Gill Sans MT"/>
                <w:sz w:val="18"/>
                <w:szCs w:val="18"/>
              </w:rPr>
              <w:t>Stories help to influence and motivate people to take action – get help, provide help or apply for a grant</w:t>
            </w:r>
          </w:p>
        </w:tc>
        <w:tc>
          <w:tcPr>
            <w:tcW w:w="283" w:type="dxa"/>
          </w:tcPr>
          <w:p w14:paraId="1E39A894" w14:textId="77777777" w:rsidR="00D447B9" w:rsidRPr="006834EC" w:rsidRDefault="00D447B9" w:rsidP="00275E93">
            <w:pPr>
              <w:pStyle w:val="TableParagraph"/>
              <w:rPr>
                <w:rFonts w:ascii="Gill Sans MT" w:hAnsi="Gill Sans MT"/>
                <w:b/>
                <w:sz w:val="18"/>
                <w:szCs w:val="18"/>
              </w:rPr>
            </w:pPr>
          </w:p>
          <w:p w14:paraId="2504F0E3" w14:textId="77777777" w:rsidR="00D447B9" w:rsidRPr="006834EC" w:rsidRDefault="00D447B9" w:rsidP="00275E93">
            <w:pPr>
              <w:pStyle w:val="TableParagraph"/>
              <w:rPr>
                <w:rFonts w:ascii="Gill Sans MT" w:hAnsi="Gill Sans MT"/>
                <w:b/>
                <w:sz w:val="18"/>
                <w:szCs w:val="18"/>
              </w:rPr>
            </w:pPr>
          </w:p>
          <w:p w14:paraId="4999F401" w14:textId="77777777" w:rsidR="00D447B9" w:rsidRPr="006834EC" w:rsidRDefault="00D447B9" w:rsidP="00275E93">
            <w:pPr>
              <w:pStyle w:val="TableParagraph"/>
              <w:rPr>
                <w:rFonts w:ascii="Gill Sans MT" w:hAnsi="Gill Sans MT"/>
                <w:b/>
                <w:sz w:val="18"/>
                <w:szCs w:val="18"/>
              </w:rPr>
            </w:pPr>
          </w:p>
          <w:p w14:paraId="3232A567" w14:textId="77777777" w:rsidR="00D447B9" w:rsidRPr="006834EC" w:rsidRDefault="00D447B9" w:rsidP="00275E93">
            <w:pPr>
              <w:pStyle w:val="TableParagraph"/>
              <w:spacing w:before="9"/>
              <w:rPr>
                <w:rFonts w:ascii="Gill Sans MT" w:hAnsi="Gill Sans MT"/>
                <w:b/>
                <w:sz w:val="18"/>
                <w:szCs w:val="18"/>
              </w:rPr>
            </w:pPr>
          </w:p>
          <w:p w14:paraId="5C002E7E" w14:textId="77777777" w:rsidR="00D447B9" w:rsidRPr="006834EC" w:rsidRDefault="00D447B9" w:rsidP="00275E93">
            <w:pPr>
              <w:pStyle w:val="TableParagraph"/>
              <w:ind w:left="108"/>
              <w:rPr>
                <w:rFonts w:ascii="Gill Sans MT" w:hAnsi="Gill Sans MT"/>
                <w:b/>
                <w:sz w:val="18"/>
                <w:szCs w:val="18"/>
              </w:rPr>
            </w:pPr>
            <w:r w:rsidRPr="006834EC">
              <w:rPr>
                <w:rFonts w:ascii="Arial" w:hAnsi="Arial" w:cs="Arial"/>
                <w:b/>
                <w:sz w:val="18"/>
                <w:szCs w:val="18"/>
              </w:rPr>
              <w:t>→</w:t>
            </w:r>
          </w:p>
        </w:tc>
        <w:tc>
          <w:tcPr>
            <w:tcW w:w="3402" w:type="dxa"/>
            <w:shd w:val="clear" w:color="auto" w:fill="9D3511"/>
          </w:tcPr>
          <w:p w14:paraId="0E047BF5" w14:textId="77777777" w:rsidR="00D447B9" w:rsidRPr="006834EC" w:rsidRDefault="00D447B9" w:rsidP="00275E93">
            <w:pPr>
              <w:pStyle w:val="TableParagraph"/>
              <w:tabs>
                <w:tab w:val="left" w:pos="306"/>
              </w:tabs>
              <w:ind w:left="306"/>
              <w:rPr>
                <w:rFonts w:ascii="Gill Sans MT" w:hAnsi="Gill Sans MT"/>
                <w:sz w:val="18"/>
                <w:szCs w:val="18"/>
              </w:rPr>
            </w:pPr>
          </w:p>
          <w:p w14:paraId="5D1413DC" w14:textId="77777777" w:rsidR="00D447B9" w:rsidRPr="006834EC" w:rsidRDefault="00D447B9" w:rsidP="00275E93">
            <w:pPr>
              <w:pStyle w:val="TableParagraph"/>
              <w:numPr>
                <w:ilvl w:val="0"/>
                <w:numId w:val="10"/>
              </w:numPr>
              <w:tabs>
                <w:tab w:val="left" w:pos="306"/>
              </w:tabs>
              <w:ind w:left="306" w:hanging="198"/>
              <w:rPr>
                <w:rFonts w:ascii="Gill Sans MT" w:hAnsi="Gill Sans MT"/>
                <w:sz w:val="18"/>
                <w:szCs w:val="18"/>
              </w:rPr>
            </w:pPr>
            <w:r w:rsidRPr="006834EC">
              <w:rPr>
                <w:rFonts w:ascii="Gill Sans MT" w:hAnsi="Gill Sans MT"/>
                <w:color w:val="FFFFFF"/>
                <w:sz w:val="18"/>
                <w:szCs w:val="18"/>
              </w:rPr>
              <w:t>26TEN Campaign increases momentum</w:t>
            </w:r>
          </w:p>
          <w:p w14:paraId="664ABF0E" w14:textId="77777777" w:rsidR="00D447B9" w:rsidRPr="006834EC" w:rsidRDefault="00D447B9" w:rsidP="00275E93">
            <w:pPr>
              <w:pStyle w:val="TableParagraph"/>
              <w:numPr>
                <w:ilvl w:val="0"/>
                <w:numId w:val="10"/>
              </w:numPr>
              <w:tabs>
                <w:tab w:val="left" w:pos="306"/>
              </w:tabs>
              <w:ind w:left="306" w:hanging="198"/>
              <w:rPr>
                <w:rFonts w:ascii="Gill Sans MT" w:hAnsi="Gill Sans MT"/>
                <w:sz w:val="18"/>
                <w:szCs w:val="18"/>
              </w:rPr>
            </w:pPr>
            <w:r w:rsidRPr="006834EC">
              <w:rPr>
                <w:rFonts w:ascii="Gill Sans MT" w:hAnsi="Gill Sans MT"/>
                <w:color w:val="FFFFFF"/>
                <w:sz w:val="18"/>
                <w:szCs w:val="18"/>
              </w:rPr>
              <w:t>Adult literacy levels in Tasmania improve</w:t>
            </w:r>
          </w:p>
          <w:p w14:paraId="5C9057A6" w14:textId="77777777" w:rsidR="00D447B9" w:rsidRPr="006834EC" w:rsidRDefault="00D447B9" w:rsidP="00275E93">
            <w:pPr>
              <w:pStyle w:val="TableParagraph"/>
              <w:tabs>
                <w:tab w:val="left" w:pos="306"/>
              </w:tabs>
              <w:ind w:left="306"/>
              <w:rPr>
                <w:rFonts w:ascii="Gill Sans MT" w:hAnsi="Gill Sans MT"/>
                <w:sz w:val="18"/>
                <w:szCs w:val="18"/>
              </w:rPr>
            </w:pPr>
          </w:p>
        </w:tc>
      </w:tr>
    </w:tbl>
    <w:p w14:paraId="2D1EC756" w14:textId="77777777" w:rsidR="002E15BB" w:rsidRPr="006834EC" w:rsidRDefault="002E15BB" w:rsidP="00F008D3">
      <w:pPr>
        <w:spacing w:before="120" w:line="276" w:lineRule="auto"/>
        <w:ind w:left="-11"/>
        <w:rPr>
          <w:rFonts w:ascii="Gill Sans MT" w:hAnsi="Gill Sans MT"/>
          <w:lang w:eastAsia="en-AU"/>
        </w:rPr>
        <w:sectPr w:rsidR="002E15BB" w:rsidRPr="006834EC" w:rsidSect="00CC2A24">
          <w:footerReference w:type="default" r:id="rId28"/>
          <w:pgSz w:w="16840" w:h="11900" w:orient="landscape"/>
          <w:pgMar w:top="720" w:right="720" w:bottom="720" w:left="720" w:header="425" w:footer="380" w:gutter="0"/>
          <w:cols w:space="708"/>
          <w:docGrid w:linePitch="326"/>
        </w:sectPr>
      </w:pPr>
    </w:p>
    <w:p w14:paraId="6A075801" w14:textId="2C51625A" w:rsidR="004B352B" w:rsidRPr="006834EC" w:rsidRDefault="00B57C4D" w:rsidP="00286EDC">
      <w:pPr>
        <w:pStyle w:val="Heading1"/>
        <w:ind w:left="0"/>
        <w:rPr>
          <w:rFonts w:ascii="Gill Sans MT" w:hAnsi="Gill Sans MT"/>
        </w:rPr>
      </w:pPr>
      <w:bookmarkStart w:id="136" w:name="_Toc21971379"/>
      <w:bookmarkStart w:id="137" w:name="_Toc48314317"/>
      <w:r w:rsidRPr="006834EC">
        <w:rPr>
          <w:rFonts w:ascii="Gill Sans MT" w:hAnsi="Gill Sans MT"/>
          <w:sz w:val="32"/>
          <w:szCs w:val="28"/>
        </w:rPr>
        <w:lastRenderedPageBreak/>
        <w:t xml:space="preserve">Appendix </w:t>
      </w:r>
      <w:bookmarkEnd w:id="136"/>
      <w:r w:rsidR="00740EE1">
        <w:rPr>
          <w:rFonts w:ascii="Gill Sans MT" w:hAnsi="Gill Sans MT"/>
          <w:sz w:val="32"/>
          <w:szCs w:val="28"/>
        </w:rPr>
        <w:t>3</w:t>
      </w:r>
      <w:r w:rsidR="002E15BB" w:rsidRPr="006834EC">
        <w:rPr>
          <w:rFonts w:ascii="Gill Sans MT" w:hAnsi="Gill Sans MT"/>
          <w:sz w:val="32"/>
          <w:szCs w:val="28"/>
        </w:rPr>
        <w:t xml:space="preserve"> </w:t>
      </w:r>
      <w:bookmarkStart w:id="138" w:name="_Toc21971380"/>
      <w:bookmarkStart w:id="139" w:name="_Toc32504708"/>
      <w:r w:rsidR="002E15BB" w:rsidRPr="006834EC">
        <w:rPr>
          <w:rFonts w:ascii="Gill Sans MT" w:hAnsi="Gill Sans MT"/>
          <w:sz w:val="32"/>
          <w:szCs w:val="28"/>
        </w:rPr>
        <w:t xml:space="preserve">- </w:t>
      </w:r>
      <w:r w:rsidR="004B352B" w:rsidRPr="006834EC">
        <w:rPr>
          <w:rFonts w:ascii="Gill Sans MT" w:hAnsi="Gill Sans MT"/>
        </w:rPr>
        <w:t xml:space="preserve">Guide to Adult Literacy </w:t>
      </w:r>
      <w:r w:rsidR="008C3E0B" w:rsidRPr="006834EC">
        <w:rPr>
          <w:rFonts w:ascii="Gill Sans MT" w:hAnsi="Gill Sans MT"/>
        </w:rPr>
        <w:t>Skills</w:t>
      </w:r>
      <w:r w:rsidR="004B352B" w:rsidRPr="006834EC">
        <w:rPr>
          <w:rFonts w:ascii="Gill Sans MT" w:hAnsi="Gill Sans MT"/>
        </w:rPr>
        <w:t xml:space="preserve"> Officer Pay Rates</w:t>
      </w:r>
      <w:bookmarkEnd w:id="131"/>
      <w:bookmarkEnd w:id="137"/>
      <w:bookmarkEnd w:id="138"/>
      <w:bookmarkEnd w:id="139"/>
      <w:r w:rsidR="004B352B" w:rsidRPr="006834EC">
        <w:rPr>
          <w:rFonts w:ascii="Gill Sans MT" w:hAnsi="Gill Sans MT"/>
        </w:rPr>
        <w:t xml:space="preserve"> </w:t>
      </w:r>
    </w:p>
    <w:p w14:paraId="36C81892" w14:textId="77777777" w:rsidR="004B352B" w:rsidRPr="006834EC" w:rsidRDefault="004B352B" w:rsidP="004B352B">
      <w:pPr>
        <w:rPr>
          <w:rFonts w:ascii="Gill Sans MT" w:hAnsi="Gill Sans MT"/>
          <w:sz w:val="22"/>
          <w:szCs w:val="22"/>
          <w:lang w:eastAsia="en-AU"/>
        </w:rPr>
      </w:pPr>
    </w:p>
    <w:p w14:paraId="0A14D922" w14:textId="1C51505F" w:rsidR="002E15BB" w:rsidRPr="006834EC" w:rsidRDefault="004B352B" w:rsidP="002E15BB">
      <w:pPr>
        <w:spacing w:after="120"/>
        <w:rPr>
          <w:rFonts w:ascii="Gill Sans MT" w:hAnsi="Gill Sans MT"/>
          <w:lang w:eastAsia="en-AU"/>
        </w:rPr>
      </w:pPr>
      <w:r w:rsidRPr="006834EC">
        <w:rPr>
          <w:rFonts w:ascii="Gill Sans MT" w:hAnsi="Gill Sans MT"/>
          <w:lang w:eastAsia="en-AU"/>
        </w:rPr>
        <w:t xml:space="preserve">This guide provides information on suggested pay rates for the employment of </w:t>
      </w:r>
      <w:r w:rsidR="005D3717">
        <w:rPr>
          <w:rFonts w:ascii="Gill Sans MT" w:hAnsi="Gill Sans MT"/>
          <w:lang w:eastAsia="en-AU"/>
        </w:rPr>
        <w:t>ALSOs</w:t>
      </w:r>
      <w:r w:rsidRPr="006834EC">
        <w:rPr>
          <w:rFonts w:ascii="Gill Sans MT" w:hAnsi="Gill Sans MT"/>
          <w:lang w:eastAsia="en-AU"/>
        </w:rPr>
        <w:t xml:space="preserve"> </w:t>
      </w:r>
      <w:r w:rsidR="0045705A" w:rsidRPr="006834EC">
        <w:rPr>
          <w:rFonts w:ascii="Gill Sans MT" w:hAnsi="Gill Sans MT"/>
          <w:lang w:eastAsia="en-AU"/>
        </w:rPr>
        <w:t xml:space="preserve">within this program. </w:t>
      </w:r>
      <w:r w:rsidR="002E15BB" w:rsidRPr="006834EC">
        <w:rPr>
          <w:rFonts w:ascii="Gill Sans MT" w:hAnsi="Gill Sans MT"/>
          <w:lang w:eastAsia="en-AU"/>
        </w:rPr>
        <w:t>It is encouraged that you offer a salary within this range to be competitive with other successful grantees.</w:t>
      </w:r>
    </w:p>
    <w:p w14:paraId="35A10C36" w14:textId="68E07611" w:rsidR="004B352B" w:rsidRPr="006834EC" w:rsidRDefault="002E15BB" w:rsidP="004B352B">
      <w:pPr>
        <w:spacing w:after="120"/>
        <w:rPr>
          <w:rFonts w:ascii="Gill Sans MT" w:hAnsi="Gill Sans MT"/>
          <w:lang w:eastAsia="en-AU"/>
        </w:rPr>
      </w:pPr>
      <w:r w:rsidRPr="006834EC">
        <w:rPr>
          <w:rFonts w:ascii="Gill Sans MT" w:hAnsi="Gill Sans MT"/>
          <w:lang w:eastAsia="en-AU"/>
        </w:rPr>
        <w:t>As part of your application, you must include a detailed budget which includes</w:t>
      </w:r>
      <w:r w:rsidR="004B352B" w:rsidRPr="006834EC">
        <w:rPr>
          <w:rFonts w:ascii="Gill Sans MT" w:hAnsi="Gill Sans MT"/>
          <w:lang w:eastAsia="en-AU"/>
        </w:rPr>
        <w:t xml:space="preserve"> the cost of employing an </w:t>
      </w:r>
      <w:r w:rsidR="005D3717">
        <w:rPr>
          <w:rFonts w:ascii="Gill Sans MT" w:hAnsi="Gill Sans MT"/>
          <w:lang w:eastAsia="en-AU"/>
        </w:rPr>
        <w:t>ALSO.</w:t>
      </w:r>
      <w:r w:rsidR="004B352B" w:rsidRPr="006834EC">
        <w:rPr>
          <w:rFonts w:ascii="Gill Sans MT" w:hAnsi="Gill Sans MT"/>
          <w:lang w:eastAsia="en-AU"/>
        </w:rPr>
        <w:t xml:space="preserve"> </w:t>
      </w:r>
    </w:p>
    <w:p w14:paraId="7E5E4C8E" w14:textId="77777777" w:rsidR="004B352B" w:rsidRPr="006834EC" w:rsidRDefault="007F60C0" w:rsidP="004B352B">
      <w:pPr>
        <w:spacing w:after="120"/>
        <w:rPr>
          <w:rFonts w:ascii="Gill Sans MT" w:hAnsi="Gill Sans MT"/>
          <w:sz w:val="22"/>
          <w:szCs w:val="22"/>
          <w:lang w:eastAsia="en-AU"/>
        </w:rPr>
      </w:pPr>
      <w:r w:rsidRPr="006834EC">
        <w:rPr>
          <w:rFonts w:ascii="Gill Sans MT" w:hAnsi="Gill Sans MT"/>
          <w:noProof/>
          <w:lang w:eastAsia="en-AU"/>
        </w:rPr>
        <mc:AlternateContent>
          <mc:Choice Requires="wps">
            <w:drawing>
              <wp:anchor distT="0" distB="0" distL="114300" distR="114300" simplePos="0" relativeHeight="251655680" behindDoc="1" locked="0" layoutInCell="1" allowOverlap="1" wp14:anchorId="4B45DCF6" wp14:editId="523AA3CE">
                <wp:simplePos x="0" y="0"/>
                <wp:positionH relativeFrom="column">
                  <wp:posOffset>-226695</wp:posOffset>
                </wp:positionH>
                <wp:positionV relativeFrom="paragraph">
                  <wp:posOffset>164465</wp:posOffset>
                </wp:positionV>
                <wp:extent cx="5943600" cy="1943100"/>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431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49433" id="Rectangle 4" o:spid="_x0000_s1026" style="position:absolute;margin-left:-17.85pt;margin-top:12.95pt;width:468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" fillcolor="#e4e4e4" stroked="f"/>
            </w:pict>
          </mc:Fallback>
        </mc:AlternateContent>
      </w:r>
    </w:p>
    <w:p w14:paraId="02ABD4BB" w14:textId="77777777" w:rsidR="004B352B" w:rsidRPr="006834EC" w:rsidRDefault="004B352B" w:rsidP="004B352B">
      <w:pPr>
        <w:spacing w:after="120"/>
        <w:rPr>
          <w:rFonts w:ascii="Gill Sans MT" w:hAnsi="Gill Sans MT"/>
          <w:lang w:eastAsia="en-AU"/>
        </w:rPr>
      </w:pPr>
      <w:r w:rsidRPr="006834EC">
        <w:rPr>
          <w:rFonts w:ascii="Gill Sans MT" w:hAnsi="Gill Sans MT"/>
          <w:lang w:eastAsia="en-AU"/>
        </w:rPr>
        <w:t>The following pay rates are suggested: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4B352B" w:rsidRPr="006834EC" w14:paraId="227A51FE" w14:textId="77777777" w:rsidTr="00392A6F">
        <w:trPr>
          <w:jc w:val="center"/>
        </w:trPr>
        <w:tc>
          <w:tcPr>
            <w:tcW w:w="4264" w:type="dxa"/>
            <w:shd w:val="clear" w:color="auto" w:fill="auto"/>
          </w:tcPr>
          <w:p w14:paraId="150CC834" w14:textId="77777777" w:rsidR="004B352B" w:rsidRPr="006834EC" w:rsidRDefault="004B352B" w:rsidP="004B352B">
            <w:pPr>
              <w:spacing w:before="60" w:after="120"/>
              <w:rPr>
                <w:rFonts w:ascii="Gill Sans MT" w:hAnsi="Gill Sans MT"/>
                <w:b/>
                <w:lang w:eastAsia="en-AU"/>
              </w:rPr>
            </w:pPr>
            <w:r w:rsidRPr="006834EC">
              <w:rPr>
                <w:rFonts w:ascii="Gill Sans MT" w:hAnsi="Gill Sans MT"/>
                <w:b/>
                <w:lang w:eastAsia="en-AU"/>
              </w:rPr>
              <w:t>Sessional/casual employment</w:t>
            </w:r>
          </w:p>
          <w:p w14:paraId="26692433" w14:textId="77777777" w:rsidR="004B352B" w:rsidRPr="006834EC" w:rsidRDefault="004B352B" w:rsidP="004B352B">
            <w:pPr>
              <w:spacing w:before="60" w:after="120"/>
              <w:rPr>
                <w:rFonts w:ascii="Gill Sans MT" w:hAnsi="Gill Sans MT"/>
                <w:lang w:eastAsia="en-AU"/>
              </w:rPr>
            </w:pPr>
            <w:r w:rsidRPr="006834EC">
              <w:rPr>
                <w:rFonts w:ascii="Gill Sans MT" w:hAnsi="Gill Sans MT"/>
                <w:lang w:eastAsia="en-AU"/>
              </w:rPr>
              <w:t>(Hourly rate)</w:t>
            </w:r>
          </w:p>
          <w:p w14:paraId="2A9E7093" w14:textId="77777777" w:rsidR="004B352B" w:rsidRPr="006834EC" w:rsidRDefault="004B352B" w:rsidP="004B352B">
            <w:pPr>
              <w:spacing w:before="60" w:after="120"/>
              <w:rPr>
                <w:rFonts w:ascii="Gill Sans MT" w:hAnsi="Gill Sans MT"/>
                <w:lang w:eastAsia="en-AU"/>
              </w:rPr>
            </w:pPr>
            <w:r w:rsidRPr="006834EC">
              <w:rPr>
                <w:rFonts w:ascii="Gill Sans MT" w:hAnsi="Gill Sans MT"/>
                <w:bCs/>
                <w:i/>
                <w:lang w:eastAsia="en-AU"/>
              </w:rPr>
              <w:t>Minimum 2 hours payment per day – Maximum 5 hours payment per day</w:t>
            </w:r>
          </w:p>
        </w:tc>
        <w:tc>
          <w:tcPr>
            <w:tcW w:w="4264" w:type="dxa"/>
            <w:shd w:val="clear" w:color="auto" w:fill="auto"/>
          </w:tcPr>
          <w:p w14:paraId="1B518C26" w14:textId="2363D3A6" w:rsidR="004B352B" w:rsidRPr="006834EC" w:rsidRDefault="004B352B" w:rsidP="004B352B">
            <w:pPr>
              <w:spacing w:before="60" w:after="120"/>
              <w:rPr>
                <w:rFonts w:ascii="Gill Sans MT" w:hAnsi="Gill Sans MT"/>
                <w:lang w:eastAsia="en-AU"/>
              </w:rPr>
            </w:pPr>
            <w:r w:rsidRPr="006834EC">
              <w:rPr>
                <w:rFonts w:ascii="Gill Sans MT" w:hAnsi="Gill Sans MT"/>
                <w:lang w:eastAsia="en-AU"/>
              </w:rPr>
              <w:t>$58.15 - $81.36 per contact / A</w:t>
            </w:r>
            <w:r w:rsidR="002E15BB" w:rsidRPr="006834EC">
              <w:rPr>
                <w:rFonts w:ascii="Gill Sans MT" w:hAnsi="Gill Sans MT"/>
                <w:lang w:eastAsia="en-AU"/>
              </w:rPr>
              <w:t xml:space="preserve">CSF </w:t>
            </w:r>
            <w:r w:rsidRPr="006834EC">
              <w:rPr>
                <w:rFonts w:ascii="Gill Sans MT" w:hAnsi="Gill Sans MT"/>
                <w:lang w:eastAsia="en-AU"/>
              </w:rPr>
              <w:t>assessment hour</w:t>
            </w:r>
          </w:p>
        </w:tc>
      </w:tr>
      <w:tr w:rsidR="004B352B" w:rsidRPr="006834EC" w14:paraId="49832DC4" w14:textId="77777777" w:rsidTr="00392A6F">
        <w:trPr>
          <w:jc w:val="center"/>
        </w:trPr>
        <w:tc>
          <w:tcPr>
            <w:tcW w:w="4264" w:type="dxa"/>
            <w:shd w:val="clear" w:color="auto" w:fill="auto"/>
          </w:tcPr>
          <w:p w14:paraId="49A83BFD" w14:textId="77777777" w:rsidR="004B352B" w:rsidRPr="006834EC" w:rsidRDefault="004B352B" w:rsidP="004B352B">
            <w:pPr>
              <w:spacing w:before="60" w:after="120"/>
              <w:rPr>
                <w:rFonts w:ascii="Gill Sans MT" w:hAnsi="Gill Sans MT"/>
                <w:b/>
                <w:lang w:eastAsia="en-AU"/>
              </w:rPr>
            </w:pPr>
            <w:r w:rsidRPr="006834EC">
              <w:rPr>
                <w:rFonts w:ascii="Gill Sans MT" w:hAnsi="Gill Sans MT"/>
                <w:b/>
                <w:lang w:eastAsia="en-AU"/>
              </w:rPr>
              <w:t>Part-time/full-time employment</w:t>
            </w:r>
          </w:p>
          <w:p w14:paraId="56123406" w14:textId="77777777" w:rsidR="004B352B" w:rsidRPr="006834EC" w:rsidRDefault="004B352B" w:rsidP="004B352B">
            <w:pPr>
              <w:spacing w:before="60" w:after="120"/>
              <w:rPr>
                <w:rFonts w:ascii="Gill Sans MT" w:hAnsi="Gill Sans MT"/>
                <w:lang w:eastAsia="en-AU"/>
              </w:rPr>
            </w:pPr>
            <w:r w:rsidRPr="006834EC">
              <w:rPr>
                <w:rFonts w:ascii="Gill Sans MT" w:hAnsi="Gill Sans MT"/>
                <w:lang w:eastAsia="en-AU"/>
              </w:rPr>
              <w:t>(Salary range, pro-rata)</w:t>
            </w:r>
          </w:p>
        </w:tc>
        <w:tc>
          <w:tcPr>
            <w:tcW w:w="4264" w:type="dxa"/>
            <w:shd w:val="clear" w:color="auto" w:fill="auto"/>
          </w:tcPr>
          <w:p w14:paraId="13629F3A" w14:textId="4BB312A9" w:rsidR="004B352B" w:rsidRPr="006834EC" w:rsidRDefault="004B352B" w:rsidP="004B352B">
            <w:pPr>
              <w:spacing w:before="60" w:after="120"/>
              <w:rPr>
                <w:rFonts w:ascii="Gill Sans MT" w:hAnsi="Gill Sans MT"/>
                <w:lang w:eastAsia="en-AU"/>
              </w:rPr>
            </w:pPr>
            <w:r w:rsidRPr="006834EC">
              <w:rPr>
                <w:rFonts w:ascii="Gill Sans MT" w:hAnsi="Gill Sans MT"/>
                <w:lang w:eastAsia="en-AU"/>
              </w:rPr>
              <w:t xml:space="preserve">$60,524 - $84,184 (incorporates all </w:t>
            </w:r>
            <w:r w:rsidR="002E15BB" w:rsidRPr="006834EC">
              <w:rPr>
                <w:rFonts w:ascii="Gill Sans MT" w:hAnsi="Gill Sans MT"/>
                <w:lang w:eastAsia="en-AU"/>
              </w:rPr>
              <w:t>teaching duties, including ACSF</w:t>
            </w:r>
            <w:r w:rsidRPr="006834EC">
              <w:rPr>
                <w:rFonts w:ascii="Gill Sans MT" w:hAnsi="Gill Sans MT"/>
                <w:lang w:eastAsia="en-AU"/>
              </w:rPr>
              <w:t xml:space="preserve"> assessment hours)</w:t>
            </w:r>
          </w:p>
        </w:tc>
      </w:tr>
    </w:tbl>
    <w:p w14:paraId="3C8DD170" w14:textId="7D1A6E32" w:rsidR="002E15BB" w:rsidRDefault="002E15BB" w:rsidP="004B352B">
      <w:pPr>
        <w:spacing w:after="120"/>
        <w:rPr>
          <w:rFonts w:ascii="Gill Sans MT" w:hAnsi="Gill Sans MT"/>
          <w:lang w:eastAsia="en-AU"/>
        </w:rPr>
      </w:pPr>
    </w:p>
    <w:p w14:paraId="23734FAC" w14:textId="77777777" w:rsidR="00555E99" w:rsidRDefault="00555E99" w:rsidP="00555E99">
      <w:pPr>
        <w:autoSpaceDE w:val="0"/>
        <w:autoSpaceDN w:val="0"/>
        <w:adjustRightInd w:val="0"/>
        <w:spacing w:after="180"/>
        <w:rPr>
          <w:rFonts w:ascii="Gill Sans MT" w:hAnsi="Gill Sans MT" w:cs="Arial"/>
          <w:color w:val="000000"/>
          <w:lang w:eastAsia="en-AU"/>
        </w:rPr>
      </w:pPr>
      <w:r w:rsidRPr="006834EC">
        <w:rPr>
          <w:rFonts w:ascii="Gill Sans MT" w:hAnsi="Gill Sans MT" w:cs="Arial"/>
          <w:color w:val="000000"/>
          <w:lang w:eastAsia="en-AU"/>
        </w:rPr>
        <w:t xml:space="preserve">Note - There may be other obligations for the </w:t>
      </w:r>
      <w:r w:rsidRPr="006834EC">
        <w:rPr>
          <w:rFonts w:ascii="Gill Sans MT" w:hAnsi="Gill Sans MT" w:cs="Arial"/>
          <w:bCs/>
          <w:color w:val="000000"/>
          <w:lang w:eastAsia="en-AU"/>
        </w:rPr>
        <w:t>ALSO</w:t>
      </w:r>
      <w:r w:rsidRPr="006834EC">
        <w:rPr>
          <w:rFonts w:ascii="Gill Sans MT" w:hAnsi="Gill Sans MT" w:cs="Arial"/>
          <w:color w:val="000000"/>
          <w:lang w:eastAsia="en-AU"/>
        </w:rPr>
        <w:t xml:space="preserve">, such as attending moderation and professional development sessions.  26TEN will provide further details as they become available.  </w:t>
      </w:r>
    </w:p>
    <w:p w14:paraId="7A027749" w14:textId="77777777" w:rsidR="00555E99" w:rsidRPr="006834EC" w:rsidRDefault="00555E99" w:rsidP="004B352B">
      <w:pPr>
        <w:spacing w:after="120"/>
        <w:rPr>
          <w:rFonts w:ascii="Gill Sans MT" w:hAnsi="Gill Sans MT"/>
          <w:lang w:eastAsia="en-AU"/>
        </w:rPr>
      </w:pPr>
    </w:p>
    <w:p w14:paraId="3BACD32C" w14:textId="0A1B56E5" w:rsidR="00F47022" w:rsidRPr="006834EC" w:rsidRDefault="00F47022">
      <w:pPr>
        <w:rPr>
          <w:rFonts w:ascii="Gill Sans MT" w:hAnsi="Gill Sans MT"/>
        </w:rPr>
      </w:pPr>
    </w:p>
    <w:p w14:paraId="34DF4AD5" w14:textId="49D44131" w:rsidR="00F47022" w:rsidRPr="006834EC" w:rsidRDefault="00F47022">
      <w:pPr>
        <w:rPr>
          <w:rFonts w:ascii="Gill Sans MT" w:hAnsi="Gill Sans MT"/>
        </w:rPr>
      </w:pPr>
    </w:p>
    <w:p w14:paraId="6ED5D78E" w14:textId="359E45AB" w:rsidR="00F47022" w:rsidRPr="006834EC" w:rsidRDefault="00F47022">
      <w:pPr>
        <w:rPr>
          <w:rFonts w:ascii="Gill Sans MT" w:hAnsi="Gill Sans MT"/>
        </w:rPr>
      </w:pPr>
    </w:p>
    <w:p w14:paraId="0E721019" w14:textId="77777777" w:rsidR="00740EE1" w:rsidRDefault="00740EE1" w:rsidP="007921B0">
      <w:pPr>
        <w:pStyle w:val="Heading1"/>
        <w:rPr>
          <w:rFonts w:ascii="Gill Sans MT" w:hAnsi="Gill Sans MT"/>
          <w:sz w:val="32"/>
          <w:szCs w:val="28"/>
        </w:rPr>
        <w:sectPr w:rsidR="00740EE1" w:rsidSect="007D2B4D">
          <w:footerReference w:type="default" r:id="rId29"/>
          <w:pgSz w:w="11900" w:h="16840"/>
          <w:pgMar w:top="1440" w:right="1440" w:bottom="1276" w:left="1440" w:header="426" w:footer="379" w:gutter="0"/>
          <w:cols w:space="708"/>
          <w:docGrid w:linePitch="326"/>
        </w:sectPr>
      </w:pPr>
    </w:p>
    <w:p w14:paraId="1A23D8B3" w14:textId="59E352CB" w:rsidR="007921B0" w:rsidRPr="006834EC" w:rsidRDefault="007921B0" w:rsidP="007921B0">
      <w:pPr>
        <w:pStyle w:val="Heading1"/>
        <w:rPr>
          <w:rFonts w:ascii="Gill Sans MT" w:hAnsi="Gill Sans MT"/>
          <w:sz w:val="32"/>
          <w:szCs w:val="28"/>
        </w:rPr>
      </w:pPr>
      <w:bookmarkStart w:id="140" w:name="_Toc48314318"/>
      <w:r w:rsidRPr="006834EC">
        <w:rPr>
          <w:rFonts w:ascii="Gill Sans MT" w:hAnsi="Gill Sans MT"/>
          <w:sz w:val="32"/>
          <w:szCs w:val="28"/>
        </w:rPr>
        <w:lastRenderedPageBreak/>
        <w:t xml:space="preserve">Appendix </w:t>
      </w:r>
      <w:r w:rsidR="00D447B9">
        <w:rPr>
          <w:rFonts w:ascii="Gill Sans MT" w:hAnsi="Gill Sans MT"/>
          <w:sz w:val="32"/>
          <w:szCs w:val="28"/>
        </w:rPr>
        <w:t>4</w:t>
      </w:r>
      <w:r w:rsidRPr="006834EC">
        <w:rPr>
          <w:rFonts w:ascii="Gill Sans MT" w:hAnsi="Gill Sans MT"/>
          <w:sz w:val="32"/>
          <w:szCs w:val="28"/>
        </w:rPr>
        <w:t xml:space="preserve"> – Intellectual Property</w:t>
      </w:r>
      <w:bookmarkEnd w:id="140"/>
    </w:p>
    <w:p w14:paraId="58E5466F" w14:textId="77777777" w:rsidR="007921B0" w:rsidRPr="006834EC" w:rsidRDefault="007921B0" w:rsidP="007921B0">
      <w:pPr>
        <w:pStyle w:val="Heading1"/>
        <w:rPr>
          <w:rFonts w:ascii="Gill Sans MT" w:hAnsi="Gill Sans MT"/>
          <w:sz w:val="32"/>
          <w:szCs w:val="28"/>
        </w:rPr>
      </w:pPr>
    </w:p>
    <w:p w14:paraId="286C13D5" w14:textId="77777777" w:rsidR="008A1499" w:rsidRPr="006834EC" w:rsidRDefault="007921B0" w:rsidP="008A1499">
      <w:pPr>
        <w:spacing w:after="120"/>
        <w:rPr>
          <w:rFonts w:ascii="Gill Sans MT" w:hAnsi="Gill Sans MT"/>
        </w:rPr>
      </w:pPr>
      <w:r w:rsidRPr="006834EC">
        <w:rPr>
          <w:rFonts w:ascii="Gill Sans MT" w:hAnsi="Gill Sans MT"/>
        </w:rPr>
        <w:t xml:space="preserve">Intellectual property in material produced under projects conducted through the 26TEN grants program will vest in 26TEN (Libraries Tasmania) in right of the State of Tasmania (through the Department of Education). </w:t>
      </w:r>
    </w:p>
    <w:p w14:paraId="07E32EB1" w14:textId="77777777" w:rsidR="008A1499" w:rsidRPr="006834EC" w:rsidRDefault="007921B0" w:rsidP="008A1499">
      <w:pPr>
        <w:spacing w:after="120"/>
        <w:rPr>
          <w:rFonts w:ascii="Gill Sans MT" w:hAnsi="Gill Sans MT"/>
        </w:rPr>
      </w:pPr>
      <w:r w:rsidRPr="006834EC">
        <w:rPr>
          <w:rFonts w:ascii="Gill Sans MT" w:hAnsi="Gill Sans MT"/>
        </w:rPr>
        <w:t xml:space="preserve">In most circumstances, materials will be shared under a Creative Commons licence (Attribution-BY). </w:t>
      </w:r>
    </w:p>
    <w:p w14:paraId="13DC6086" w14:textId="77777777" w:rsidR="008A1499" w:rsidRPr="006834EC" w:rsidRDefault="007921B0" w:rsidP="008A1499">
      <w:pPr>
        <w:spacing w:after="120"/>
        <w:rPr>
          <w:rFonts w:ascii="Gill Sans MT" w:hAnsi="Gill Sans MT"/>
        </w:rPr>
      </w:pPr>
      <w:r w:rsidRPr="006834EC">
        <w:rPr>
          <w:rFonts w:ascii="Gill Sans MT" w:hAnsi="Gill Sans MT"/>
        </w:rPr>
        <w:t>Where third parties own intellectual property in components of existing material (</w:t>
      </w:r>
      <w:proofErr w:type="spellStart"/>
      <w:r w:rsidRPr="006834EC">
        <w:rPr>
          <w:rFonts w:ascii="Gill Sans MT" w:hAnsi="Gill Sans MT"/>
        </w:rPr>
        <w:t>ie</w:t>
      </w:r>
      <w:proofErr w:type="spellEnd"/>
      <w:r w:rsidRPr="006834EC">
        <w:rPr>
          <w:rFonts w:ascii="Gill Sans MT" w:hAnsi="Gill Sans MT"/>
        </w:rPr>
        <w:t xml:space="preserve"> material drawn from existing sources) incorporated into project material but it is not substantial, project managers or private entities (where relevant), must obtain a licence for the State in this material, so as to ensure that the State (and any other person or organisation under licence from the State) will be able to use the project material for its intended purpose and without breaching third party intellectual property rights. </w:t>
      </w:r>
    </w:p>
    <w:p w14:paraId="13849F10" w14:textId="77777777" w:rsidR="008A1499" w:rsidRPr="006834EC" w:rsidRDefault="007921B0" w:rsidP="008A1499">
      <w:pPr>
        <w:spacing w:after="120"/>
        <w:rPr>
          <w:rFonts w:ascii="Gill Sans MT" w:hAnsi="Gill Sans MT"/>
        </w:rPr>
      </w:pPr>
      <w:r w:rsidRPr="006834EC">
        <w:rPr>
          <w:rFonts w:ascii="Gill Sans MT" w:hAnsi="Gill Sans MT"/>
        </w:rPr>
        <w:t xml:space="preserve">Where project managers subcontract aspects of the project to other persons or organisations, then those project managers must enter into arrangements with those persons or organisations consistent with the conditions above. </w:t>
      </w:r>
    </w:p>
    <w:p w14:paraId="6C3CF86E" w14:textId="45C78D4D" w:rsidR="007921B0" w:rsidRPr="006B2780" w:rsidRDefault="007921B0" w:rsidP="008A1499">
      <w:pPr>
        <w:spacing w:after="120"/>
        <w:rPr>
          <w:rFonts w:ascii="Gill Sans MT" w:hAnsi="Gill Sans MT"/>
        </w:rPr>
      </w:pPr>
      <w:r w:rsidRPr="006834EC">
        <w:rPr>
          <w:rFonts w:ascii="Gill Sans MT" w:hAnsi="Gill Sans MT"/>
        </w:rPr>
        <w:t>Where substantial amounts of pre-existing material are used with only minor modifications made for the purposes of this project (</w:t>
      </w:r>
      <w:proofErr w:type="spellStart"/>
      <w:r w:rsidRPr="006834EC">
        <w:rPr>
          <w:rFonts w:ascii="Gill Sans MT" w:hAnsi="Gill Sans MT"/>
        </w:rPr>
        <w:t>eg</w:t>
      </w:r>
      <w:proofErr w:type="spellEnd"/>
      <w:r w:rsidRPr="006834EC">
        <w:rPr>
          <w:rFonts w:ascii="Gill Sans MT" w:hAnsi="Gill Sans MT"/>
        </w:rPr>
        <w:t xml:space="preserve"> transfer to electronic media), organisations may negotiate arrangements for intellectual property rights with the State.</w:t>
      </w:r>
    </w:p>
    <w:p w14:paraId="47F42A42" w14:textId="064C80D0" w:rsidR="007921B0" w:rsidRPr="006B2780" w:rsidRDefault="007921B0" w:rsidP="008A1499">
      <w:pPr>
        <w:spacing w:after="120"/>
        <w:rPr>
          <w:rFonts w:ascii="Gill Sans MT" w:hAnsi="Gill Sans MT"/>
        </w:rPr>
      </w:pPr>
    </w:p>
    <w:sectPr w:rsidR="007921B0" w:rsidRPr="006B2780" w:rsidSect="007D2B4D">
      <w:pgSz w:w="11900" w:h="16840"/>
      <w:pgMar w:top="1440" w:right="1440" w:bottom="1276" w:left="1440" w:header="426" w:footer="37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555E" w14:textId="77777777" w:rsidR="00790B2D" w:rsidRDefault="00790B2D">
      <w:r>
        <w:separator/>
      </w:r>
    </w:p>
  </w:endnote>
  <w:endnote w:type="continuationSeparator" w:id="0">
    <w:p w14:paraId="64A48BC8" w14:textId="77777777" w:rsidR="00790B2D" w:rsidRDefault="0079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90881" w14:textId="7C730706" w:rsidR="00790B2D" w:rsidRPr="0016054C" w:rsidRDefault="00790B2D" w:rsidP="00B261E0">
    <w:pPr>
      <w:pStyle w:val="Footer"/>
      <w:tabs>
        <w:tab w:val="clear" w:pos="4320"/>
        <w:tab w:val="clear" w:pos="8640"/>
        <w:tab w:val="right" w:pos="9020"/>
        <w:tab w:val="right" w:pos="11198"/>
      </w:tabs>
      <w:rPr>
        <w:rFonts w:ascii="Gill Sans MT" w:hAnsi="Gill Sans MT"/>
        <w:sz w:val="16"/>
        <w:szCs w:val="20"/>
      </w:rPr>
    </w:pPr>
  </w:p>
  <w:p w14:paraId="2397EE51" w14:textId="68F86C9F" w:rsidR="00790B2D" w:rsidRPr="0016054C" w:rsidRDefault="00790B2D" w:rsidP="00B261E0">
    <w:pPr>
      <w:pStyle w:val="Footer"/>
      <w:tabs>
        <w:tab w:val="clear" w:pos="4320"/>
        <w:tab w:val="clear" w:pos="8640"/>
        <w:tab w:val="right" w:pos="9020"/>
        <w:tab w:val="right" w:pos="11198"/>
      </w:tabs>
      <w:rPr>
        <w:rFonts w:ascii="Gill Sans MT" w:hAnsi="Gill Sans MT"/>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5122" w14:textId="77777777" w:rsidR="00790B2D" w:rsidRDefault="00790B2D" w:rsidP="002452ED">
    <w:pPr>
      <w:pStyle w:val="Footer"/>
      <w:tabs>
        <w:tab w:val="clear" w:pos="4320"/>
        <w:tab w:val="clear" w:pos="8640"/>
        <w:tab w:val="right" w:pos="8300"/>
      </w:tabs>
    </w:pPr>
    <w:r>
      <w:tab/>
    </w:r>
  </w:p>
  <w:p w14:paraId="0E916FD4" w14:textId="77777777" w:rsidR="00790B2D" w:rsidRDefault="00790B2D">
    <w:pPr>
      <w:pStyle w:val="Footer"/>
    </w:pPr>
    <w:r>
      <w:rPr>
        <w:noProof/>
        <w:lang w:eastAsia="en-AU"/>
      </w:rPr>
      <w:drawing>
        <wp:anchor distT="0" distB="0" distL="114300" distR="114300" simplePos="0" relativeHeight="251715584" behindDoc="1" locked="0" layoutInCell="1" allowOverlap="1" wp14:anchorId="4EF2ECA5" wp14:editId="586D607D">
          <wp:simplePos x="0" y="0"/>
          <wp:positionH relativeFrom="column">
            <wp:posOffset>4770120</wp:posOffset>
          </wp:positionH>
          <wp:positionV relativeFrom="paragraph">
            <wp:posOffset>267335</wp:posOffset>
          </wp:positionV>
          <wp:extent cx="2280920" cy="495300"/>
          <wp:effectExtent l="0" t="0" r="5080" b="0"/>
          <wp:wrapNone/>
          <wp:docPr id="42" name="Picture 4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6608" behindDoc="0" locked="0" layoutInCell="1" allowOverlap="1" wp14:anchorId="771B807C" wp14:editId="751D1685">
              <wp:simplePos x="0" y="0"/>
              <wp:positionH relativeFrom="column">
                <wp:posOffset>213360</wp:posOffset>
              </wp:positionH>
              <wp:positionV relativeFrom="paragraph">
                <wp:posOffset>36195</wp:posOffset>
              </wp:positionV>
              <wp:extent cx="1435100" cy="2159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18871FE8" w14:textId="77777777" w:rsidR="00790B2D" w:rsidRPr="002452ED" w:rsidRDefault="00790B2D" w:rsidP="002452ED">
                          <w:pPr>
                            <w:rPr>
                              <w:rFonts w:ascii="Calibri" w:hAnsi="Calibri" w:cs="Arial"/>
                              <w:sz w:val="18"/>
                              <w:szCs w:val="18"/>
                            </w:rPr>
                          </w:pPr>
                          <w:r w:rsidRPr="002452ED">
                            <w:rPr>
                              <w:rFonts w:ascii="Calibri" w:hAnsi="Calibri" w:cs="Arial"/>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B807C" id="_x0000_t202" coordsize="21600,21600" o:spt="202" path="m,l,21600r21600,l21600,xe">
              <v:stroke joinstyle="miter"/>
              <v:path gradientshapeok="t" o:connecttype="rect"/>
            </v:shapetype>
            <v:shape id="_x0000_s1028" type="#_x0000_t202" style="position:absolute;margin-left:16.8pt;margin-top:2.85pt;width:113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" fillcolor="window" stroked="f" strokeweight=".5pt">
              <v:path arrowok="t"/>
              <v:textbox>
                <w:txbxContent>
                  <w:p w14:paraId="18871FE8" w14:textId="77777777" w:rsidR="00790B2D" w:rsidRPr="002452ED" w:rsidRDefault="00790B2D" w:rsidP="002452ED">
                    <w:pPr>
                      <w:rPr>
                        <w:rFonts w:ascii="Calibri" w:hAnsi="Calibri" w:cs="Arial"/>
                        <w:sz w:val="18"/>
                        <w:szCs w:val="18"/>
                      </w:rPr>
                    </w:pPr>
                    <w:r w:rsidRPr="002452ED">
                      <w:rPr>
                        <w:rFonts w:ascii="Calibri" w:hAnsi="Calibri" w:cs="Arial"/>
                        <w:sz w:val="18"/>
                        <w:szCs w:val="18"/>
                      </w:rPr>
                      <w:t>SUPPORTED BY:</w:t>
                    </w:r>
                  </w:p>
                </w:txbxContent>
              </v:textbox>
            </v:shape>
          </w:pict>
        </mc:Fallback>
      </mc:AlternateContent>
    </w:r>
    <w:r>
      <w:rPr>
        <w:noProof/>
        <w:lang w:eastAsia="en-AU"/>
      </w:rPr>
      <w:drawing>
        <wp:anchor distT="0" distB="0" distL="114300" distR="114300" simplePos="0" relativeHeight="251714560" behindDoc="1" locked="0" layoutInCell="1" allowOverlap="1" wp14:anchorId="77F5E7B8" wp14:editId="2FC78457">
          <wp:simplePos x="0" y="0"/>
          <wp:positionH relativeFrom="column">
            <wp:posOffset>403860</wp:posOffset>
          </wp:positionH>
          <wp:positionV relativeFrom="paragraph">
            <wp:posOffset>305435</wp:posOffset>
          </wp:positionV>
          <wp:extent cx="1367790" cy="520700"/>
          <wp:effectExtent l="0" t="0" r="3810" b="0"/>
          <wp:wrapNone/>
          <wp:docPr id="48" name="Picture 48"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11488" behindDoc="1" locked="0" layoutInCell="1" allowOverlap="1" wp14:anchorId="142CD93F" wp14:editId="1796FEFC">
          <wp:simplePos x="0" y="0"/>
          <wp:positionH relativeFrom="column">
            <wp:posOffset>647700</wp:posOffset>
          </wp:positionH>
          <wp:positionV relativeFrom="paragraph">
            <wp:posOffset>10020300</wp:posOffset>
          </wp:positionV>
          <wp:extent cx="1367790" cy="520700"/>
          <wp:effectExtent l="0" t="0" r="3810" b="0"/>
          <wp:wrapNone/>
          <wp:docPr id="49" name="Picture 4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2512" behindDoc="0" locked="0" layoutInCell="1" allowOverlap="1" wp14:anchorId="16C0CCC3" wp14:editId="7D7C05B1">
              <wp:simplePos x="0" y="0"/>
              <wp:positionH relativeFrom="column">
                <wp:posOffset>381000</wp:posOffset>
              </wp:positionH>
              <wp:positionV relativeFrom="paragraph">
                <wp:posOffset>9804400</wp:posOffset>
              </wp:positionV>
              <wp:extent cx="1435100" cy="215900"/>
              <wp:effectExtent l="0" t="0" r="0"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FCC8AF4"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CCC3" id="_x0000_s1029" type="#_x0000_t202" style="position:absolute;margin-left:30pt;margin-top:772pt;width:113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S4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92pLhcAgAAuQQAAA4AAAAAAAAAAAAAAAAALgIAAGRycy9lMm9Eb2Mu&#10;eG1sUEsBAi0AFAAGAAgAAAAhALvxinLfAAAADAEAAA8AAAAAAAAAAAAAAAAAtgQAAGRycy9kb3du&#10;cmV2LnhtbFBLBQYAAAAABAAEAPMAAADCBQAAAAA=&#10;" fillcolor="window" stroked="f" strokeweight=".5pt">
              <v:path arrowok="t"/>
              <v:textbox>
                <w:txbxContent>
                  <w:p w14:paraId="2FCC8AF4"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8416" behindDoc="1" locked="0" layoutInCell="1" allowOverlap="1" wp14:anchorId="19F341A0" wp14:editId="24296760">
          <wp:simplePos x="0" y="0"/>
          <wp:positionH relativeFrom="column">
            <wp:posOffset>647700</wp:posOffset>
          </wp:positionH>
          <wp:positionV relativeFrom="paragraph">
            <wp:posOffset>10020300</wp:posOffset>
          </wp:positionV>
          <wp:extent cx="1367790" cy="520700"/>
          <wp:effectExtent l="0" t="0" r="3810" b="0"/>
          <wp:wrapNone/>
          <wp:docPr id="50" name="Picture 50"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9440" behindDoc="0" locked="0" layoutInCell="1" allowOverlap="1" wp14:anchorId="636F95F4" wp14:editId="4AD8A7CD">
              <wp:simplePos x="0" y="0"/>
              <wp:positionH relativeFrom="column">
                <wp:posOffset>381000</wp:posOffset>
              </wp:positionH>
              <wp:positionV relativeFrom="paragraph">
                <wp:posOffset>9804400</wp:posOffset>
              </wp:positionV>
              <wp:extent cx="1435100" cy="21590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1EA151D"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95F4" id="_x0000_s1030" type="#_x0000_t202" style="position:absolute;margin-left:30pt;margin-top:772pt;width:113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rlVCtcAgAAuQQAAA4AAAAAAAAAAAAAAAAALgIAAGRycy9lMm9Eb2Mu&#10;eG1sUEsBAi0AFAAGAAgAAAAhALvxinLfAAAADAEAAA8AAAAAAAAAAAAAAAAAtgQAAGRycy9kb3du&#10;cmV2LnhtbFBLBQYAAAAABAAEAPMAAADCBQAAAAA=&#10;" fillcolor="window" stroked="f" strokeweight=".5pt">
              <v:path arrowok="t"/>
              <v:textbox>
                <w:txbxContent>
                  <w:p w14:paraId="51EA151D"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5344" behindDoc="1" locked="0" layoutInCell="1" allowOverlap="1" wp14:anchorId="74AA4E78" wp14:editId="44913A1E">
          <wp:simplePos x="0" y="0"/>
          <wp:positionH relativeFrom="column">
            <wp:posOffset>647700</wp:posOffset>
          </wp:positionH>
          <wp:positionV relativeFrom="paragraph">
            <wp:posOffset>10020300</wp:posOffset>
          </wp:positionV>
          <wp:extent cx="1367790" cy="520700"/>
          <wp:effectExtent l="0" t="0" r="3810" b="0"/>
          <wp:wrapNone/>
          <wp:docPr id="51" name="Picture 5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6368" behindDoc="0" locked="0" layoutInCell="1" allowOverlap="1" wp14:anchorId="126F79BA" wp14:editId="599D8C77">
              <wp:simplePos x="0" y="0"/>
              <wp:positionH relativeFrom="column">
                <wp:posOffset>381000</wp:posOffset>
              </wp:positionH>
              <wp:positionV relativeFrom="paragraph">
                <wp:posOffset>9804400</wp:posOffset>
              </wp:positionV>
              <wp:extent cx="1435100" cy="215900"/>
              <wp:effectExtent l="0" t="0"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AE99D5B"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F79BA" id="_x0000_s1031" type="#_x0000_t202" style="position:absolute;margin-left:30pt;margin-top:772pt;width:113pt;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" fillcolor="window" stroked="f" strokeweight=".5pt">
              <v:path arrowok="t"/>
              <v:textbox>
                <w:txbxContent>
                  <w:p w14:paraId="4AE99D5B"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702272" behindDoc="1" locked="0" layoutInCell="1" allowOverlap="1" wp14:anchorId="0C229E68" wp14:editId="2723A1D9">
          <wp:simplePos x="0" y="0"/>
          <wp:positionH relativeFrom="column">
            <wp:posOffset>647700</wp:posOffset>
          </wp:positionH>
          <wp:positionV relativeFrom="paragraph">
            <wp:posOffset>10020300</wp:posOffset>
          </wp:positionV>
          <wp:extent cx="1367790" cy="520700"/>
          <wp:effectExtent l="0" t="0" r="3810" b="0"/>
          <wp:wrapNone/>
          <wp:docPr id="52" name="Picture 52"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3296" behindDoc="0" locked="0" layoutInCell="1" allowOverlap="1" wp14:anchorId="1D04BFCD" wp14:editId="5A3ED744">
              <wp:simplePos x="0" y="0"/>
              <wp:positionH relativeFrom="column">
                <wp:posOffset>381000</wp:posOffset>
              </wp:positionH>
              <wp:positionV relativeFrom="paragraph">
                <wp:posOffset>9804400</wp:posOffset>
              </wp:positionV>
              <wp:extent cx="1435100" cy="215900"/>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25FF9A3"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4BFCD" id="_x0000_s1032" type="#_x0000_t202" style="position:absolute;margin-left:30pt;margin-top:772pt;width:113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K4XHsxcAgAAuQQAAA4AAAAAAAAAAAAAAAAALgIAAGRycy9lMm9Eb2Mu&#10;eG1sUEsBAi0AFAAGAAgAAAAhALvxinLfAAAADAEAAA8AAAAAAAAAAAAAAAAAtgQAAGRycy9kb3du&#10;cmV2LnhtbFBLBQYAAAAABAAEAPMAAADCBQAAAAA=&#10;" fillcolor="window" stroked="f" strokeweight=".5pt">
              <v:path arrowok="t"/>
              <v:textbox>
                <w:txbxContent>
                  <w:p w14:paraId="525FF9A3"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9200" behindDoc="1" locked="0" layoutInCell="1" allowOverlap="1" wp14:anchorId="37D52398" wp14:editId="06C35A89">
          <wp:simplePos x="0" y="0"/>
          <wp:positionH relativeFrom="column">
            <wp:posOffset>647700</wp:posOffset>
          </wp:positionH>
          <wp:positionV relativeFrom="paragraph">
            <wp:posOffset>10020300</wp:posOffset>
          </wp:positionV>
          <wp:extent cx="1367790" cy="520700"/>
          <wp:effectExtent l="0" t="0" r="3810" b="0"/>
          <wp:wrapNone/>
          <wp:docPr id="53" name="Picture 53"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0224" behindDoc="0" locked="0" layoutInCell="1" allowOverlap="1" wp14:anchorId="0F74E4DB" wp14:editId="127C6A0C">
              <wp:simplePos x="0" y="0"/>
              <wp:positionH relativeFrom="column">
                <wp:posOffset>381000</wp:posOffset>
              </wp:positionH>
              <wp:positionV relativeFrom="paragraph">
                <wp:posOffset>9804400</wp:posOffset>
              </wp:positionV>
              <wp:extent cx="1435100" cy="2159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EE03BEE"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E4DB" id="_x0000_s1033" type="#_x0000_t202" style="position:absolute;margin-left:30pt;margin-top:772pt;width:113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fh7NNcAgAAuQQAAA4AAAAAAAAAAAAAAAAALgIAAGRycy9lMm9Eb2Mu&#10;eG1sUEsBAi0AFAAGAAgAAAAhALvxinLfAAAADAEAAA8AAAAAAAAAAAAAAAAAtgQAAGRycy9kb3du&#10;cmV2LnhtbFBLBQYAAAAABAAEAPMAAADCBQAAAAA=&#10;" fillcolor="window" stroked="f" strokeweight=".5pt">
              <v:path arrowok="t"/>
              <v:textbox>
                <w:txbxContent>
                  <w:p w14:paraId="4EE03BEE"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6128" behindDoc="1" locked="0" layoutInCell="1" allowOverlap="1" wp14:anchorId="49FD0296" wp14:editId="0A58FF20">
          <wp:simplePos x="0" y="0"/>
          <wp:positionH relativeFrom="column">
            <wp:posOffset>647700</wp:posOffset>
          </wp:positionH>
          <wp:positionV relativeFrom="paragraph">
            <wp:posOffset>10020300</wp:posOffset>
          </wp:positionV>
          <wp:extent cx="1367790" cy="520700"/>
          <wp:effectExtent l="0" t="0" r="3810" b="0"/>
          <wp:wrapNone/>
          <wp:docPr id="54" name="Picture 54"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7152" behindDoc="0" locked="0" layoutInCell="1" allowOverlap="1" wp14:anchorId="13401ECF" wp14:editId="1DEA96CF">
              <wp:simplePos x="0" y="0"/>
              <wp:positionH relativeFrom="column">
                <wp:posOffset>381000</wp:posOffset>
              </wp:positionH>
              <wp:positionV relativeFrom="paragraph">
                <wp:posOffset>9804400</wp:posOffset>
              </wp:positionV>
              <wp:extent cx="1435100" cy="2159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F914FC4"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01ECF" id="_x0000_s1034" type="#_x0000_t202" style="position:absolute;margin-left:30pt;margin-top:772pt;width:113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vyUtNcAgAAuQQAAA4AAAAAAAAAAAAAAAAALgIAAGRycy9lMm9Eb2Mu&#10;eG1sUEsBAi0AFAAGAAgAAAAhALvxinLfAAAADAEAAA8AAAAAAAAAAAAAAAAAtgQAAGRycy9kb3du&#10;cmV2LnhtbFBLBQYAAAAABAAEAPMAAADCBQAAAAA=&#10;" fillcolor="window" stroked="f" strokeweight=".5pt">
              <v:path arrowok="t"/>
              <v:textbox>
                <w:txbxContent>
                  <w:p w14:paraId="2F914FC4"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93056" behindDoc="1" locked="0" layoutInCell="1" allowOverlap="1" wp14:anchorId="4BA85219" wp14:editId="13626D30">
          <wp:simplePos x="0" y="0"/>
          <wp:positionH relativeFrom="column">
            <wp:posOffset>647700</wp:posOffset>
          </wp:positionH>
          <wp:positionV relativeFrom="paragraph">
            <wp:posOffset>10020300</wp:posOffset>
          </wp:positionV>
          <wp:extent cx="1367790" cy="520700"/>
          <wp:effectExtent l="0" t="0" r="3810" b="0"/>
          <wp:wrapNone/>
          <wp:docPr id="55" name="Picture 55"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420397B0" wp14:editId="1EDF1F32">
              <wp:simplePos x="0" y="0"/>
              <wp:positionH relativeFrom="column">
                <wp:posOffset>381000</wp:posOffset>
              </wp:positionH>
              <wp:positionV relativeFrom="paragraph">
                <wp:posOffset>9804400</wp:posOffset>
              </wp:positionV>
              <wp:extent cx="1435100" cy="2159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B45E1B5"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97B0" id="_x0000_s1035" type="#_x0000_t202" style="position:absolute;margin-left:30pt;margin-top:772pt;width:113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EDTDFcAgAAuQQAAA4AAAAAAAAAAAAAAAAALgIAAGRycy9lMm9Eb2Mu&#10;eG1sUEsBAi0AFAAGAAgAAAAhALvxinLfAAAADAEAAA8AAAAAAAAAAAAAAAAAtgQAAGRycy9kb3du&#10;cmV2LnhtbFBLBQYAAAAABAAEAPMAAADCBQAAAAA=&#10;" fillcolor="window" stroked="f" strokeweight=".5pt">
              <v:path arrowok="t"/>
              <v:textbox>
                <w:txbxContent>
                  <w:p w14:paraId="4B45E1B5"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89984" behindDoc="1" locked="0" layoutInCell="1" allowOverlap="1" wp14:anchorId="70BC75FC" wp14:editId="090746ED">
          <wp:simplePos x="0" y="0"/>
          <wp:positionH relativeFrom="column">
            <wp:posOffset>647700</wp:posOffset>
          </wp:positionH>
          <wp:positionV relativeFrom="paragraph">
            <wp:posOffset>10020300</wp:posOffset>
          </wp:positionV>
          <wp:extent cx="1367790" cy="520700"/>
          <wp:effectExtent l="0" t="0" r="3810" b="0"/>
          <wp:wrapNone/>
          <wp:docPr id="56" name="Picture 56"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1008" behindDoc="0" locked="0" layoutInCell="1" allowOverlap="1" wp14:anchorId="7738A7AB" wp14:editId="53854674">
              <wp:simplePos x="0" y="0"/>
              <wp:positionH relativeFrom="column">
                <wp:posOffset>381000</wp:posOffset>
              </wp:positionH>
              <wp:positionV relativeFrom="paragraph">
                <wp:posOffset>9804400</wp:posOffset>
              </wp:positionV>
              <wp:extent cx="1435100" cy="2159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8F2A75E"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8A7AB" id="_x0000_s1036" type="#_x0000_t202" style="position:absolute;margin-left:30pt;margin-top:772pt;width:113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Jx79jhcAgAAuQQAAA4AAAAAAAAAAAAAAAAALgIAAGRycy9lMm9Eb2Mu&#10;eG1sUEsBAi0AFAAGAAgAAAAhALvxinLfAAAADAEAAA8AAAAAAAAAAAAAAAAAtgQAAGRycy9kb3du&#10;cmV2LnhtbFBLBQYAAAAABAAEAPMAAADCBQAAAAA=&#10;" fillcolor="window" stroked="f" strokeweight=".5pt">
              <v:path arrowok="t"/>
              <v:textbox>
                <w:txbxContent>
                  <w:p w14:paraId="78F2A75E"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59264" behindDoc="1" locked="0" layoutInCell="1" allowOverlap="1" wp14:anchorId="3AECA961" wp14:editId="242AD4E4">
          <wp:simplePos x="0" y="0"/>
          <wp:positionH relativeFrom="column">
            <wp:posOffset>647700</wp:posOffset>
          </wp:positionH>
          <wp:positionV relativeFrom="paragraph">
            <wp:posOffset>10020300</wp:posOffset>
          </wp:positionV>
          <wp:extent cx="1367790" cy="520700"/>
          <wp:effectExtent l="0" t="0" r="3810" b="0"/>
          <wp:wrapNone/>
          <wp:docPr id="57"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1A3602D3" wp14:editId="251723E2">
          <wp:simplePos x="0" y="0"/>
          <wp:positionH relativeFrom="column">
            <wp:posOffset>4991100</wp:posOffset>
          </wp:positionH>
          <wp:positionV relativeFrom="paragraph">
            <wp:posOffset>10020300</wp:posOffset>
          </wp:positionV>
          <wp:extent cx="2280920" cy="495300"/>
          <wp:effectExtent l="0" t="0" r="5080" b="0"/>
          <wp:wrapNone/>
          <wp:docPr id="58" name="Picture 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03C856AB" wp14:editId="37B18F20">
              <wp:simplePos x="0" y="0"/>
              <wp:positionH relativeFrom="column">
                <wp:posOffset>381000</wp:posOffset>
              </wp:positionH>
              <wp:positionV relativeFrom="paragraph">
                <wp:posOffset>9804400</wp:posOffset>
              </wp:positionV>
              <wp:extent cx="1435100" cy="2159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2E9524FA"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56AB" id="_x0000_s1037" type="#_x0000_t202" style="position:absolute;margin-left:30pt;margin-top:772pt;width:113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" fillcolor="window" stroked="f" strokeweight=".5pt">
              <v:path arrowok="t"/>
              <v:textbox>
                <w:txbxContent>
                  <w:p w14:paraId="2E9524FA"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3360" behindDoc="1" locked="0" layoutInCell="1" allowOverlap="1" wp14:anchorId="31CC9086" wp14:editId="0FD12C9D">
          <wp:simplePos x="0" y="0"/>
          <wp:positionH relativeFrom="column">
            <wp:posOffset>647700</wp:posOffset>
          </wp:positionH>
          <wp:positionV relativeFrom="paragraph">
            <wp:posOffset>10020300</wp:posOffset>
          </wp:positionV>
          <wp:extent cx="1367790" cy="520700"/>
          <wp:effectExtent l="0" t="0" r="3810" b="0"/>
          <wp:wrapNone/>
          <wp:docPr id="59" name="Picture 6"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66A944E5" wp14:editId="06C4F86F">
          <wp:simplePos x="0" y="0"/>
          <wp:positionH relativeFrom="column">
            <wp:posOffset>4991100</wp:posOffset>
          </wp:positionH>
          <wp:positionV relativeFrom="paragraph">
            <wp:posOffset>10020300</wp:posOffset>
          </wp:positionV>
          <wp:extent cx="2280920" cy="495300"/>
          <wp:effectExtent l="0" t="0" r="5080" b="0"/>
          <wp:wrapNone/>
          <wp:docPr id="60" name="Picture 5"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5408" behindDoc="0" locked="0" layoutInCell="1" allowOverlap="1" wp14:anchorId="4D7B7BBC" wp14:editId="1546CB18">
              <wp:simplePos x="0" y="0"/>
              <wp:positionH relativeFrom="column">
                <wp:posOffset>381000</wp:posOffset>
              </wp:positionH>
              <wp:positionV relativeFrom="paragraph">
                <wp:posOffset>9804400</wp:posOffset>
              </wp:positionV>
              <wp:extent cx="1435100" cy="2159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DD26662"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B7BBC" id="_x0000_s1038" type="#_x0000_t202" style="position:absolute;margin-left:30pt;margin-top:772pt;width:113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" fillcolor="window" stroked="f" strokeweight=".5pt">
              <v:path arrowok="t"/>
              <v:textbox>
                <w:txbxContent>
                  <w:p w14:paraId="7DD26662"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67456" behindDoc="1" locked="0" layoutInCell="1" allowOverlap="1" wp14:anchorId="57EA0B7E" wp14:editId="48C7CE52">
          <wp:simplePos x="0" y="0"/>
          <wp:positionH relativeFrom="column">
            <wp:posOffset>647700</wp:posOffset>
          </wp:positionH>
          <wp:positionV relativeFrom="paragraph">
            <wp:posOffset>10020300</wp:posOffset>
          </wp:positionV>
          <wp:extent cx="1367790" cy="520700"/>
          <wp:effectExtent l="0" t="0" r="3810" b="0"/>
          <wp:wrapNone/>
          <wp:docPr id="61" name="Picture 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3442E8B2" wp14:editId="05E5C464">
          <wp:simplePos x="0" y="0"/>
          <wp:positionH relativeFrom="column">
            <wp:posOffset>4991100</wp:posOffset>
          </wp:positionH>
          <wp:positionV relativeFrom="paragraph">
            <wp:posOffset>10020300</wp:posOffset>
          </wp:positionV>
          <wp:extent cx="2280920" cy="495300"/>
          <wp:effectExtent l="0" t="0" r="5080" b="0"/>
          <wp:wrapNone/>
          <wp:docPr id="62" name="Picture 6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0" locked="0" layoutInCell="1" allowOverlap="1" wp14:anchorId="5AABEDFE" wp14:editId="10D615EC">
              <wp:simplePos x="0" y="0"/>
              <wp:positionH relativeFrom="column">
                <wp:posOffset>381000</wp:posOffset>
              </wp:positionH>
              <wp:positionV relativeFrom="paragraph">
                <wp:posOffset>9804400</wp:posOffset>
              </wp:positionV>
              <wp:extent cx="1435100" cy="215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4A01F62A"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BEDFE" id="_x0000_s1039" type="#_x0000_t202" style="position:absolute;margin-left:30pt;margin-top:772pt;width:113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qo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O5fqqhcAgAAuQQAAA4AAAAAAAAAAAAAAAAALgIAAGRycy9lMm9Eb2Mu&#10;eG1sUEsBAi0AFAAGAAgAAAAhALvxinLfAAAADAEAAA8AAAAAAAAAAAAAAAAAtgQAAGRycy9kb3du&#10;cmV2LnhtbFBLBQYAAAAABAAEAPMAAADCBQAAAAA=&#10;" fillcolor="window" stroked="f" strokeweight=".5pt">
              <v:path arrowok="t"/>
              <v:textbox>
                <w:txbxContent>
                  <w:p w14:paraId="4A01F62A"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1552" behindDoc="1" locked="0" layoutInCell="1" allowOverlap="1" wp14:anchorId="0013C0C0" wp14:editId="10D63A34">
          <wp:simplePos x="0" y="0"/>
          <wp:positionH relativeFrom="column">
            <wp:posOffset>647700</wp:posOffset>
          </wp:positionH>
          <wp:positionV relativeFrom="paragraph">
            <wp:posOffset>10020300</wp:posOffset>
          </wp:positionV>
          <wp:extent cx="1367790" cy="520700"/>
          <wp:effectExtent l="0" t="0" r="3810" b="0"/>
          <wp:wrapNone/>
          <wp:docPr id="63" name="Picture 63"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2576" behindDoc="1" locked="0" layoutInCell="1" allowOverlap="1" wp14:anchorId="05839611" wp14:editId="2420BBA6">
          <wp:simplePos x="0" y="0"/>
          <wp:positionH relativeFrom="column">
            <wp:posOffset>4991100</wp:posOffset>
          </wp:positionH>
          <wp:positionV relativeFrom="paragraph">
            <wp:posOffset>10020300</wp:posOffset>
          </wp:positionV>
          <wp:extent cx="2280920" cy="495300"/>
          <wp:effectExtent l="0" t="0" r="5080" b="0"/>
          <wp:wrapNone/>
          <wp:docPr id="216" name="Picture 216"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16CB9CCD" wp14:editId="1C4B2F67">
              <wp:simplePos x="0" y="0"/>
              <wp:positionH relativeFrom="column">
                <wp:posOffset>381000</wp:posOffset>
              </wp:positionH>
              <wp:positionV relativeFrom="paragraph">
                <wp:posOffset>9804400</wp:posOffset>
              </wp:positionV>
              <wp:extent cx="1435100" cy="215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634329E1"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B9CCD" id="_x0000_s1040" type="#_x0000_t202" style="position:absolute;margin-left:30pt;margin-top:772pt;width:113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nL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Dh5uctcAgAAuQQAAA4AAAAAAAAAAAAAAAAALgIAAGRycy9lMm9Eb2Mu&#10;eG1sUEsBAi0AFAAGAAgAAAAhALvxinLfAAAADAEAAA8AAAAAAAAAAAAAAAAAtgQAAGRycy9kb3du&#10;cmV2LnhtbFBLBQYAAAAABAAEAPMAAADCBQAAAAA=&#10;" fillcolor="window" stroked="f" strokeweight=".5pt">
              <v:path arrowok="t"/>
              <v:textbox>
                <w:txbxContent>
                  <w:p w14:paraId="634329E1"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5648" behindDoc="1" locked="0" layoutInCell="1" allowOverlap="1" wp14:anchorId="0B664E79" wp14:editId="6EDD3971">
          <wp:simplePos x="0" y="0"/>
          <wp:positionH relativeFrom="column">
            <wp:posOffset>647700</wp:posOffset>
          </wp:positionH>
          <wp:positionV relativeFrom="paragraph">
            <wp:posOffset>10020300</wp:posOffset>
          </wp:positionV>
          <wp:extent cx="1367790" cy="520700"/>
          <wp:effectExtent l="0" t="0" r="3810" b="0"/>
          <wp:wrapNone/>
          <wp:docPr id="217" name="Picture 21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6672" behindDoc="1" locked="0" layoutInCell="1" allowOverlap="1" wp14:anchorId="37F19AD0" wp14:editId="4ACCF3A8">
          <wp:simplePos x="0" y="0"/>
          <wp:positionH relativeFrom="column">
            <wp:posOffset>4991100</wp:posOffset>
          </wp:positionH>
          <wp:positionV relativeFrom="paragraph">
            <wp:posOffset>10020300</wp:posOffset>
          </wp:positionV>
          <wp:extent cx="2280920" cy="495300"/>
          <wp:effectExtent l="0" t="0" r="5080" b="0"/>
          <wp:wrapNone/>
          <wp:docPr id="218" name="Picture 218"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7696" behindDoc="0" locked="0" layoutInCell="1" allowOverlap="1" wp14:anchorId="33AC428F" wp14:editId="72822936">
              <wp:simplePos x="0" y="0"/>
              <wp:positionH relativeFrom="column">
                <wp:posOffset>381000</wp:posOffset>
              </wp:positionH>
              <wp:positionV relativeFrom="paragraph">
                <wp:posOffset>9804400</wp:posOffset>
              </wp:positionV>
              <wp:extent cx="1435100" cy="215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193B1EE"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C428F" id="_x0000_s1041" type="#_x0000_t202" style="position:absolute;margin-left:30pt;margin-top:772pt;width:113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0y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C1afTJcAgAAuQQAAA4AAAAAAAAAAAAAAAAALgIAAGRycy9lMm9Eb2Mu&#10;eG1sUEsBAi0AFAAGAAgAAAAhALvxinLfAAAADAEAAA8AAAAAAAAAAAAAAAAAtgQAAGRycy9kb3du&#10;cmV2LnhtbFBLBQYAAAAABAAEAPMAAADCBQAAAAA=&#10;" fillcolor="window" stroked="f" strokeweight=".5pt">
              <v:path arrowok="t"/>
              <v:textbox>
                <w:txbxContent>
                  <w:p w14:paraId="0193B1EE"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79744" behindDoc="1" locked="0" layoutInCell="1" allowOverlap="1" wp14:anchorId="0673DE7A" wp14:editId="262AAA7D">
          <wp:simplePos x="0" y="0"/>
          <wp:positionH relativeFrom="column">
            <wp:posOffset>647700</wp:posOffset>
          </wp:positionH>
          <wp:positionV relativeFrom="paragraph">
            <wp:posOffset>10020300</wp:posOffset>
          </wp:positionV>
          <wp:extent cx="1367790" cy="520700"/>
          <wp:effectExtent l="0" t="0" r="3810" b="0"/>
          <wp:wrapNone/>
          <wp:docPr id="219" name="Picture 219"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0768" behindDoc="1" locked="0" layoutInCell="1" allowOverlap="1" wp14:anchorId="4DDB51C7" wp14:editId="71DD2D5C">
          <wp:simplePos x="0" y="0"/>
          <wp:positionH relativeFrom="column">
            <wp:posOffset>4991100</wp:posOffset>
          </wp:positionH>
          <wp:positionV relativeFrom="paragraph">
            <wp:posOffset>10020300</wp:posOffset>
          </wp:positionV>
          <wp:extent cx="2280920" cy="495300"/>
          <wp:effectExtent l="0" t="0" r="5080" b="0"/>
          <wp:wrapNone/>
          <wp:docPr id="220" name="Picture 220"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1792" behindDoc="0" locked="0" layoutInCell="1" allowOverlap="1" wp14:anchorId="4D221C1B" wp14:editId="309D110D">
              <wp:simplePos x="0" y="0"/>
              <wp:positionH relativeFrom="column">
                <wp:posOffset>381000</wp:posOffset>
              </wp:positionH>
              <wp:positionV relativeFrom="paragraph">
                <wp:posOffset>9804400</wp:posOffset>
              </wp:positionV>
              <wp:extent cx="1435100"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1A90E8B"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21C1B" id="_x0000_s1042" type="#_x0000_t202" style="position:absolute;margin-left:30pt;margin-top:772pt;width:113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" fillcolor="window" stroked="f" strokeweight=".5pt">
              <v:path arrowok="t"/>
              <v:textbox>
                <w:txbxContent>
                  <w:p w14:paraId="01A90E8B"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Pr>
        <w:noProof/>
        <w:lang w:eastAsia="en-AU"/>
      </w:rPr>
      <w:drawing>
        <wp:anchor distT="0" distB="0" distL="114300" distR="114300" simplePos="0" relativeHeight="251683840" behindDoc="1" locked="0" layoutInCell="1" allowOverlap="1" wp14:anchorId="14A3E004" wp14:editId="6DD5A715">
          <wp:simplePos x="0" y="0"/>
          <wp:positionH relativeFrom="column">
            <wp:posOffset>647700</wp:posOffset>
          </wp:positionH>
          <wp:positionV relativeFrom="paragraph">
            <wp:posOffset>10020300</wp:posOffset>
          </wp:positionV>
          <wp:extent cx="1367790" cy="520700"/>
          <wp:effectExtent l="0" t="0" r="3810" b="0"/>
          <wp:wrapNone/>
          <wp:docPr id="221" name="Picture 22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ew link files:Gov-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4864" behindDoc="1" locked="0" layoutInCell="1" allowOverlap="1" wp14:anchorId="3877C239" wp14:editId="6562C644">
          <wp:simplePos x="0" y="0"/>
          <wp:positionH relativeFrom="column">
            <wp:posOffset>4991100</wp:posOffset>
          </wp:positionH>
          <wp:positionV relativeFrom="paragraph">
            <wp:posOffset>10020300</wp:posOffset>
          </wp:positionV>
          <wp:extent cx="2280920" cy="495300"/>
          <wp:effectExtent l="0" t="0" r="5080" b="0"/>
          <wp:wrapNone/>
          <wp:docPr id="222" name="Picture 222" descr="Description: :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New link files:phone-number-righ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5888" behindDoc="0" locked="0" layoutInCell="1" allowOverlap="1" wp14:anchorId="195D1C6F" wp14:editId="2418A039">
              <wp:simplePos x="0" y="0"/>
              <wp:positionH relativeFrom="column">
                <wp:posOffset>381000</wp:posOffset>
              </wp:positionH>
              <wp:positionV relativeFrom="paragraph">
                <wp:posOffset>9804400</wp:posOffset>
              </wp:positionV>
              <wp:extent cx="1435100" cy="215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7E1EEAD7"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1C6F" id="_x0000_s1043" type="#_x0000_t202" style="position:absolute;margin-left:30pt;margin-top:772pt;width:113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" fillcolor="window" stroked="f" strokeweight=".5pt">
              <v:path arrowok="t"/>
              <v:textbox>
                <w:txbxContent>
                  <w:p w14:paraId="7E1EEAD7" w14:textId="77777777" w:rsidR="00790B2D" w:rsidRPr="002452ED" w:rsidRDefault="00790B2D"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C3D8" w14:textId="77777777" w:rsidR="00790B2D" w:rsidRDefault="00790B2D" w:rsidP="00E1059A">
    <w:pPr>
      <w:pStyle w:val="Footer"/>
      <w:pBdr>
        <w:top w:val="single" w:sz="4" w:space="1" w:color="auto"/>
      </w:pBdr>
      <w:tabs>
        <w:tab w:val="clear" w:pos="4320"/>
        <w:tab w:val="clear" w:pos="8640"/>
        <w:tab w:val="right" w:pos="10490"/>
        <w:tab w:val="right" w:pos="14034"/>
      </w:tabs>
      <w:rPr>
        <w:rFonts w:ascii="Gill Sans MT" w:hAnsi="Gill Sans MT"/>
        <w:sz w:val="20"/>
        <w:szCs w:val="20"/>
      </w:rPr>
    </w:pPr>
  </w:p>
  <w:p w14:paraId="51B5F67B" w14:textId="2BB1BDB4" w:rsidR="00790B2D" w:rsidRDefault="00790B2D" w:rsidP="00E1059A">
    <w:pPr>
      <w:pStyle w:val="Footer"/>
      <w:pBdr>
        <w:top w:val="single" w:sz="4" w:space="1" w:color="auto"/>
      </w:pBdr>
      <w:tabs>
        <w:tab w:val="clear" w:pos="4320"/>
        <w:tab w:val="clear" w:pos="8640"/>
        <w:tab w:val="right" w:pos="10490"/>
        <w:tab w:val="right" w:pos="14034"/>
      </w:tabs>
      <w:rPr>
        <w:rFonts w:ascii="Gill Sans MT" w:hAnsi="Gill Sans MT"/>
        <w:sz w:val="20"/>
        <w:szCs w:val="20"/>
      </w:rPr>
    </w:pPr>
    <w:r>
      <w:rPr>
        <w:rFonts w:ascii="Gill Sans MT" w:hAnsi="Gill Sans MT"/>
        <w:sz w:val="20"/>
        <w:szCs w:val="20"/>
      </w:rPr>
      <w:t>26TEN grants for employers – Information for applicants 2020-21</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sidR="005854DB">
      <w:rPr>
        <w:rFonts w:ascii="Gill Sans MT" w:hAnsi="Gill Sans MT"/>
        <w:noProof/>
        <w:sz w:val="20"/>
        <w:szCs w:val="20"/>
      </w:rPr>
      <w:t>11</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sidR="005854DB">
      <w:rPr>
        <w:rFonts w:ascii="Gill Sans MT" w:hAnsi="Gill Sans MT"/>
        <w:noProof/>
        <w:sz w:val="20"/>
        <w:szCs w:val="20"/>
      </w:rPr>
      <w:t>15</w:t>
    </w:r>
    <w:r w:rsidRPr="0016054C">
      <w:rPr>
        <w:rFonts w:ascii="Gill Sans MT" w:hAnsi="Gill Sans MT"/>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6966" w14:textId="77777777" w:rsidR="00790B2D" w:rsidRDefault="00790B2D" w:rsidP="00362819">
    <w:pPr>
      <w:pStyle w:val="Footer"/>
      <w:pBdr>
        <w:top w:val="single" w:sz="4" w:space="1" w:color="auto"/>
      </w:pBdr>
      <w:tabs>
        <w:tab w:val="clear" w:pos="4320"/>
        <w:tab w:val="clear" w:pos="8640"/>
        <w:tab w:val="right" w:pos="9020"/>
        <w:tab w:val="right" w:pos="14034"/>
      </w:tabs>
      <w:rPr>
        <w:rFonts w:ascii="Gill Sans MT" w:hAnsi="Gill Sans MT"/>
        <w:sz w:val="20"/>
        <w:szCs w:val="20"/>
      </w:rPr>
    </w:pPr>
  </w:p>
  <w:p w14:paraId="6C4B5EE5" w14:textId="46E0739B" w:rsidR="00790B2D" w:rsidRDefault="00790B2D" w:rsidP="00E1059A">
    <w:pPr>
      <w:pStyle w:val="Footer"/>
      <w:pBdr>
        <w:top w:val="single" w:sz="4" w:space="1" w:color="auto"/>
      </w:pBdr>
      <w:tabs>
        <w:tab w:val="clear" w:pos="4320"/>
        <w:tab w:val="clear" w:pos="8640"/>
        <w:tab w:val="right" w:pos="15309"/>
      </w:tabs>
      <w:rPr>
        <w:rFonts w:ascii="Gill Sans MT" w:hAnsi="Gill Sans MT"/>
        <w:sz w:val="20"/>
        <w:szCs w:val="20"/>
      </w:rPr>
    </w:pPr>
    <w:r>
      <w:rPr>
        <w:rFonts w:ascii="Gill Sans MT" w:hAnsi="Gill Sans MT"/>
        <w:sz w:val="20"/>
        <w:szCs w:val="20"/>
      </w:rPr>
      <w:t>26TEN grants for employers – Information for applicants 2020-21</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sidR="005854DB">
      <w:rPr>
        <w:rFonts w:ascii="Gill Sans MT" w:hAnsi="Gill Sans MT"/>
        <w:noProof/>
        <w:sz w:val="20"/>
        <w:szCs w:val="20"/>
      </w:rPr>
      <w:t>13</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sidR="005854DB">
      <w:rPr>
        <w:rFonts w:ascii="Gill Sans MT" w:hAnsi="Gill Sans MT"/>
        <w:noProof/>
        <w:sz w:val="20"/>
        <w:szCs w:val="20"/>
      </w:rPr>
      <w:t>15</w:t>
    </w:r>
    <w:r w:rsidRPr="0016054C">
      <w:rPr>
        <w:rFonts w:ascii="Gill Sans MT" w:hAnsi="Gill Sans MT"/>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6F30" w14:textId="77777777" w:rsidR="00790B2D" w:rsidRDefault="00790B2D" w:rsidP="00362819">
    <w:pPr>
      <w:pStyle w:val="Footer"/>
      <w:pBdr>
        <w:top w:val="single" w:sz="4" w:space="1" w:color="auto"/>
      </w:pBdr>
      <w:tabs>
        <w:tab w:val="clear" w:pos="4320"/>
        <w:tab w:val="clear" w:pos="8640"/>
        <w:tab w:val="right" w:pos="9020"/>
        <w:tab w:val="right" w:pos="14034"/>
      </w:tabs>
      <w:rPr>
        <w:rFonts w:ascii="Gill Sans MT" w:hAnsi="Gill Sans MT"/>
        <w:sz w:val="20"/>
        <w:szCs w:val="20"/>
      </w:rPr>
    </w:pPr>
  </w:p>
  <w:p w14:paraId="6476506A" w14:textId="0CBFEF8D" w:rsidR="00790B2D" w:rsidRDefault="00790B2D" w:rsidP="00E1059A">
    <w:pPr>
      <w:pStyle w:val="Footer"/>
      <w:pBdr>
        <w:top w:val="single" w:sz="4" w:space="1" w:color="auto"/>
      </w:pBdr>
      <w:tabs>
        <w:tab w:val="clear" w:pos="4320"/>
        <w:tab w:val="clear" w:pos="8640"/>
        <w:tab w:val="right" w:pos="9020"/>
        <w:tab w:val="right" w:pos="15309"/>
      </w:tabs>
      <w:rPr>
        <w:rFonts w:ascii="Gill Sans MT" w:hAnsi="Gill Sans MT"/>
        <w:sz w:val="20"/>
        <w:szCs w:val="20"/>
      </w:rPr>
    </w:pPr>
    <w:r>
      <w:rPr>
        <w:rFonts w:ascii="Gill Sans MT" w:hAnsi="Gill Sans MT"/>
        <w:sz w:val="20"/>
        <w:szCs w:val="20"/>
      </w:rPr>
      <w:t xml:space="preserve">26TEN grants for employers – Information for applicants 2020-21                             </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sidR="005854DB">
      <w:rPr>
        <w:rFonts w:ascii="Gill Sans MT" w:hAnsi="Gill Sans MT"/>
        <w:noProof/>
        <w:sz w:val="20"/>
        <w:szCs w:val="20"/>
      </w:rPr>
      <w:t>15</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sidR="005854DB">
      <w:rPr>
        <w:rFonts w:ascii="Gill Sans MT" w:hAnsi="Gill Sans MT"/>
        <w:noProof/>
        <w:sz w:val="20"/>
        <w:szCs w:val="20"/>
      </w:rPr>
      <w:t>15</w:t>
    </w:r>
    <w:r w:rsidRPr="0016054C">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F795" w14:textId="77777777" w:rsidR="00790B2D" w:rsidRDefault="00790B2D">
      <w:r>
        <w:separator/>
      </w:r>
    </w:p>
  </w:footnote>
  <w:footnote w:type="continuationSeparator" w:id="0">
    <w:p w14:paraId="750AFA23" w14:textId="77777777" w:rsidR="00790B2D" w:rsidRDefault="00790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6CB"/>
    <w:multiLevelType w:val="hybridMultilevel"/>
    <w:tmpl w:val="F4F4D748"/>
    <w:lvl w:ilvl="0" w:tplc="EC96CD6A">
      <w:start w:val="1"/>
      <w:numFmt w:val="decimal"/>
      <w:lvlText w:val="%1A."/>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31358"/>
    <w:multiLevelType w:val="hybridMultilevel"/>
    <w:tmpl w:val="83A6E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6C6674"/>
    <w:multiLevelType w:val="hybridMultilevel"/>
    <w:tmpl w:val="99AE1FE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 w15:restartNumberingAfterBreak="0">
    <w:nsid w:val="048D3B8F"/>
    <w:multiLevelType w:val="hybridMultilevel"/>
    <w:tmpl w:val="30F223A8"/>
    <w:lvl w:ilvl="0" w:tplc="3970EC54">
      <w:start w:val="1"/>
      <w:numFmt w:val="decimal"/>
      <w:lvlText w:val="A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FE7928"/>
    <w:multiLevelType w:val="hybridMultilevel"/>
    <w:tmpl w:val="AD8A0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6E3673"/>
    <w:multiLevelType w:val="multilevel"/>
    <w:tmpl w:val="30B05A68"/>
    <w:lvl w:ilvl="0">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40ED7"/>
    <w:multiLevelType w:val="hybridMultilevel"/>
    <w:tmpl w:val="D09478C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BB0981"/>
    <w:multiLevelType w:val="hybridMultilevel"/>
    <w:tmpl w:val="A1361B6C"/>
    <w:lvl w:ilvl="0" w:tplc="3970EC54">
      <w:start w:val="1"/>
      <w:numFmt w:val="decimal"/>
      <w:lvlText w:val="A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C0267"/>
    <w:multiLevelType w:val="hybridMultilevel"/>
    <w:tmpl w:val="ADA41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9F5B3A"/>
    <w:multiLevelType w:val="hybridMultilevel"/>
    <w:tmpl w:val="77463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FA3BA8"/>
    <w:multiLevelType w:val="hybridMultilevel"/>
    <w:tmpl w:val="531CB5BE"/>
    <w:lvl w:ilvl="0" w:tplc="D2D48F42">
      <w:start w:val="1"/>
      <w:numFmt w:val="decimal"/>
      <w:lvlText w:val="%1."/>
      <w:lvlJc w:val="left"/>
      <w:pPr>
        <w:ind w:left="360" w:hanging="360"/>
      </w:pPr>
      <w:rPr>
        <w:rFonts w:ascii="Gill Sans MT" w:eastAsia="Times New Roman" w:hAnsi="Gill Sans MT" w:cs="Arial"/>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D23486"/>
    <w:multiLevelType w:val="hybridMultilevel"/>
    <w:tmpl w:val="E6A4D6A4"/>
    <w:lvl w:ilvl="0" w:tplc="C2025638">
      <w:start w:val="4"/>
      <w:numFmt w:val="bullet"/>
      <w:lvlText w:val="-"/>
      <w:lvlJc w:val="left"/>
      <w:pPr>
        <w:ind w:left="360" w:hanging="360"/>
      </w:pPr>
      <w:rPr>
        <w:rFonts w:ascii="Gill Sans MT" w:eastAsia="Times New Roman" w:hAnsi="Gill Sans M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BF19C0"/>
    <w:multiLevelType w:val="hybridMultilevel"/>
    <w:tmpl w:val="43AC6C9A"/>
    <w:lvl w:ilvl="0" w:tplc="1550F68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87235E"/>
    <w:multiLevelType w:val="hybridMultilevel"/>
    <w:tmpl w:val="E90AB2C8"/>
    <w:lvl w:ilvl="0" w:tplc="E2AA1350">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3C39F9"/>
    <w:multiLevelType w:val="hybridMultilevel"/>
    <w:tmpl w:val="9FEA6A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9D3446F"/>
    <w:multiLevelType w:val="hybridMultilevel"/>
    <w:tmpl w:val="52F281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0521C0"/>
    <w:multiLevelType w:val="hybridMultilevel"/>
    <w:tmpl w:val="0BA2CA9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88329F"/>
    <w:multiLevelType w:val="multilevel"/>
    <w:tmpl w:val="91D6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5B25DA"/>
    <w:multiLevelType w:val="hybridMultilevel"/>
    <w:tmpl w:val="0742E57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962427"/>
    <w:multiLevelType w:val="multilevel"/>
    <w:tmpl w:val="36F4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E6C81"/>
    <w:multiLevelType w:val="hybridMultilevel"/>
    <w:tmpl w:val="AE34A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495E59"/>
    <w:multiLevelType w:val="hybridMultilevel"/>
    <w:tmpl w:val="72DE523A"/>
    <w:lvl w:ilvl="0" w:tplc="FED6177C">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310076F"/>
    <w:multiLevelType w:val="hybridMultilevel"/>
    <w:tmpl w:val="C3EA645E"/>
    <w:lvl w:ilvl="0" w:tplc="0BA2C920">
      <w:start w:val="1"/>
      <w:numFmt w:val="upperLetter"/>
      <w:lvlText w:val="%11."/>
      <w:lvlJc w:val="left"/>
      <w:pPr>
        <w:ind w:left="360" w:hanging="360"/>
      </w:pPr>
      <w:rPr>
        <w:rFonts w:ascii="Gill Sans MT" w:eastAsia="Times New Roman" w:hAnsi="Gill Sans MT"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0CA29FB"/>
    <w:multiLevelType w:val="hybridMultilevel"/>
    <w:tmpl w:val="7D64E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A66672"/>
    <w:multiLevelType w:val="hybridMultilevel"/>
    <w:tmpl w:val="EA66F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D15AE4"/>
    <w:multiLevelType w:val="hybridMultilevel"/>
    <w:tmpl w:val="279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43283"/>
    <w:multiLevelType w:val="hybridMultilevel"/>
    <w:tmpl w:val="58F41E6C"/>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2" w:hanging="360"/>
      </w:pPr>
      <w:rPr>
        <w:rFonts w:ascii="Courier New" w:hAnsi="Courier New" w:cs="Courier New" w:hint="default"/>
      </w:rPr>
    </w:lvl>
    <w:lvl w:ilvl="2" w:tplc="0C090003">
      <w:start w:val="1"/>
      <w:numFmt w:val="bullet"/>
      <w:lvlText w:val="o"/>
      <w:lvlJc w:val="left"/>
      <w:pPr>
        <w:ind w:left="558" w:hanging="360"/>
      </w:pPr>
      <w:rPr>
        <w:rFonts w:ascii="Courier New" w:hAnsi="Courier New" w:cs="Courier New" w:hint="default"/>
      </w:rPr>
    </w:lvl>
    <w:lvl w:ilvl="3" w:tplc="0C090001">
      <w:start w:val="1"/>
      <w:numFmt w:val="bullet"/>
      <w:lvlText w:val=""/>
      <w:lvlJc w:val="left"/>
      <w:pPr>
        <w:ind w:left="1278" w:hanging="360"/>
      </w:pPr>
      <w:rPr>
        <w:rFonts w:ascii="Symbol" w:hAnsi="Symbol" w:hint="default"/>
      </w:rPr>
    </w:lvl>
    <w:lvl w:ilvl="4" w:tplc="0C090003">
      <w:start w:val="1"/>
      <w:numFmt w:val="bullet"/>
      <w:lvlText w:val="o"/>
      <w:lvlJc w:val="left"/>
      <w:pPr>
        <w:ind w:left="1998" w:hanging="360"/>
      </w:pPr>
      <w:rPr>
        <w:rFonts w:ascii="Courier New" w:hAnsi="Courier New" w:cs="Courier New" w:hint="default"/>
      </w:rPr>
    </w:lvl>
    <w:lvl w:ilvl="5" w:tplc="0C090005">
      <w:start w:val="1"/>
      <w:numFmt w:val="bullet"/>
      <w:lvlText w:val=""/>
      <w:lvlJc w:val="left"/>
      <w:pPr>
        <w:ind w:left="2718" w:hanging="360"/>
      </w:pPr>
      <w:rPr>
        <w:rFonts w:ascii="Wingdings" w:hAnsi="Wingdings" w:hint="default"/>
      </w:rPr>
    </w:lvl>
    <w:lvl w:ilvl="6" w:tplc="0C090001">
      <w:start w:val="1"/>
      <w:numFmt w:val="bullet"/>
      <w:lvlText w:val=""/>
      <w:lvlJc w:val="left"/>
      <w:pPr>
        <w:ind w:left="3438" w:hanging="360"/>
      </w:pPr>
      <w:rPr>
        <w:rFonts w:ascii="Symbol" w:hAnsi="Symbol" w:hint="default"/>
      </w:rPr>
    </w:lvl>
    <w:lvl w:ilvl="7" w:tplc="0C090003" w:tentative="1">
      <w:start w:val="1"/>
      <w:numFmt w:val="bullet"/>
      <w:lvlText w:val="o"/>
      <w:lvlJc w:val="left"/>
      <w:pPr>
        <w:ind w:left="4158" w:hanging="360"/>
      </w:pPr>
      <w:rPr>
        <w:rFonts w:ascii="Courier New" w:hAnsi="Courier New" w:cs="Courier New" w:hint="default"/>
      </w:rPr>
    </w:lvl>
    <w:lvl w:ilvl="8" w:tplc="0C090005" w:tentative="1">
      <w:start w:val="1"/>
      <w:numFmt w:val="bullet"/>
      <w:lvlText w:val=""/>
      <w:lvlJc w:val="left"/>
      <w:pPr>
        <w:ind w:left="4878" w:hanging="360"/>
      </w:pPr>
      <w:rPr>
        <w:rFonts w:ascii="Wingdings" w:hAnsi="Wingdings" w:hint="default"/>
      </w:rPr>
    </w:lvl>
  </w:abstractNum>
  <w:abstractNum w:abstractNumId="27" w15:restartNumberingAfterBreak="0">
    <w:nsid w:val="662B5CC5"/>
    <w:multiLevelType w:val="multilevel"/>
    <w:tmpl w:val="8590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F57A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5534F0"/>
    <w:multiLevelType w:val="hybridMultilevel"/>
    <w:tmpl w:val="540E32EC"/>
    <w:lvl w:ilvl="0" w:tplc="F48E7AB2">
      <w:numFmt w:val="bullet"/>
      <w:lvlText w:val=""/>
      <w:lvlJc w:val="left"/>
      <w:pPr>
        <w:ind w:left="465" w:hanging="358"/>
      </w:pPr>
      <w:rPr>
        <w:rFonts w:ascii="Symbol" w:eastAsia="Symbol" w:hAnsi="Symbol" w:cs="Symbol" w:hint="default"/>
        <w:color w:val="FFFFFF"/>
        <w:w w:val="100"/>
        <w:sz w:val="21"/>
        <w:szCs w:val="21"/>
        <w:lang w:val="en-GB" w:eastAsia="en-GB" w:bidi="en-GB"/>
      </w:rPr>
    </w:lvl>
    <w:lvl w:ilvl="1" w:tplc="80AA576E">
      <w:numFmt w:val="bullet"/>
      <w:lvlText w:val="•"/>
      <w:lvlJc w:val="left"/>
      <w:pPr>
        <w:ind w:left="754" w:hanging="358"/>
      </w:pPr>
      <w:rPr>
        <w:rFonts w:hint="default"/>
        <w:lang w:val="en-GB" w:eastAsia="en-GB" w:bidi="en-GB"/>
      </w:rPr>
    </w:lvl>
    <w:lvl w:ilvl="2" w:tplc="8116A43A">
      <w:numFmt w:val="bullet"/>
      <w:lvlText w:val="•"/>
      <w:lvlJc w:val="left"/>
      <w:pPr>
        <w:ind w:left="1048" w:hanging="358"/>
      </w:pPr>
      <w:rPr>
        <w:rFonts w:hint="default"/>
        <w:lang w:val="en-GB" w:eastAsia="en-GB" w:bidi="en-GB"/>
      </w:rPr>
    </w:lvl>
    <w:lvl w:ilvl="3" w:tplc="E6F019BA">
      <w:numFmt w:val="bullet"/>
      <w:lvlText w:val="•"/>
      <w:lvlJc w:val="left"/>
      <w:pPr>
        <w:ind w:left="1343" w:hanging="358"/>
      </w:pPr>
      <w:rPr>
        <w:rFonts w:hint="default"/>
        <w:lang w:val="en-GB" w:eastAsia="en-GB" w:bidi="en-GB"/>
      </w:rPr>
    </w:lvl>
    <w:lvl w:ilvl="4" w:tplc="5964C918">
      <w:numFmt w:val="bullet"/>
      <w:lvlText w:val="•"/>
      <w:lvlJc w:val="left"/>
      <w:pPr>
        <w:ind w:left="1637" w:hanging="358"/>
      </w:pPr>
      <w:rPr>
        <w:rFonts w:hint="default"/>
        <w:lang w:val="en-GB" w:eastAsia="en-GB" w:bidi="en-GB"/>
      </w:rPr>
    </w:lvl>
    <w:lvl w:ilvl="5" w:tplc="54FC97DA">
      <w:numFmt w:val="bullet"/>
      <w:lvlText w:val="•"/>
      <w:lvlJc w:val="left"/>
      <w:pPr>
        <w:ind w:left="1932" w:hanging="358"/>
      </w:pPr>
      <w:rPr>
        <w:rFonts w:hint="default"/>
        <w:lang w:val="en-GB" w:eastAsia="en-GB" w:bidi="en-GB"/>
      </w:rPr>
    </w:lvl>
    <w:lvl w:ilvl="6" w:tplc="00CA9EAC">
      <w:numFmt w:val="bullet"/>
      <w:lvlText w:val="•"/>
      <w:lvlJc w:val="left"/>
      <w:pPr>
        <w:ind w:left="2226" w:hanging="358"/>
      </w:pPr>
      <w:rPr>
        <w:rFonts w:hint="default"/>
        <w:lang w:val="en-GB" w:eastAsia="en-GB" w:bidi="en-GB"/>
      </w:rPr>
    </w:lvl>
    <w:lvl w:ilvl="7" w:tplc="D736C72E">
      <w:numFmt w:val="bullet"/>
      <w:lvlText w:val="•"/>
      <w:lvlJc w:val="left"/>
      <w:pPr>
        <w:ind w:left="2520" w:hanging="358"/>
      </w:pPr>
      <w:rPr>
        <w:rFonts w:hint="default"/>
        <w:lang w:val="en-GB" w:eastAsia="en-GB" w:bidi="en-GB"/>
      </w:rPr>
    </w:lvl>
    <w:lvl w:ilvl="8" w:tplc="BCF48734">
      <w:numFmt w:val="bullet"/>
      <w:lvlText w:val="•"/>
      <w:lvlJc w:val="left"/>
      <w:pPr>
        <w:ind w:left="2815" w:hanging="358"/>
      </w:pPr>
      <w:rPr>
        <w:rFonts w:hint="default"/>
        <w:lang w:val="en-GB" w:eastAsia="en-GB" w:bidi="en-GB"/>
      </w:rPr>
    </w:lvl>
  </w:abstractNum>
  <w:abstractNum w:abstractNumId="30" w15:restartNumberingAfterBreak="0">
    <w:nsid w:val="6DA517DA"/>
    <w:multiLevelType w:val="hybridMultilevel"/>
    <w:tmpl w:val="7C924CBA"/>
    <w:lvl w:ilvl="0" w:tplc="68A8505E">
      <w:start w:val="1"/>
      <w:numFmt w:val="decimal"/>
      <w:lvlText w:val="A%1"/>
      <w:lvlJc w:val="left"/>
      <w:pPr>
        <w:ind w:left="720" w:hanging="360"/>
      </w:pPr>
      <w:rPr>
        <w:rFonts w:ascii="Gill Sans MT" w:eastAsia="Times New Roman" w:hAnsi="Gill Sans MT"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DF1782"/>
    <w:multiLevelType w:val="hybridMultilevel"/>
    <w:tmpl w:val="10C6E978"/>
    <w:lvl w:ilvl="0" w:tplc="D2D48F42">
      <w:start w:val="1"/>
      <w:numFmt w:val="decimal"/>
      <w:lvlText w:val="%1."/>
      <w:lvlJc w:val="left"/>
      <w:pPr>
        <w:ind w:left="927" w:hanging="360"/>
      </w:pPr>
      <w:rPr>
        <w:rFonts w:ascii="Gill Sans MT" w:eastAsia="Times New Roman" w:hAnsi="Gill Sans MT" w:cs="Arial"/>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15:restartNumberingAfterBreak="0">
    <w:nsid w:val="73043EFC"/>
    <w:multiLevelType w:val="hybridMultilevel"/>
    <w:tmpl w:val="43AC6C9A"/>
    <w:lvl w:ilvl="0" w:tplc="1550F68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3B645B"/>
    <w:multiLevelType w:val="multilevel"/>
    <w:tmpl w:val="8BA4BAD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4" w15:restartNumberingAfterBreak="0">
    <w:nsid w:val="75D36893"/>
    <w:multiLevelType w:val="multilevel"/>
    <w:tmpl w:val="1B14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355598"/>
    <w:multiLevelType w:val="hybridMultilevel"/>
    <w:tmpl w:val="F86AC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480748"/>
    <w:multiLevelType w:val="hybridMultilevel"/>
    <w:tmpl w:val="07E63F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B4717"/>
    <w:multiLevelType w:val="hybridMultilevel"/>
    <w:tmpl w:val="19E02096"/>
    <w:lvl w:ilvl="0" w:tplc="954C2B1C">
      <w:numFmt w:val="bullet"/>
      <w:lvlText w:val=""/>
      <w:lvlJc w:val="left"/>
      <w:pPr>
        <w:ind w:left="358" w:hanging="358"/>
      </w:pPr>
      <w:rPr>
        <w:rFonts w:ascii="Symbol" w:eastAsia="Symbol" w:hAnsi="Symbol" w:cs="Symbol" w:hint="default"/>
        <w:w w:val="100"/>
        <w:sz w:val="21"/>
        <w:szCs w:val="21"/>
        <w:lang w:val="en-GB" w:eastAsia="en-GB" w:bidi="en-GB"/>
      </w:rPr>
    </w:lvl>
    <w:lvl w:ilvl="1" w:tplc="2862886E">
      <w:numFmt w:val="bullet"/>
      <w:lvlText w:val="•"/>
      <w:lvlJc w:val="left"/>
      <w:pPr>
        <w:ind w:left="649" w:hanging="358"/>
      </w:pPr>
      <w:rPr>
        <w:rFonts w:hint="default"/>
        <w:lang w:val="en-GB" w:eastAsia="en-GB" w:bidi="en-GB"/>
      </w:rPr>
    </w:lvl>
    <w:lvl w:ilvl="2" w:tplc="5318351A">
      <w:numFmt w:val="bullet"/>
      <w:lvlText w:val="•"/>
      <w:lvlJc w:val="left"/>
      <w:pPr>
        <w:ind w:left="943" w:hanging="358"/>
      </w:pPr>
      <w:rPr>
        <w:rFonts w:hint="default"/>
        <w:lang w:val="en-GB" w:eastAsia="en-GB" w:bidi="en-GB"/>
      </w:rPr>
    </w:lvl>
    <w:lvl w:ilvl="3" w:tplc="9036D84A">
      <w:numFmt w:val="bullet"/>
      <w:lvlText w:val="•"/>
      <w:lvlJc w:val="left"/>
      <w:pPr>
        <w:ind w:left="1237" w:hanging="358"/>
      </w:pPr>
      <w:rPr>
        <w:rFonts w:hint="default"/>
        <w:lang w:val="en-GB" w:eastAsia="en-GB" w:bidi="en-GB"/>
      </w:rPr>
    </w:lvl>
    <w:lvl w:ilvl="4" w:tplc="27D09E22">
      <w:numFmt w:val="bullet"/>
      <w:lvlText w:val="•"/>
      <w:lvlJc w:val="left"/>
      <w:pPr>
        <w:ind w:left="1531" w:hanging="358"/>
      </w:pPr>
      <w:rPr>
        <w:rFonts w:hint="default"/>
        <w:lang w:val="en-GB" w:eastAsia="en-GB" w:bidi="en-GB"/>
      </w:rPr>
    </w:lvl>
    <w:lvl w:ilvl="5" w:tplc="0B18FAF2">
      <w:numFmt w:val="bullet"/>
      <w:lvlText w:val="•"/>
      <w:lvlJc w:val="left"/>
      <w:pPr>
        <w:ind w:left="1825" w:hanging="358"/>
      </w:pPr>
      <w:rPr>
        <w:rFonts w:hint="default"/>
        <w:lang w:val="en-GB" w:eastAsia="en-GB" w:bidi="en-GB"/>
      </w:rPr>
    </w:lvl>
    <w:lvl w:ilvl="6" w:tplc="A6E40C7E">
      <w:numFmt w:val="bullet"/>
      <w:lvlText w:val="•"/>
      <w:lvlJc w:val="left"/>
      <w:pPr>
        <w:ind w:left="2119" w:hanging="358"/>
      </w:pPr>
      <w:rPr>
        <w:rFonts w:hint="default"/>
        <w:lang w:val="en-GB" w:eastAsia="en-GB" w:bidi="en-GB"/>
      </w:rPr>
    </w:lvl>
    <w:lvl w:ilvl="7" w:tplc="8F32F250">
      <w:numFmt w:val="bullet"/>
      <w:lvlText w:val="•"/>
      <w:lvlJc w:val="left"/>
      <w:pPr>
        <w:ind w:left="2413" w:hanging="358"/>
      </w:pPr>
      <w:rPr>
        <w:rFonts w:hint="default"/>
        <w:lang w:val="en-GB" w:eastAsia="en-GB" w:bidi="en-GB"/>
      </w:rPr>
    </w:lvl>
    <w:lvl w:ilvl="8" w:tplc="7C984714">
      <w:numFmt w:val="bullet"/>
      <w:lvlText w:val="•"/>
      <w:lvlJc w:val="left"/>
      <w:pPr>
        <w:ind w:left="2707" w:hanging="358"/>
      </w:pPr>
      <w:rPr>
        <w:rFonts w:hint="default"/>
        <w:lang w:val="en-GB" w:eastAsia="en-GB" w:bidi="en-GB"/>
      </w:rPr>
    </w:lvl>
  </w:abstractNum>
  <w:abstractNum w:abstractNumId="38" w15:restartNumberingAfterBreak="0">
    <w:nsid w:val="7ED62C06"/>
    <w:multiLevelType w:val="hybridMultilevel"/>
    <w:tmpl w:val="3500A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FE24C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6"/>
  </w:num>
  <w:num w:numId="3">
    <w:abstractNumId w:val="36"/>
  </w:num>
  <w:num w:numId="4">
    <w:abstractNumId w:val="18"/>
  </w:num>
  <w:num w:numId="5">
    <w:abstractNumId w:val="35"/>
  </w:num>
  <w:num w:numId="6">
    <w:abstractNumId w:val="25"/>
  </w:num>
  <w:num w:numId="7">
    <w:abstractNumId w:val="10"/>
  </w:num>
  <w:num w:numId="8">
    <w:abstractNumId w:val="5"/>
  </w:num>
  <w:num w:numId="9">
    <w:abstractNumId w:val="37"/>
  </w:num>
  <w:num w:numId="10">
    <w:abstractNumId w:val="29"/>
  </w:num>
  <w:num w:numId="11">
    <w:abstractNumId w:val="11"/>
  </w:num>
  <w:num w:numId="12">
    <w:abstractNumId w:val="23"/>
  </w:num>
  <w:num w:numId="13">
    <w:abstractNumId w:val="9"/>
  </w:num>
  <w:num w:numId="14">
    <w:abstractNumId w:val="2"/>
  </w:num>
  <w:num w:numId="15">
    <w:abstractNumId w:val="6"/>
  </w:num>
  <w:num w:numId="16">
    <w:abstractNumId w:val="12"/>
  </w:num>
  <w:num w:numId="17">
    <w:abstractNumId w:val="15"/>
  </w:num>
  <w:num w:numId="18">
    <w:abstractNumId w:val="39"/>
  </w:num>
  <w:num w:numId="19">
    <w:abstractNumId w:val="0"/>
  </w:num>
  <w:num w:numId="20">
    <w:abstractNumId w:val="7"/>
  </w:num>
  <w:num w:numId="21">
    <w:abstractNumId w:val="28"/>
  </w:num>
  <w:num w:numId="22">
    <w:abstractNumId w:val="3"/>
  </w:num>
  <w:num w:numId="23">
    <w:abstractNumId w:val="31"/>
  </w:num>
  <w:num w:numId="24">
    <w:abstractNumId w:val="22"/>
  </w:num>
  <w:num w:numId="25">
    <w:abstractNumId w:val="30"/>
  </w:num>
  <w:num w:numId="26">
    <w:abstractNumId w:val="21"/>
  </w:num>
  <w:num w:numId="27">
    <w:abstractNumId w:val="13"/>
  </w:num>
  <w:num w:numId="28">
    <w:abstractNumId w:val="38"/>
  </w:num>
  <w:num w:numId="29">
    <w:abstractNumId w:val="4"/>
  </w:num>
  <w:num w:numId="30">
    <w:abstractNumId w:val="32"/>
  </w:num>
  <w:num w:numId="31">
    <w:abstractNumId w:val="8"/>
  </w:num>
  <w:num w:numId="32">
    <w:abstractNumId w:val="33"/>
  </w:num>
  <w:num w:numId="33">
    <w:abstractNumId w:val="27"/>
  </w:num>
  <w:num w:numId="34">
    <w:abstractNumId w:val="34"/>
  </w:num>
  <w:num w:numId="35">
    <w:abstractNumId w:val="19"/>
  </w:num>
  <w:num w:numId="36">
    <w:abstractNumId w:val="17"/>
  </w:num>
  <w:num w:numId="37">
    <w:abstractNumId w:val="20"/>
  </w:num>
  <w:num w:numId="38">
    <w:abstractNumId w:val="14"/>
  </w:num>
  <w:num w:numId="39">
    <w:abstractNumId w:val="1"/>
  </w:num>
  <w:num w:numId="4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0MrEwszA0NTU3MrBU0lEKTi0uzszPAymwrAUALGXGgywAAAA="/>
    <w:docVar w:name="dgnword-docGUID" w:val="{047A78D1-5EFF-41E1-8B2B-F6589C6DE963}"/>
    <w:docVar w:name="dgnword-eventsink" w:val="645081248"/>
  </w:docVars>
  <w:rsids>
    <w:rsidRoot w:val="00090E81"/>
    <w:rsid w:val="00000573"/>
    <w:rsid w:val="000079F3"/>
    <w:rsid w:val="00011EBD"/>
    <w:rsid w:val="0001388F"/>
    <w:rsid w:val="00022A0C"/>
    <w:rsid w:val="00033081"/>
    <w:rsid w:val="000405C4"/>
    <w:rsid w:val="00046C74"/>
    <w:rsid w:val="00056460"/>
    <w:rsid w:val="0005690D"/>
    <w:rsid w:val="00061039"/>
    <w:rsid w:val="000631B5"/>
    <w:rsid w:val="00063642"/>
    <w:rsid w:val="00065D61"/>
    <w:rsid w:val="00071F79"/>
    <w:rsid w:val="00077FBD"/>
    <w:rsid w:val="00081382"/>
    <w:rsid w:val="0008250E"/>
    <w:rsid w:val="00090E81"/>
    <w:rsid w:val="00091158"/>
    <w:rsid w:val="000B3EE0"/>
    <w:rsid w:val="000C3BDD"/>
    <w:rsid w:val="000D620F"/>
    <w:rsid w:val="000E1F55"/>
    <w:rsid w:val="000E3B67"/>
    <w:rsid w:val="000E3F82"/>
    <w:rsid w:val="000E7D94"/>
    <w:rsid w:val="000F710B"/>
    <w:rsid w:val="00106F6A"/>
    <w:rsid w:val="00115D54"/>
    <w:rsid w:val="00122BAF"/>
    <w:rsid w:val="00131CCD"/>
    <w:rsid w:val="00153D9E"/>
    <w:rsid w:val="0016054C"/>
    <w:rsid w:val="00160B8F"/>
    <w:rsid w:val="00164F61"/>
    <w:rsid w:val="00170291"/>
    <w:rsid w:val="00172669"/>
    <w:rsid w:val="001777F4"/>
    <w:rsid w:val="00177A55"/>
    <w:rsid w:val="00186AA0"/>
    <w:rsid w:val="001903A7"/>
    <w:rsid w:val="0019695B"/>
    <w:rsid w:val="001A57CB"/>
    <w:rsid w:val="001B6165"/>
    <w:rsid w:val="001D1D7B"/>
    <w:rsid w:val="001D3954"/>
    <w:rsid w:val="001E6686"/>
    <w:rsid w:val="0020276F"/>
    <w:rsid w:val="002119DE"/>
    <w:rsid w:val="00215DE8"/>
    <w:rsid w:val="002216C5"/>
    <w:rsid w:val="0023017D"/>
    <w:rsid w:val="002368F8"/>
    <w:rsid w:val="00243F4F"/>
    <w:rsid w:val="002452ED"/>
    <w:rsid w:val="002474F5"/>
    <w:rsid w:val="00255895"/>
    <w:rsid w:val="002619B9"/>
    <w:rsid w:val="002665A8"/>
    <w:rsid w:val="00267B72"/>
    <w:rsid w:val="002713A6"/>
    <w:rsid w:val="002728F1"/>
    <w:rsid w:val="00275E93"/>
    <w:rsid w:val="00286EDC"/>
    <w:rsid w:val="002947E4"/>
    <w:rsid w:val="002956D7"/>
    <w:rsid w:val="002A0885"/>
    <w:rsid w:val="002C26C8"/>
    <w:rsid w:val="002C492E"/>
    <w:rsid w:val="002C5F06"/>
    <w:rsid w:val="002C60DB"/>
    <w:rsid w:val="002D3D42"/>
    <w:rsid w:val="002D4338"/>
    <w:rsid w:val="002E15BB"/>
    <w:rsid w:val="002E6962"/>
    <w:rsid w:val="00302D9A"/>
    <w:rsid w:val="00314D26"/>
    <w:rsid w:val="00320B68"/>
    <w:rsid w:val="00326181"/>
    <w:rsid w:val="003307BA"/>
    <w:rsid w:val="00343A42"/>
    <w:rsid w:val="0034525C"/>
    <w:rsid w:val="00346803"/>
    <w:rsid w:val="003552A4"/>
    <w:rsid w:val="00362819"/>
    <w:rsid w:val="00366992"/>
    <w:rsid w:val="003802B4"/>
    <w:rsid w:val="0039106B"/>
    <w:rsid w:val="00392A6F"/>
    <w:rsid w:val="003971E0"/>
    <w:rsid w:val="003A0ECB"/>
    <w:rsid w:val="003A7B45"/>
    <w:rsid w:val="003B3AC2"/>
    <w:rsid w:val="003B42C1"/>
    <w:rsid w:val="003C26A4"/>
    <w:rsid w:val="004128E6"/>
    <w:rsid w:val="004465AD"/>
    <w:rsid w:val="004545FF"/>
    <w:rsid w:val="0045705A"/>
    <w:rsid w:val="004671E2"/>
    <w:rsid w:val="004752DD"/>
    <w:rsid w:val="004754F9"/>
    <w:rsid w:val="00476B31"/>
    <w:rsid w:val="00483FCC"/>
    <w:rsid w:val="0049010A"/>
    <w:rsid w:val="004A0AB3"/>
    <w:rsid w:val="004A58FC"/>
    <w:rsid w:val="004A6C21"/>
    <w:rsid w:val="004B0557"/>
    <w:rsid w:val="004B352B"/>
    <w:rsid w:val="004C2B65"/>
    <w:rsid w:val="004D2E74"/>
    <w:rsid w:val="004E1B04"/>
    <w:rsid w:val="004E2697"/>
    <w:rsid w:val="005055FF"/>
    <w:rsid w:val="00507563"/>
    <w:rsid w:val="005145E1"/>
    <w:rsid w:val="005153FB"/>
    <w:rsid w:val="00517934"/>
    <w:rsid w:val="00517A22"/>
    <w:rsid w:val="005201E4"/>
    <w:rsid w:val="00525267"/>
    <w:rsid w:val="005254FC"/>
    <w:rsid w:val="00545364"/>
    <w:rsid w:val="00555E99"/>
    <w:rsid w:val="005616C3"/>
    <w:rsid w:val="00561EBF"/>
    <w:rsid w:val="005716FA"/>
    <w:rsid w:val="00572A94"/>
    <w:rsid w:val="00573084"/>
    <w:rsid w:val="00581AA2"/>
    <w:rsid w:val="005839FB"/>
    <w:rsid w:val="005854DB"/>
    <w:rsid w:val="00585968"/>
    <w:rsid w:val="005A48D6"/>
    <w:rsid w:val="005A549F"/>
    <w:rsid w:val="005B6497"/>
    <w:rsid w:val="005C0EF4"/>
    <w:rsid w:val="005C4EB4"/>
    <w:rsid w:val="005D303A"/>
    <w:rsid w:val="005D3717"/>
    <w:rsid w:val="005D4740"/>
    <w:rsid w:val="005E048C"/>
    <w:rsid w:val="005E7751"/>
    <w:rsid w:val="005F4E04"/>
    <w:rsid w:val="005F6882"/>
    <w:rsid w:val="00607F24"/>
    <w:rsid w:val="00612168"/>
    <w:rsid w:val="00615DB4"/>
    <w:rsid w:val="006165A0"/>
    <w:rsid w:val="00620A90"/>
    <w:rsid w:val="00623406"/>
    <w:rsid w:val="00626A63"/>
    <w:rsid w:val="00633BE0"/>
    <w:rsid w:val="00652C96"/>
    <w:rsid w:val="00660ADC"/>
    <w:rsid w:val="00662216"/>
    <w:rsid w:val="00682962"/>
    <w:rsid w:val="006834EC"/>
    <w:rsid w:val="006A1A89"/>
    <w:rsid w:val="006B2780"/>
    <w:rsid w:val="006B3C7D"/>
    <w:rsid w:val="006B58BC"/>
    <w:rsid w:val="006C0C42"/>
    <w:rsid w:val="006D189B"/>
    <w:rsid w:val="006D19F0"/>
    <w:rsid w:val="006D23D8"/>
    <w:rsid w:val="006E01E7"/>
    <w:rsid w:val="006E0C4B"/>
    <w:rsid w:val="006E64DB"/>
    <w:rsid w:val="006F64D8"/>
    <w:rsid w:val="00703431"/>
    <w:rsid w:val="00703588"/>
    <w:rsid w:val="00717256"/>
    <w:rsid w:val="00720182"/>
    <w:rsid w:val="007233EE"/>
    <w:rsid w:val="00733974"/>
    <w:rsid w:val="007344F9"/>
    <w:rsid w:val="0073523E"/>
    <w:rsid w:val="00740EE1"/>
    <w:rsid w:val="00743A8A"/>
    <w:rsid w:val="00752FFC"/>
    <w:rsid w:val="00754C5C"/>
    <w:rsid w:val="007736A6"/>
    <w:rsid w:val="007754BB"/>
    <w:rsid w:val="00783976"/>
    <w:rsid w:val="00785E1A"/>
    <w:rsid w:val="00790B2D"/>
    <w:rsid w:val="007921B0"/>
    <w:rsid w:val="00792DC6"/>
    <w:rsid w:val="007A1092"/>
    <w:rsid w:val="007B7497"/>
    <w:rsid w:val="007C517D"/>
    <w:rsid w:val="007D0388"/>
    <w:rsid w:val="007D03CE"/>
    <w:rsid w:val="007D05CB"/>
    <w:rsid w:val="007D273D"/>
    <w:rsid w:val="007D2B4D"/>
    <w:rsid w:val="007D6823"/>
    <w:rsid w:val="007E55A8"/>
    <w:rsid w:val="007F0F9B"/>
    <w:rsid w:val="007F60C0"/>
    <w:rsid w:val="007F6FB2"/>
    <w:rsid w:val="008042B5"/>
    <w:rsid w:val="008105CC"/>
    <w:rsid w:val="00812AC0"/>
    <w:rsid w:val="00826E2B"/>
    <w:rsid w:val="00833AAC"/>
    <w:rsid w:val="00840895"/>
    <w:rsid w:val="00846CEB"/>
    <w:rsid w:val="008516EE"/>
    <w:rsid w:val="00856772"/>
    <w:rsid w:val="00861EE3"/>
    <w:rsid w:val="0086448E"/>
    <w:rsid w:val="00866D4C"/>
    <w:rsid w:val="00871B14"/>
    <w:rsid w:val="0087611E"/>
    <w:rsid w:val="0089110C"/>
    <w:rsid w:val="008A0BF0"/>
    <w:rsid w:val="008A1499"/>
    <w:rsid w:val="008A360A"/>
    <w:rsid w:val="008B1976"/>
    <w:rsid w:val="008C3E0B"/>
    <w:rsid w:val="008C4EDC"/>
    <w:rsid w:val="008E1C85"/>
    <w:rsid w:val="008E317F"/>
    <w:rsid w:val="008E75D1"/>
    <w:rsid w:val="008F4056"/>
    <w:rsid w:val="008F621C"/>
    <w:rsid w:val="00900B34"/>
    <w:rsid w:val="0090664B"/>
    <w:rsid w:val="0091486B"/>
    <w:rsid w:val="00915AA3"/>
    <w:rsid w:val="00915B46"/>
    <w:rsid w:val="00922D23"/>
    <w:rsid w:val="009231E6"/>
    <w:rsid w:val="0092369A"/>
    <w:rsid w:val="009272DE"/>
    <w:rsid w:val="00937096"/>
    <w:rsid w:val="009370C4"/>
    <w:rsid w:val="009422DA"/>
    <w:rsid w:val="00942B77"/>
    <w:rsid w:val="00946F25"/>
    <w:rsid w:val="00953AAA"/>
    <w:rsid w:val="00955AA0"/>
    <w:rsid w:val="00967199"/>
    <w:rsid w:val="0097542A"/>
    <w:rsid w:val="009A7592"/>
    <w:rsid w:val="009B0D39"/>
    <w:rsid w:val="009B1C38"/>
    <w:rsid w:val="009B284E"/>
    <w:rsid w:val="009B4880"/>
    <w:rsid w:val="009C009D"/>
    <w:rsid w:val="009C7EAC"/>
    <w:rsid w:val="009D3826"/>
    <w:rsid w:val="009D4200"/>
    <w:rsid w:val="009E278C"/>
    <w:rsid w:val="009E4F19"/>
    <w:rsid w:val="009F1FA7"/>
    <w:rsid w:val="009F5DEB"/>
    <w:rsid w:val="009F6A04"/>
    <w:rsid w:val="009F75E6"/>
    <w:rsid w:val="00A040C5"/>
    <w:rsid w:val="00A11DE0"/>
    <w:rsid w:val="00A2767A"/>
    <w:rsid w:val="00A37835"/>
    <w:rsid w:val="00A45D58"/>
    <w:rsid w:val="00A477A5"/>
    <w:rsid w:val="00A62633"/>
    <w:rsid w:val="00A72988"/>
    <w:rsid w:val="00A76023"/>
    <w:rsid w:val="00A85612"/>
    <w:rsid w:val="00A856B2"/>
    <w:rsid w:val="00AA255A"/>
    <w:rsid w:val="00AA5E64"/>
    <w:rsid w:val="00AB488A"/>
    <w:rsid w:val="00AB5B85"/>
    <w:rsid w:val="00AB737E"/>
    <w:rsid w:val="00AC6BFF"/>
    <w:rsid w:val="00AD7245"/>
    <w:rsid w:val="00AE7B4B"/>
    <w:rsid w:val="00B00D50"/>
    <w:rsid w:val="00B067A7"/>
    <w:rsid w:val="00B21275"/>
    <w:rsid w:val="00B23BC7"/>
    <w:rsid w:val="00B261E0"/>
    <w:rsid w:val="00B276C3"/>
    <w:rsid w:val="00B31CB2"/>
    <w:rsid w:val="00B5681C"/>
    <w:rsid w:val="00B57C4D"/>
    <w:rsid w:val="00B614B2"/>
    <w:rsid w:val="00B65B6D"/>
    <w:rsid w:val="00B662AD"/>
    <w:rsid w:val="00B836E3"/>
    <w:rsid w:val="00B838D9"/>
    <w:rsid w:val="00B9069A"/>
    <w:rsid w:val="00B90DA4"/>
    <w:rsid w:val="00BA2329"/>
    <w:rsid w:val="00BB3807"/>
    <w:rsid w:val="00BC6BEF"/>
    <w:rsid w:val="00BD7B49"/>
    <w:rsid w:val="00BD7E06"/>
    <w:rsid w:val="00BE0753"/>
    <w:rsid w:val="00BE0FC0"/>
    <w:rsid w:val="00BE383D"/>
    <w:rsid w:val="00BE3B5F"/>
    <w:rsid w:val="00BF22C0"/>
    <w:rsid w:val="00C0315C"/>
    <w:rsid w:val="00C042F1"/>
    <w:rsid w:val="00C14740"/>
    <w:rsid w:val="00C14C9E"/>
    <w:rsid w:val="00C375D1"/>
    <w:rsid w:val="00C5608E"/>
    <w:rsid w:val="00C61DBD"/>
    <w:rsid w:val="00C658DF"/>
    <w:rsid w:val="00C6688C"/>
    <w:rsid w:val="00C677C9"/>
    <w:rsid w:val="00C7178A"/>
    <w:rsid w:val="00C74E86"/>
    <w:rsid w:val="00C76EBE"/>
    <w:rsid w:val="00C84A89"/>
    <w:rsid w:val="00C86326"/>
    <w:rsid w:val="00C91BDB"/>
    <w:rsid w:val="00C95908"/>
    <w:rsid w:val="00CB571C"/>
    <w:rsid w:val="00CB5FA9"/>
    <w:rsid w:val="00CC1E9A"/>
    <w:rsid w:val="00CC2A24"/>
    <w:rsid w:val="00CC7E1D"/>
    <w:rsid w:val="00CD09BA"/>
    <w:rsid w:val="00CD0A4A"/>
    <w:rsid w:val="00CD5360"/>
    <w:rsid w:val="00CD54DA"/>
    <w:rsid w:val="00CE0238"/>
    <w:rsid w:val="00CF1BDF"/>
    <w:rsid w:val="00D17AFD"/>
    <w:rsid w:val="00D2034B"/>
    <w:rsid w:val="00D21801"/>
    <w:rsid w:val="00D26C34"/>
    <w:rsid w:val="00D31146"/>
    <w:rsid w:val="00D36200"/>
    <w:rsid w:val="00D447B9"/>
    <w:rsid w:val="00D46D9A"/>
    <w:rsid w:val="00D62177"/>
    <w:rsid w:val="00D621E8"/>
    <w:rsid w:val="00D701B9"/>
    <w:rsid w:val="00D7389A"/>
    <w:rsid w:val="00D752E6"/>
    <w:rsid w:val="00D755B4"/>
    <w:rsid w:val="00D77D18"/>
    <w:rsid w:val="00D86782"/>
    <w:rsid w:val="00D87A6F"/>
    <w:rsid w:val="00D95F5C"/>
    <w:rsid w:val="00D97DD3"/>
    <w:rsid w:val="00DA3A6B"/>
    <w:rsid w:val="00DB1149"/>
    <w:rsid w:val="00DC0A7A"/>
    <w:rsid w:val="00DC101F"/>
    <w:rsid w:val="00DD209C"/>
    <w:rsid w:val="00DE1EBD"/>
    <w:rsid w:val="00DE596A"/>
    <w:rsid w:val="00DE6982"/>
    <w:rsid w:val="00DE7806"/>
    <w:rsid w:val="00DF134B"/>
    <w:rsid w:val="00DF2865"/>
    <w:rsid w:val="00E01B45"/>
    <w:rsid w:val="00E0764B"/>
    <w:rsid w:val="00E1059A"/>
    <w:rsid w:val="00E17C1E"/>
    <w:rsid w:val="00E23E5F"/>
    <w:rsid w:val="00E30824"/>
    <w:rsid w:val="00E32EB4"/>
    <w:rsid w:val="00E3741F"/>
    <w:rsid w:val="00E40F0D"/>
    <w:rsid w:val="00E463B8"/>
    <w:rsid w:val="00E46871"/>
    <w:rsid w:val="00E468EB"/>
    <w:rsid w:val="00E50F3A"/>
    <w:rsid w:val="00E5436A"/>
    <w:rsid w:val="00E56347"/>
    <w:rsid w:val="00E6341A"/>
    <w:rsid w:val="00E67633"/>
    <w:rsid w:val="00E8228F"/>
    <w:rsid w:val="00E852D0"/>
    <w:rsid w:val="00EA1372"/>
    <w:rsid w:val="00EA3E44"/>
    <w:rsid w:val="00EA7743"/>
    <w:rsid w:val="00EB1A1A"/>
    <w:rsid w:val="00EC1908"/>
    <w:rsid w:val="00ED2707"/>
    <w:rsid w:val="00EE2C01"/>
    <w:rsid w:val="00EE3983"/>
    <w:rsid w:val="00F008D3"/>
    <w:rsid w:val="00F1415F"/>
    <w:rsid w:val="00F15A28"/>
    <w:rsid w:val="00F252EF"/>
    <w:rsid w:val="00F27722"/>
    <w:rsid w:val="00F47022"/>
    <w:rsid w:val="00F56120"/>
    <w:rsid w:val="00F57DB8"/>
    <w:rsid w:val="00F717B5"/>
    <w:rsid w:val="00F93FFB"/>
    <w:rsid w:val="00F953BA"/>
    <w:rsid w:val="00F95EED"/>
    <w:rsid w:val="00FA2BA0"/>
    <w:rsid w:val="00FA3CF0"/>
    <w:rsid w:val="00FC03B6"/>
    <w:rsid w:val="00FC3913"/>
    <w:rsid w:val="00FD2036"/>
    <w:rsid w:val="00FE11DC"/>
    <w:rsid w:val="00FE1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5661E769"/>
  <w15:docId w15:val="{462A0A70-A7BD-4DD0-89B5-CB455F6B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B"/>
    <w:rPr>
      <w:sz w:val="24"/>
      <w:szCs w:val="24"/>
      <w:lang w:eastAsia="en-US"/>
    </w:rPr>
  </w:style>
  <w:style w:type="paragraph" w:styleId="Heading1">
    <w:name w:val="heading 1"/>
    <w:basedOn w:val="Normal"/>
    <w:link w:val="Heading1Char"/>
    <w:uiPriority w:val="1"/>
    <w:qFormat/>
    <w:rsid w:val="008A360A"/>
    <w:pPr>
      <w:widowControl w:val="0"/>
      <w:autoSpaceDE w:val="0"/>
      <w:autoSpaceDN w:val="0"/>
      <w:ind w:left="112"/>
      <w:jc w:val="both"/>
      <w:outlineLvl w:val="0"/>
    </w:pPr>
    <w:rPr>
      <w:rFonts w:ascii="Calibri" w:eastAsia="Calibri" w:hAnsi="Calibri" w:cs="Calibri"/>
      <w:b/>
      <w:bC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000573"/>
    <w:pPr>
      <w:tabs>
        <w:tab w:val="left" w:pos="440"/>
        <w:tab w:val="right" w:leader="dot" w:pos="10348"/>
      </w:tabs>
      <w:spacing w:line="360" w:lineRule="auto"/>
    </w:pPr>
    <w:rPr>
      <w:rFonts w:ascii="Gill Sans MT" w:hAnsi="Gill Sans MT"/>
      <w:b/>
      <w:bCs/>
      <w:noProof/>
      <w:kern w:val="32"/>
      <w:lang w:eastAsia="en-AU"/>
    </w:r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semiHidden/>
    <w:unhideWhenUsed/>
    <w:rsid w:val="00F93FFB"/>
    <w:rPr>
      <w:sz w:val="20"/>
      <w:szCs w:val="20"/>
    </w:rPr>
  </w:style>
  <w:style w:type="character" w:customStyle="1" w:styleId="CommentTextChar">
    <w:name w:val="Comment Text Char"/>
    <w:basedOn w:val="DefaultParagraphFont"/>
    <w:link w:val="CommentText"/>
    <w:uiPriority w:val="99"/>
    <w:semiHidden/>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uiPriority w:val="34"/>
    <w:qFormat/>
    <w:rsid w:val="005A549F"/>
    <w:pPr>
      <w:ind w:left="720"/>
      <w:contextualSpacing/>
    </w:pPr>
  </w:style>
  <w:style w:type="character" w:styleId="FollowedHyperlink">
    <w:name w:val="FollowedHyperlink"/>
    <w:basedOn w:val="DefaultParagraphFont"/>
    <w:uiPriority w:val="99"/>
    <w:semiHidden/>
    <w:unhideWhenUsed/>
    <w:rsid w:val="004E2697"/>
    <w:rPr>
      <w:color w:val="800080" w:themeColor="followedHyperlink"/>
      <w:u w:val="single"/>
    </w:rPr>
  </w:style>
  <w:style w:type="paragraph" w:styleId="Revision">
    <w:name w:val="Revision"/>
    <w:hidden/>
    <w:uiPriority w:val="99"/>
    <w:semiHidden/>
    <w:rsid w:val="004A58FC"/>
    <w:rPr>
      <w:sz w:val="24"/>
      <w:szCs w:val="24"/>
      <w:lang w:eastAsia="en-US"/>
    </w:rPr>
  </w:style>
  <w:style w:type="paragraph" w:styleId="BodyText">
    <w:name w:val="Body Text"/>
    <w:basedOn w:val="Normal"/>
    <w:link w:val="BodyTextChar"/>
    <w:uiPriority w:val="1"/>
    <w:qFormat/>
    <w:rsid w:val="00FC03B6"/>
    <w:pPr>
      <w:widowControl w:val="0"/>
      <w:autoSpaceDE w:val="0"/>
      <w:autoSpaceDN w:val="0"/>
      <w:spacing w:before="116"/>
      <w:ind w:left="112"/>
      <w:jc w:val="both"/>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FC03B6"/>
    <w:rPr>
      <w:rFonts w:ascii="Calibri" w:eastAsia="Calibri" w:hAnsi="Calibri" w:cs="Calibri"/>
      <w:sz w:val="24"/>
      <w:szCs w:val="24"/>
      <w:lang w:val="en-GB" w:eastAsia="en-GB" w:bidi="en-GB"/>
    </w:rPr>
  </w:style>
  <w:style w:type="character" w:customStyle="1" w:styleId="Heading1Char">
    <w:name w:val="Heading 1 Char"/>
    <w:basedOn w:val="DefaultParagraphFont"/>
    <w:link w:val="Heading1"/>
    <w:uiPriority w:val="1"/>
    <w:rsid w:val="008A360A"/>
    <w:rPr>
      <w:rFonts w:ascii="Calibri" w:eastAsia="Calibri" w:hAnsi="Calibri" w:cs="Calibri"/>
      <w:b/>
      <w:bCs/>
      <w:sz w:val="24"/>
      <w:szCs w:val="24"/>
      <w:lang w:val="en-GB" w:eastAsia="en-GB" w:bidi="en-GB"/>
    </w:rPr>
  </w:style>
  <w:style w:type="paragraph" w:customStyle="1" w:styleId="TableParagraph">
    <w:name w:val="Table Paragraph"/>
    <w:basedOn w:val="Normal"/>
    <w:uiPriority w:val="1"/>
    <w:qFormat/>
    <w:rsid w:val="008A360A"/>
    <w:pPr>
      <w:widowControl w:val="0"/>
      <w:autoSpaceDE w:val="0"/>
      <w:autoSpaceDN w:val="0"/>
    </w:pPr>
    <w:rPr>
      <w:rFonts w:ascii="Calibri" w:eastAsia="Calibri" w:hAnsi="Calibri" w:cs="Calibri"/>
      <w:sz w:val="22"/>
      <w:szCs w:val="22"/>
      <w:lang w:val="en-GB" w:eastAsia="en-GB" w:bidi="en-GB"/>
    </w:rPr>
  </w:style>
  <w:style w:type="table" w:styleId="TableGrid">
    <w:name w:val="Table Grid"/>
    <w:basedOn w:val="TableNormal"/>
    <w:uiPriority w:val="59"/>
    <w:rsid w:val="00BA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D474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NoSpacing">
    <w:name w:val="No Spacing"/>
    <w:uiPriority w:val="1"/>
    <w:qFormat/>
    <w:rsid w:val="007921B0"/>
    <w:rPr>
      <w:sz w:val="24"/>
      <w:szCs w:val="24"/>
      <w:lang w:eastAsia="en-US"/>
    </w:rPr>
  </w:style>
  <w:style w:type="table" w:customStyle="1" w:styleId="GridTable6Colorful-Accent11">
    <w:name w:val="Grid Table 6 Colorful - Accent 11"/>
    <w:basedOn w:val="TableNormal"/>
    <w:uiPriority w:val="51"/>
    <w:rsid w:val="00953AA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953AA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953A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ED2707"/>
    <w:rPr>
      <w:b/>
      <w:bCs/>
      <w:smallCaps/>
      <w:color w:val="4F81BD" w:themeColor="accent1"/>
      <w:spacing w:val="5"/>
    </w:rPr>
  </w:style>
  <w:style w:type="paragraph" w:customStyle="1" w:styleId="paragraph">
    <w:name w:val="paragraph"/>
    <w:basedOn w:val="Normal"/>
    <w:rsid w:val="005145E1"/>
    <w:pPr>
      <w:spacing w:before="100" w:beforeAutospacing="1" w:after="100" w:afterAutospacing="1"/>
    </w:pPr>
    <w:rPr>
      <w:lang w:eastAsia="en-AU"/>
    </w:rPr>
  </w:style>
  <w:style w:type="character" w:customStyle="1" w:styleId="eop">
    <w:name w:val="eop"/>
    <w:basedOn w:val="DefaultParagraphFont"/>
    <w:rsid w:val="005145E1"/>
  </w:style>
  <w:style w:type="character" w:customStyle="1" w:styleId="normaltextrun">
    <w:name w:val="normaltextrun"/>
    <w:basedOn w:val="DefaultParagraphFont"/>
    <w:rsid w:val="0051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9021">
      <w:bodyDiv w:val="1"/>
      <w:marLeft w:val="0"/>
      <w:marRight w:val="0"/>
      <w:marTop w:val="0"/>
      <w:marBottom w:val="0"/>
      <w:divBdr>
        <w:top w:val="none" w:sz="0" w:space="0" w:color="auto"/>
        <w:left w:val="none" w:sz="0" w:space="0" w:color="auto"/>
        <w:bottom w:val="none" w:sz="0" w:space="0" w:color="auto"/>
        <w:right w:val="none" w:sz="0" w:space="0" w:color="auto"/>
      </w:divBdr>
    </w:div>
    <w:div w:id="266162114">
      <w:bodyDiv w:val="1"/>
      <w:marLeft w:val="0"/>
      <w:marRight w:val="0"/>
      <w:marTop w:val="0"/>
      <w:marBottom w:val="0"/>
      <w:divBdr>
        <w:top w:val="none" w:sz="0" w:space="0" w:color="auto"/>
        <w:left w:val="none" w:sz="0" w:space="0" w:color="auto"/>
        <w:bottom w:val="none" w:sz="0" w:space="0" w:color="auto"/>
        <w:right w:val="none" w:sz="0" w:space="0" w:color="auto"/>
      </w:divBdr>
    </w:div>
    <w:div w:id="288049058">
      <w:bodyDiv w:val="1"/>
      <w:marLeft w:val="0"/>
      <w:marRight w:val="0"/>
      <w:marTop w:val="0"/>
      <w:marBottom w:val="0"/>
      <w:divBdr>
        <w:top w:val="none" w:sz="0" w:space="0" w:color="auto"/>
        <w:left w:val="none" w:sz="0" w:space="0" w:color="auto"/>
        <w:bottom w:val="none" w:sz="0" w:space="0" w:color="auto"/>
        <w:right w:val="none" w:sz="0" w:space="0" w:color="auto"/>
      </w:divBdr>
    </w:div>
    <w:div w:id="668607273">
      <w:bodyDiv w:val="1"/>
      <w:marLeft w:val="0"/>
      <w:marRight w:val="0"/>
      <w:marTop w:val="0"/>
      <w:marBottom w:val="0"/>
      <w:divBdr>
        <w:top w:val="none" w:sz="0" w:space="0" w:color="auto"/>
        <w:left w:val="none" w:sz="0" w:space="0" w:color="auto"/>
        <w:bottom w:val="none" w:sz="0" w:space="0" w:color="auto"/>
        <w:right w:val="none" w:sz="0" w:space="0" w:color="auto"/>
      </w:divBdr>
      <w:divsChild>
        <w:div w:id="502934695">
          <w:marLeft w:val="0"/>
          <w:marRight w:val="0"/>
          <w:marTop w:val="0"/>
          <w:marBottom w:val="0"/>
          <w:divBdr>
            <w:top w:val="none" w:sz="0" w:space="0" w:color="auto"/>
            <w:left w:val="none" w:sz="0" w:space="0" w:color="auto"/>
            <w:bottom w:val="none" w:sz="0" w:space="0" w:color="auto"/>
            <w:right w:val="none" w:sz="0" w:space="0" w:color="auto"/>
          </w:divBdr>
        </w:div>
      </w:divsChild>
    </w:div>
    <w:div w:id="1309945316">
      <w:bodyDiv w:val="1"/>
      <w:marLeft w:val="0"/>
      <w:marRight w:val="0"/>
      <w:marTop w:val="0"/>
      <w:marBottom w:val="0"/>
      <w:divBdr>
        <w:top w:val="none" w:sz="0" w:space="0" w:color="auto"/>
        <w:left w:val="none" w:sz="0" w:space="0" w:color="auto"/>
        <w:bottom w:val="none" w:sz="0" w:space="0" w:color="auto"/>
        <w:right w:val="none" w:sz="0" w:space="0" w:color="auto"/>
      </w:divBdr>
      <w:divsChild>
        <w:div w:id="1060976272">
          <w:marLeft w:val="0"/>
          <w:marRight w:val="0"/>
          <w:marTop w:val="0"/>
          <w:marBottom w:val="0"/>
          <w:divBdr>
            <w:top w:val="none" w:sz="0" w:space="0" w:color="auto"/>
            <w:left w:val="none" w:sz="0" w:space="0" w:color="auto"/>
            <w:bottom w:val="none" w:sz="0" w:space="0" w:color="auto"/>
            <w:right w:val="none" w:sz="0" w:space="0" w:color="auto"/>
          </w:divBdr>
        </w:div>
        <w:div w:id="1152059846">
          <w:marLeft w:val="0"/>
          <w:marRight w:val="0"/>
          <w:marTop w:val="0"/>
          <w:marBottom w:val="0"/>
          <w:divBdr>
            <w:top w:val="none" w:sz="0" w:space="0" w:color="auto"/>
            <w:left w:val="none" w:sz="0" w:space="0" w:color="auto"/>
            <w:bottom w:val="none" w:sz="0" w:space="0" w:color="auto"/>
            <w:right w:val="none" w:sz="0" w:space="0" w:color="auto"/>
          </w:divBdr>
        </w:div>
        <w:div w:id="28267784">
          <w:marLeft w:val="0"/>
          <w:marRight w:val="0"/>
          <w:marTop w:val="0"/>
          <w:marBottom w:val="0"/>
          <w:divBdr>
            <w:top w:val="none" w:sz="0" w:space="0" w:color="auto"/>
            <w:left w:val="none" w:sz="0" w:space="0" w:color="auto"/>
            <w:bottom w:val="none" w:sz="0" w:space="0" w:color="auto"/>
            <w:right w:val="none" w:sz="0" w:space="0" w:color="auto"/>
          </w:divBdr>
        </w:div>
        <w:div w:id="622738238">
          <w:marLeft w:val="0"/>
          <w:marRight w:val="0"/>
          <w:marTop w:val="0"/>
          <w:marBottom w:val="0"/>
          <w:divBdr>
            <w:top w:val="none" w:sz="0" w:space="0" w:color="auto"/>
            <w:left w:val="none" w:sz="0" w:space="0" w:color="auto"/>
            <w:bottom w:val="none" w:sz="0" w:space="0" w:color="auto"/>
            <w:right w:val="none" w:sz="0" w:space="0" w:color="auto"/>
          </w:divBdr>
        </w:div>
        <w:div w:id="1458911077">
          <w:marLeft w:val="0"/>
          <w:marRight w:val="0"/>
          <w:marTop w:val="0"/>
          <w:marBottom w:val="0"/>
          <w:divBdr>
            <w:top w:val="none" w:sz="0" w:space="0" w:color="auto"/>
            <w:left w:val="none" w:sz="0" w:space="0" w:color="auto"/>
            <w:bottom w:val="none" w:sz="0" w:space="0" w:color="auto"/>
            <w:right w:val="none" w:sz="0" w:space="0" w:color="auto"/>
          </w:divBdr>
        </w:div>
        <w:div w:id="1627348606">
          <w:marLeft w:val="0"/>
          <w:marRight w:val="0"/>
          <w:marTop w:val="0"/>
          <w:marBottom w:val="0"/>
          <w:divBdr>
            <w:top w:val="none" w:sz="0" w:space="0" w:color="auto"/>
            <w:left w:val="none" w:sz="0" w:space="0" w:color="auto"/>
            <w:bottom w:val="none" w:sz="0" w:space="0" w:color="auto"/>
            <w:right w:val="none" w:sz="0" w:space="0" w:color="auto"/>
          </w:divBdr>
          <w:divsChild>
            <w:div w:id="701513770">
              <w:marLeft w:val="0"/>
              <w:marRight w:val="0"/>
              <w:marTop w:val="0"/>
              <w:marBottom w:val="0"/>
              <w:divBdr>
                <w:top w:val="none" w:sz="0" w:space="0" w:color="auto"/>
                <w:left w:val="none" w:sz="0" w:space="0" w:color="auto"/>
                <w:bottom w:val="none" w:sz="0" w:space="0" w:color="auto"/>
                <w:right w:val="none" w:sz="0" w:space="0" w:color="auto"/>
              </w:divBdr>
            </w:div>
            <w:div w:id="525143324">
              <w:marLeft w:val="0"/>
              <w:marRight w:val="0"/>
              <w:marTop w:val="0"/>
              <w:marBottom w:val="0"/>
              <w:divBdr>
                <w:top w:val="none" w:sz="0" w:space="0" w:color="auto"/>
                <w:left w:val="none" w:sz="0" w:space="0" w:color="auto"/>
                <w:bottom w:val="none" w:sz="0" w:space="0" w:color="auto"/>
                <w:right w:val="none" w:sz="0" w:space="0" w:color="auto"/>
              </w:divBdr>
            </w:div>
            <w:div w:id="1710832502">
              <w:marLeft w:val="0"/>
              <w:marRight w:val="0"/>
              <w:marTop w:val="0"/>
              <w:marBottom w:val="0"/>
              <w:divBdr>
                <w:top w:val="none" w:sz="0" w:space="0" w:color="auto"/>
                <w:left w:val="none" w:sz="0" w:space="0" w:color="auto"/>
                <w:bottom w:val="none" w:sz="0" w:space="0" w:color="auto"/>
                <w:right w:val="none" w:sz="0" w:space="0" w:color="auto"/>
              </w:divBdr>
            </w:div>
            <w:div w:id="965158126">
              <w:marLeft w:val="0"/>
              <w:marRight w:val="0"/>
              <w:marTop w:val="0"/>
              <w:marBottom w:val="0"/>
              <w:divBdr>
                <w:top w:val="none" w:sz="0" w:space="0" w:color="auto"/>
                <w:left w:val="none" w:sz="0" w:space="0" w:color="auto"/>
                <w:bottom w:val="none" w:sz="0" w:space="0" w:color="auto"/>
                <w:right w:val="none" w:sz="0" w:space="0" w:color="auto"/>
              </w:divBdr>
            </w:div>
          </w:divsChild>
        </w:div>
        <w:div w:id="56826454">
          <w:marLeft w:val="0"/>
          <w:marRight w:val="0"/>
          <w:marTop w:val="0"/>
          <w:marBottom w:val="0"/>
          <w:divBdr>
            <w:top w:val="none" w:sz="0" w:space="0" w:color="auto"/>
            <w:left w:val="none" w:sz="0" w:space="0" w:color="auto"/>
            <w:bottom w:val="none" w:sz="0" w:space="0" w:color="auto"/>
            <w:right w:val="none" w:sz="0" w:space="0" w:color="auto"/>
          </w:divBdr>
          <w:divsChild>
            <w:div w:id="803044276">
              <w:marLeft w:val="0"/>
              <w:marRight w:val="0"/>
              <w:marTop w:val="0"/>
              <w:marBottom w:val="0"/>
              <w:divBdr>
                <w:top w:val="none" w:sz="0" w:space="0" w:color="auto"/>
                <w:left w:val="none" w:sz="0" w:space="0" w:color="auto"/>
                <w:bottom w:val="none" w:sz="0" w:space="0" w:color="auto"/>
                <w:right w:val="none" w:sz="0" w:space="0" w:color="auto"/>
              </w:divBdr>
            </w:div>
            <w:div w:id="1523591480">
              <w:marLeft w:val="0"/>
              <w:marRight w:val="0"/>
              <w:marTop w:val="0"/>
              <w:marBottom w:val="0"/>
              <w:divBdr>
                <w:top w:val="none" w:sz="0" w:space="0" w:color="auto"/>
                <w:left w:val="none" w:sz="0" w:space="0" w:color="auto"/>
                <w:bottom w:val="none" w:sz="0" w:space="0" w:color="auto"/>
                <w:right w:val="none" w:sz="0" w:space="0" w:color="auto"/>
              </w:divBdr>
            </w:div>
            <w:div w:id="927467390">
              <w:marLeft w:val="0"/>
              <w:marRight w:val="0"/>
              <w:marTop w:val="0"/>
              <w:marBottom w:val="0"/>
              <w:divBdr>
                <w:top w:val="none" w:sz="0" w:space="0" w:color="auto"/>
                <w:left w:val="none" w:sz="0" w:space="0" w:color="auto"/>
                <w:bottom w:val="none" w:sz="0" w:space="0" w:color="auto"/>
                <w:right w:val="none" w:sz="0" w:space="0" w:color="auto"/>
              </w:divBdr>
            </w:div>
          </w:divsChild>
        </w:div>
        <w:div w:id="692390120">
          <w:marLeft w:val="0"/>
          <w:marRight w:val="0"/>
          <w:marTop w:val="0"/>
          <w:marBottom w:val="0"/>
          <w:divBdr>
            <w:top w:val="none" w:sz="0" w:space="0" w:color="auto"/>
            <w:left w:val="none" w:sz="0" w:space="0" w:color="auto"/>
            <w:bottom w:val="none" w:sz="0" w:space="0" w:color="auto"/>
            <w:right w:val="none" w:sz="0" w:space="0" w:color="auto"/>
          </w:divBdr>
          <w:divsChild>
            <w:div w:id="1923024594">
              <w:marLeft w:val="0"/>
              <w:marRight w:val="0"/>
              <w:marTop w:val="0"/>
              <w:marBottom w:val="0"/>
              <w:divBdr>
                <w:top w:val="none" w:sz="0" w:space="0" w:color="auto"/>
                <w:left w:val="none" w:sz="0" w:space="0" w:color="auto"/>
                <w:bottom w:val="none" w:sz="0" w:space="0" w:color="auto"/>
                <w:right w:val="none" w:sz="0" w:space="0" w:color="auto"/>
              </w:divBdr>
            </w:div>
          </w:divsChild>
        </w:div>
        <w:div w:id="1722745790">
          <w:marLeft w:val="0"/>
          <w:marRight w:val="0"/>
          <w:marTop w:val="0"/>
          <w:marBottom w:val="0"/>
          <w:divBdr>
            <w:top w:val="none" w:sz="0" w:space="0" w:color="auto"/>
            <w:left w:val="none" w:sz="0" w:space="0" w:color="auto"/>
            <w:bottom w:val="none" w:sz="0" w:space="0" w:color="auto"/>
            <w:right w:val="none" w:sz="0" w:space="0" w:color="auto"/>
          </w:divBdr>
          <w:divsChild>
            <w:div w:id="846602155">
              <w:marLeft w:val="0"/>
              <w:marRight w:val="0"/>
              <w:marTop w:val="0"/>
              <w:marBottom w:val="0"/>
              <w:divBdr>
                <w:top w:val="none" w:sz="0" w:space="0" w:color="auto"/>
                <w:left w:val="none" w:sz="0" w:space="0" w:color="auto"/>
                <w:bottom w:val="none" w:sz="0" w:space="0" w:color="auto"/>
                <w:right w:val="none" w:sz="0" w:space="0" w:color="auto"/>
              </w:divBdr>
            </w:div>
            <w:div w:id="2044360220">
              <w:marLeft w:val="0"/>
              <w:marRight w:val="0"/>
              <w:marTop w:val="0"/>
              <w:marBottom w:val="0"/>
              <w:divBdr>
                <w:top w:val="none" w:sz="0" w:space="0" w:color="auto"/>
                <w:left w:val="none" w:sz="0" w:space="0" w:color="auto"/>
                <w:bottom w:val="none" w:sz="0" w:space="0" w:color="auto"/>
                <w:right w:val="none" w:sz="0" w:space="0" w:color="auto"/>
              </w:divBdr>
            </w:div>
            <w:div w:id="1314211406">
              <w:marLeft w:val="0"/>
              <w:marRight w:val="0"/>
              <w:marTop w:val="0"/>
              <w:marBottom w:val="0"/>
              <w:divBdr>
                <w:top w:val="none" w:sz="0" w:space="0" w:color="auto"/>
                <w:left w:val="none" w:sz="0" w:space="0" w:color="auto"/>
                <w:bottom w:val="none" w:sz="0" w:space="0" w:color="auto"/>
                <w:right w:val="none" w:sz="0" w:space="0" w:color="auto"/>
              </w:divBdr>
            </w:div>
            <w:div w:id="136997418">
              <w:marLeft w:val="0"/>
              <w:marRight w:val="0"/>
              <w:marTop w:val="0"/>
              <w:marBottom w:val="0"/>
              <w:divBdr>
                <w:top w:val="none" w:sz="0" w:space="0" w:color="auto"/>
                <w:left w:val="none" w:sz="0" w:space="0" w:color="auto"/>
                <w:bottom w:val="none" w:sz="0" w:space="0" w:color="auto"/>
                <w:right w:val="none" w:sz="0" w:space="0" w:color="auto"/>
              </w:divBdr>
            </w:div>
          </w:divsChild>
        </w:div>
        <w:div w:id="1928150504">
          <w:marLeft w:val="0"/>
          <w:marRight w:val="0"/>
          <w:marTop w:val="0"/>
          <w:marBottom w:val="0"/>
          <w:divBdr>
            <w:top w:val="none" w:sz="0" w:space="0" w:color="auto"/>
            <w:left w:val="none" w:sz="0" w:space="0" w:color="auto"/>
            <w:bottom w:val="none" w:sz="0" w:space="0" w:color="auto"/>
            <w:right w:val="none" w:sz="0" w:space="0" w:color="auto"/>
          </w:divBdr>
          <w:divsChild>
            <w:div w:id="1371150600">
              <w:marLeft w:val="0"/>
              <w:marRight w:val="0"/>
              <w:marTop w:val="0"/>
              <w:marBottom w:val="0"/>
              <w:divBdr>
                <w:top w:val="none" w:sz="0" w:space="0" w:color="auto"/>
                <w:left w:val="none" w:sz="0" w:space="0" w:color="auto"/>
                <w:bottom w:val="none" w:sz="0" w:space="0" w:color="auto"/>
                <w:right w:val="none" w:sz="0" w:space="0" w:color="auto"/>
              </w:divBdr>
            </w:div>
            <w:div w:id="1574044135">
              <w:marLeft w:val="0"/>
              <w:marRight w:val="0"/>
              <w:marTop w:val="0"/>
              <w:marBottom w:val="0"/>
              <w:divBdr>
                <w:top w:val="none" w:sz="0" w:space="0" w:color="auto"/>
                <w:left w:val="none" w:sz="0" w:space="0" w:color="auto"/>
                <w:bottom w:val="none" w:sz="0" w:space="0" w:color="auto"/>
                <w:right w:val="none" w:sz="0" w:space="0" w:color="auto"/>
              </w:divBdr>
            </w:div>
            <w:div w:id="35083342">
              <w:marLeft w:val="0"/>
              <w:marRight w:val="0"/>
              <w:marTop w:val="0"/>
              <w:marBottom w:val="0"/>
              <w:divBdr>
                <w:top w:val="none" w:sz="0" w:space="0" w:color="auto"/>
                <w:left w:val="none" w:sz="0" w:space="0" w:color="auto"/>
                <w:bottom w:val="none" w:sz="0" w:space="0" w:color="auto"/>
                <w:right w:val="none" w:sz="0" w:space="0" w:color="auto"/>
              </w:divBdr>
            </w:div>
            <w:div w:id="1491285446">
              <w:marLeft w:val="0"/>
              <w:marRight w:val="0"/>
              <w:marTop w:val="0"/>
              <w:marBottom w:val="0"/>
              <w:divBdr>
                <w:top w:val="none" w:sz="0" w:space="0" w:color="auto"/>
                <w:left w:val="none" w:sz="0" w:space="0" w:color="auto"/>
                <w:bottom w:val="none" w:sz="0" w:space="0" w:color="auto"/>
                <w:right w:val="none" w:sz="0" w:space="0" w:color="auto"/>
              </w:divBdr>
            </w:div>
          </w:divsChild>
        </w:div>
        <w:div w:id="4583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s://doetasmania.smartygrants.com.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skills.tas.gov.au/__data/assets/pdf_file/0006/175875/Ministerial_Priorities_for_Training_and_Workforce_Development_2018-21.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grants@26TEN.tas.gov.au" TargetMode="External"/><Relationship Id="rId25" Type="http://schemas.openxmlformats.org/officeDocument/2006/relationships/hyperlink" Target="https://26ten.tas.gov.au/stories/Pages/default.aspx" TargetMode="External"/><Relationship Id="rId2" Type="http://schemas.openxmlformats.org/officeDocument/2006/relationships/customXml" Target="../customXml/item2.xml"/><Relationship Id="rId16" Type="http://schemas.openxmlformats.org/officeDocument/2006/relationships/hyperlink" Target="mailto:grants@26TEN.tas.gov.au" TargetMode="External"/><Relationship Id="rId20" Type="http://schemas.openxmlformats.org/officeDocument/2006/relationships/hyperlink" Target="https://26ten.tas.gov.au/Pages/Workshops.asp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26ten.tas.gov.au/Pages/default.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26ten.tas.gov.au/Pages/Become-a-member.aspx"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26ten.tas.gov.au/Pages/Workshop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26ten.tas.gov.au/build-your-business/_layouts/15/WopiFrame.aspx?sourcedoc=/build-your-business/Documents/Results%20Chain%20Template%20Employer%20Grants.docx&amp;action=default" TargetMode="External"/><Relationship Id="rId27" Type="http://schemas.openxmlformats.org/officeDocument/2006/relationships/hyperlink" Target="https://26ten.tas.gov.au/build-your-business/Documents/Results%20Chain%20Template%20Employer%20Grants.docx"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A1D8DFAFD62B448154B30DA2AA11DF" ma:contentTypeVersion="1" ma:contentTypeDescription="Create a new document." ma:contentTypeScope="" ma:versionID="f50ee84aa51418a271a4afaaa98d96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DF6E-197E-45EA-99D4-D2321892B0AC}">
  <ds:schemaRefs>
    <ds:schemaRef ds:uri="http://schemas.microsoft.com/office/2006/metadata/longProperties"/>
  </ds:schemaRefs>
</ds:datastoreItem>
</file>

<file path=customXml/itemProps2.xml><?xml version="1.0" encoding="utf-8"?>
<ds:datastoreItem xmlns:ds="http://schemas.openxmlformats.org/officeDocument/2006/customXml" ds:itemID="{DA013F10-43C8-4203-B792-DE1C626099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8AC7A2-803A-407E-8037-24FADCF45049}">
  <ds:schemaRefs>
    <ds:schemaRef ds:uri="http://schemas.microsoft.com/sharepoint/v3/contenttype/forms"/>
  </ds:schemaRefs>
</ds:datastoreItem>
</file>

<file path=customXml/itemProps4.xml><?xml version="1.0" encoding="utf-8"?>
<ds:datastoreItem xmlns:ds="http://schemas.openxmlformats.org/officeDocument/2006/customXml" ds:itemID="{AE2BCA58-D371-4085-A4FA-155FBDCE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A9822C-5347-4099-B415-69AF1D29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4058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april.krause</dc:creator>
  <cp:lastModifiedBy>Boatwright, Kate</cp:lastModifiedBy>
  <cp:revision>3</cp:revision>
  <cp:lastPrinted>2020-09-02T05:16:00Z</cp:lastPrinted>
  <dcterms:created xsi:type="dcterms:W3CDTF">2020-09-02T05:16:00Z</dcterms:created>
  <dcterms:modified xsi:type="dcterms:W3CDTF">2020-09-02T05:29:00Z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Bijelic, Mande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Bijelic, Mande</vt:lpwstr>
  </property>
  <property fmtid="{D5CDD505-2E9C-101B-9397-08002B2CF9AE}" pid="6" name="Order">
    <vt:lpwstr>800.000000000000</vt:lpwstr>
  </property>
  <property fmtid="{D5CDD505-2E9C-101B-9397-08002B2CF9AE}" pid="7" name="ContentTypeId">
    <vt:lpwstr>0x01010065A1D8DFAFD62B448154B30DA2AA11DF</vt:lpwstr>
  </property>
</Properties>
</file>