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C630" w14:textId="0F18CD44" w:rsidR="002452ED" w:rsidRPr="00A11DE0" w:rsidRDefault="00A11DE0" w:rsidP="00A11DE0">
      <w:pPr>
        <w:tabs>
          <w:tab w:val="right" w:pos="10632"/>
        </w:tabs>
        <w:rPr>
          <w:rFonts w:ascii="Gill Sans MT" w:hAnsi="Gill Sans MT"/>
        </w:rPr>
      </w:pPr>
      <w:bookmarkStart w:id="0" w:name="_GoBack"/>
      <w:bookmarkEnd w:id="0"/>
      <w:r w:rsidRPr="00A11DE0">
        <w:rPr>
          <w:rFonts w:ascii="Gill Sans MT" w:hAnsi="Gill Sans MT"/>
        </w:rPr>
        <w:tab/>
      </w:r>
    </w:p>
    <w:p w14:paraId="65CC299A" w14:textId="4E08C922" w:rsidR="002452ED" w:rsidRPr="002452ED" w:rsidRDefault="00BC6BEF" w:rsidP="002452ED">
      <w:r>
        <w:rPr>
          <w:noProof/>
          <w:lang w:eastAsia="en-AU"/>
        </w:rPr>
        <w:drawing>
          <wp:anchor distT="0" distB="0" distL="114300" distR="114300" simplePos="0" relativeHeight="251666432" behindDoc="0" locked="0" layoutInCell="1" allowOverlap="1" wp14:anchorId="72F91565" wp14:editId="40A90172">
            <wp:simplePos x="0" y="0"/>
            <wp:positionH relativeFrom="margin">
              <wp:posOffset>2698115</wp:posOffset>
            </wp:positionH>
            <wp:positionV relativeFrom="page">
              <wp:posOffset>687070</wp:posOffset>
            </wp:positionV>
            <wp:extent cx="1706245" cy="1912620"/>
            <wp:effectExtent l="0" t="0" r="8255" b="0"/>
            <wp:wrapThrough wrapText="bothSides">
              <wp:wrapPolygon edited="0">
                <wp:start x="0" y="0"/>
                <wp:lineTo x="0" y="21299"/>
                <wp:lineTo x="21463" y="21299"/>
                <wp:lineTo x="21463"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245" cy="1912620"/>
                    </a:xfrm>
                    <a:prstGeom prst="rect">
                      <a:avLst/>
                    </a:prstGeom>
                    <a:noFill/>
                  </pic:spPr>
                </pic:pic>
              </a:graphicData>
            </a:graphic>
            <wp14:sizeRelH relativeFrom="margin">
              <wp14:pctWidth>0</wp14:pctWidth>
            </wp14:sizeRelH>
            <wp14:sizeRelV relativeFrom="margin">
              <wp14:pctHeight>0</wp14:pctHeight>
            </wp14:sizeRelV>
          </wp:anchor>
        </w:drawing>
      </w:r>
    </w:p>
    <w:p w14:paraId="6464F70C" w14:textId="0984FDC9" w:rsidR="002452ED" w:rsidRPr="002452ED" w:rsidRDefault="002452ED" w:rsidP="002452ED"/>
    <w:p w14:paraId="10667C1A" w14:textId="3CE480C4" w:rsidR="002452ED" w:rsidRPr="002452ED" w:rsidRDefault="002452ED" w:rsidP="002452ED"/>
    <w:p w14:paraId="46B3A4C5" w14:textId="27683B4B" w:rsidR="002452ED" w:rsidRPr="002452ED" w:rsidRDefault="002452ED" w:rsidP="002452ED"/>
    <w:p w14:paraId="74C503A9" w14:textId="7EBC97D8" w:rsidR="002452ED" w:rsidRPr="002452ED" w:rsidRDefault="002452ED" w:rsidP="002452ED"/>
    <w:p w14:paraId="452A7264" w14:textId="60DA7CAE" w:rsidR="002452ED" w:rsidRPr="002452ED" w:rsidRDefault="002452ED" w:rsidP="002452ED"/>
    <w:p w14:paraId="087333E2" w14:textId="50FF3868" w:rsidR="002452ED" w:rsidRPr="002452ED" w:rsidRDefault="002452ED" w:rsidP="002452ED"/>
    <w:p w14:paraId="469A1881" w14:textId="15F69ECC" w:rsidR="002452ED" w:rsidRPr="002452ED" w:rsidRDefault="002452ED" w:rsidP="002452ED"/>
    <w:p w14:paraId="20AAD792" w14:textId="77777777" w:rsidR="002452ED" w:rsidRPr="002452ED" w:rsidRDefault="002452ED" w:rsidP="002452ED"/>
    <w:p w14:paraId="551CB32F" w14:textId="77777777" w:rsidR="002452ED" w:rsidRPr="002452ED" w:rsidRDefault="002452ED" w:rsidP="002452ED"/>
    <w:p w14:paraId="4913064A" w14:textId="77777777" w:rsidR="002452ED" w:rsidRPr="002452ED" w:rsidRDefault="002452ED" w:rsidP="002452ED"/>
    <w:p w14:paraId="79E51427" w14:textId="77777777" w:rsidR="002452ED" w:rsidRPr="002452ED" w:rsidRDefault="002452ED" w:rsidP="002452ED"/>
    <w:p w14:paraId="6443231D" w14:textId="77777777" w:rsidR="002452ED" w:rsidRPr="002452ED" w:rsidRDefault="002452ED" w:rsidP="002452ED"/>
    <w:p w14:paraId="7EA6EE9E" w14:textId="77777777" w:rsidR="002452ED" w:rsidRPr="002452ED" w:rsidRDefault="002452ED" w:rsidP="002452ED"/>
    <w:p w14:paraId="651D107E" w14:textId="77777777" w:rsidR="002452ED" w:rsidRPr="002452ED" w:rsidRDefault="002452ED" w:rsidP="002452ED"/>
    <w:p w14:paraId="270E9D99" w14:textId="77777777" w:rsidR="002452ED" w:rsidRPr="002452ED" w:rsidRDefault="002452ED" w:rsidP="002452ED"/>
    <w:p w14:paraId="0E4D3D4E" w14:textId="77777777" w:rsidR="002452ED" w:rsidRPr="002452ED" w:rsidRDefault="002452ED" w:rsidP="002452ED"/>
    <w:p w14:paraId="5B8BB3B4" w14:textId="77777777" w:rsidR="002452ED" w:rsidRPr="002452ED" w:rsidRDefault="002452ED" w:rsidP="002452ED"/>
    <w:p w14:paraId="1979D9DC" w14:textId="77777777" w:rsidR="002452ED" w:rsidRPr="002452ED" w:rsidRDefault="002452ED" w:rsidP="002452ED"/>
    <w:p w14:paraId="72A77BC0" w14:textId="77777777" w:rsidR="002452ED" w:rsidRPr="002452ED" w:rsidRDefault="002452ED" w:rsidP="002452ED"/>
    <w:p w14:paraId="1E4362BF" w14:textId="6A7C9D00" w:rsidR="002452ED" w:rsidRPr="00B838D9" w:rsidRDefault="002452ED" w:rsidP="002452ED">
      <w:pPr>
        <w:jc w:val="center"/>
        <w:rPr>
          <w:rFonts w:ascii="Helvetica" w:hAnsi="Helvetica"/>
          <w:b/>
          <w:color w:val="0C449D"/>
          <w:sz w:val="62"/>
        </w:rPr>
      </w:pPr>
      <w:r w:rsidRPr="00B838D9">
        <w:rPr>
          <w:rFonts w:ascii="Helvetica" w:hAnsi="Helvetica"/>
          <w:b/>
          <w:color w:val="0C449D"/>
          <w:sz w:val="62"/>
        </w:rPr>
        <w:t>26TEN grants program</w:t>
      </w:r>
    </w:p>
    <w:p w14:paraId="1A3005BE" w14:textId="33713ECA" w:rsidR="002452ED" w:rsidRPr="00B838D9" w:rsidRDefault="00BC6BEF" w:rsidP="002452ED">
      <w:pPr>
        <w:jc w:val="center"/>
        <w:rPr>
          <w:rFonts w:ascii="Helvetica" w:hAnsi="Helvetica"/>
          <w:b/>
          <w:color w:val="0C449D"/>
          <w:sz w:val="62"/>
        </w:rPr>
      </w:pPr>
      <w:proofErr w:type="gramStart"/>
      <w:r>
        <w:rPr>
          <w:rFonts w:ascii="Helvetica" w:hAnsi="Helvetica"/>
          <w:b/>
          <w:color w:val="0C449D"/>
          <w:sz w:val="62"/>
        </w:rPr>
        <w:t>for</w:t>
      </w:r>
      <w:proofErr w:type="gramEnd"/>
      <w:r>
        <w:rPr>
          <w:rFonts w:ascii="Helvetica" w:hAnsi="Helvetica"/>
          <w:b/>
          <w:color w:val="0C449D"/>
          <w:sz w:val="62"/>
        </w:rPr>
        <w:t xml:space="preserve"> employers 2018-19</w:t>
      </w:r>
    </w:p>
    <w:p w14:paraId="555A3597" w14:textId="77777777" w:rsidR="00B838D9" w:rsidRPr="00B838D9" w:rsidRDefault="00B838D9" w:rsidP="002452ED">
      <w:pPr>
        <w:jc w:val="center"/>
        <w:rPr>
          <w:rFonts w:ascii="Helvetica" w:hAnsi="Helvetica"/>
          <w:b/>
          <w:color w:val="0C449D"/>
          <w:sz w:val="66"/>
        </w:rPr>
      </w:pPr>
    </w:p>
    <w:p w14:paraId="3F590105" w14:textId="77777777" w:rsidR="002452ED" w:rsidRPr="00B838D9" w:rsidRDefault="002452ED" w:rsidP="002452ED">
      <w:pPr>
        <w:spacing w:before="360"/>
        <w:jc w:val="center"/>
        <w:rPr>
          <w:rFonts w:ascii="Helvetica" w:hAnsi="Helvetica"/>
          <w:b/>
          <w:sz w:val="60"/>
        </w:rPr>
      </w:pPr>
      <w:r w:rsidRPr="00B838D9">
        <w:rPr>
          <w:rFonts w:ascii="Helvetica" w:hAnsi="Helvetica"/>
          <w:b/>
          <w:sz w:val="60"/>
        </w:rPr>
        <w:t>Information for applicants</w:t>
      </w:r>
    </w:p>
    <w:p w14:paraId="54890318" w14:textId="77777777" w:rsidR="002452ED" w:rsidRPr="00B838D9" w:rsidRDefault="002452ED" w:rsidP="002452ED">
      <w:pPr>
        <w:rPr>
          <w:sz w:val="40"/>
        </w:rPr>
      </w:pPr>
    </w:p>
    <w:p w14:paraId="2748873D" w14:textId="77777777" w:rsidR="002452ED" w:rsidRPr="00B838D9" w:rsidRDefault="002452ED" w:rsidP="002452ED">
      <w:pPr>
        <w:rPr>
          <w:sz w:val="40"/>
        </w:rPr>
      </w:pPr>
    </w:p>
    <w:p w14:paraId="2478E8A2" w14:textId="77777777" w:rsidR="002452ED" w:rsidRPr="002452ED" w:rsidRDefault="002452ED" w:rsidP="002452ED"/>
    <w:p w14:paraId="4D814E8A" w14:textId="77777777" w:rsidR="002452ED" w:rsidRPr="002452ED" w:rsidRDefault="002452ED" w:rsidP="002452ED"/>
    <w:p w14:paraId="74AEED1B" w14:textId="77777777" w:rsidR="002452ED" w:rsidRPr="002452ED" w:rsidRDefault="002452ED" w:rsidP="002452ED"/>
    <w:p w14:paraId="75CB1101" w14:textId="77777777" w:rsidR="002452ED" w:rsidRPr="002452ED" w:rsidRDefault="002452ED" w:rsidP="002452ED"/>
    <w:p w14:paraId="0A58384C" w14:textId="77777777" w:rsidR="002452ED" w:rsidRPr="002452ED" w:rsidRDefault="002452ED" w:rsidP="002452ED"/>
    <w:p w14:paraId="7574627F" w14:textId="77777777" w:rsidR="002452ED" w:rsidRPr="002452ED" w:rsidRDefault="002452ED" w:rsidP="002452ED"/>
    <w:p w14:paraId="0CF38665" w14:textId="77777777" w:rsidR="002452ED" w:rsidRPr="002452ED" w:rsidRDefault="002452ED" w:rsidP="002452ED"/>
    <w:p w14:paraId="757785AA" w14:textId="77777777" w:rsidR="002452ED" w:rsidRPr="002452ED" w:rsidRDefault="002452ED" w:rsidP="002452ED"/>
    <w:p w14:paraId="054FB4B6" w14:textId="77777777" w:rsidR="002452ED" w:rsidRPr="002452ED" w:rsidRDefault="002452ED" w:rsidP="002452ED"/>
    <w:p w14:paraId="5DD45799" w14:textId="77777777" w:rsidR="002452ED" w:rsidRPr="002452ED" w:rsidRDefault="002452ED" w:rsidP="002452ED"/>
    <w:p w14:paraId="36316C3D" w14:textId="77777777" w:rsidR="002452ED" w:rsidRDefault="007F60C0" w:rsidP="0016054C">
      <w:r>
        <w:rPr>
          <w:noProof/>
          <w:lang w:eastAsia="en-AU"/>
        </w:rPr>
        <w:drawing>
          <wp:anchor distT="0" distB="0" distL="114300" distR="114300" simplePos="0" relativeHeight="251661312" behindDoc="1" locked="0" layoutInCell="1" allowOverlap="1" wp14:anchorId="76077FA0" wp14:editId="18B8195C">
            <wp:simplePos x="0" y="0"/>
            <wp:positionH relativeFrom="column">
              <wp:posOffset>647700</wp:posOffset>
            </wp:positionH>
            <wp:positionV relativeFrom="paragraph">
              <wp:posOffset>10020300</wp:posOffset>
            </wp:positionV>
            <wp:extent cx="1367790" cy="520700"/>
            <wp:effectExtent l="0" t="0" r="3810" b="0"/>
            <wp:wrapNone/>
            <wp:docPr id="46"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14:anchorId="69B19830" wp14:editId="5D286B5D">
                <wp:simplePos x="0" y="0"/>
                <wp:positionH relativeFrom="column">
                  <wp:posOffset>381000</wp:posOffset>
                </wp:positionH>
                <wp:positionV relativeFrom="paragraph">
                  <wp:posOffset>9804400</wp:posOffset>
                </wp:positionV>
                <wp:extent cx="1435100" cy="2159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FC772A3"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19830" id="_x0000_t202" coordsize="21600,21600" o:spt="202" path="m,l,21600r21600,l21600,xe">
                <v:stroke joinstyle="miter"/>
                <v:path gradientshapeok="t" o:connecttype="rect"/>
              </v:shapetype>
              <v:shape id="Text Box 9" o:spid="_x0000_s1026" type="#_x0000_t202" style="position:absolute;margin-left:30pt;margin-top:772pt;width:113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" fillcolor="window" stroked="f" strokeweight=".5pt">
                <v:path arrowok="t"/>
                <v:textbox>
                  <w:txbxContent>
                    <w:p w14:paraId="5FC772A3"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4384" behindDoc="1" locked="0" layoutInCell="1" allowOverlap="1" wp14:anchorId="72ABA746" wp14:editId="3E3D1620">
            <wp:simplePos x="0" y="0"/>
            <wp:positionH relativeFrom="column">
              <wp:posOffset>647700</wp:posOffset>
            </wp:positionH>
            <wp:positionV relativeFrom="paragraph">
              <wp:posOffset>10020300</wp:posOffset>
            </wp:positionV>
            <wp:extent cx="1367790" cy="520700"/>
            <wp:effectExtent l="0" t="0" r="3810" b="0"/>
            <wp:wrapNone/>
            <wp:docPr id="44" name="Picture 1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4886A077" wp14:editId="6FC6E313">
                <wp:simplePos x="0" y="0"/>
                <wp:positionH relativeFrom="column">
                  <wp:posOffset>381000</wp:posOffset>
                </wp:positionH>
                <wp:positionV relativeFrom="paragraph">
                  <wp:posOffset>9804400</wp:posOffset>
                </wp:positionV>
                <wp:extent cx="1435100" cy="2159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30E1EEE"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A077" id="_x0000_s1027" type="#_x0000_t202" style="position:absolute;margin-left:30pt;margin-top:772pt;width:113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dI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84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zDR0hcAgAAuQQAAA4AAAAAAAAAAAAAAAAALgIAAGRycy9lMm9Eb2Mu&#10;eG1sUEsBAi0AFAAGAAgAAAAhALvxinLfAAAADAEAAA8AAAAAAAAAAAAAAAAAtgQAAGRycy9kb3du&#10;cmV2LnhtbFBLBQYAAAAABAAEAPMAAADCBQAAAAA=&#10;" fillcolor="window" stroked="f" strokeweight=".5pt">
                <v:path arrowok="t"/>
                <v:textbox>
                  <w:txbxContent>
                    <w:p w14:paraId="030E1EEE"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p w14:paraId="211229F7" w14:textId="77777777" w:rsidR="002452ED" w:rsidRDefault="002452ED" w:rsidP="002452ED"/>
    <w:p w14:paraId="50E0BF59" w14:textId="77777777" w:rsidR="002452ED" w:rsidRPr="002452ED" w:rsidRDefault="002452ED" w:rsidP="002452ED">
      <w:pPr>
        <w:sectPr w:rsidR="002452ED" w:rsidRPr="002452ED" w:rsidSect="006A1A89">
          <w:footerReference w:type="default" r:id="rId14"/>
          <w:footerReference w:type="first" r:id="rId15"/>
          <w:pgSz w:w="11900" w:h="16840" w:code="9"/>
          <w:pgMar w:top="425" w:right="278" w:bottom="284" w:left="425" w:header="425" w:footer="1400" w:gutter="0"/>
          <w:cols w:space="708"/>
          <w:titlePg/>
          <w:docGrid w:linePitch="326"/>
        </w:sectPr>
      </w:pPr>
    </w:p>
    <w:p w14:paraId="59199245" w14:textId="2C3B33CC" w:rsidR="004B352B" w:rsidRPr="004B352B" w:rsidRDefault="004B352B" w:rsidP="001903A7">
      <w:pPr>
        <w:tabs>
          <w:tab w:val="left" w:pos="6084"/>
        </w:tabs>
        <w:spacing w:line="360" w:lineRule="auto"/>
        <w:rPr>
          <w:rFonts w:ascii="Gill Sans MT" w:hAnsi="Gill Sans MT"/>
          <w:b/>
          <w:bCs/>
          <w:color w:val="365F91"/>
          <w:sz w:val="28"/>
          <w:szCs w:val="28"/>
          <w:lang w:val="en-US"/>
        </w:rPr>
      </w:pPr>
      <w:r w:rsidRPr="004B352B">
        <w:rPr>
          <w:rFonts w:ascii="Gill Sans MT" w:hAnsi="Gill Sans MT"/>
          <w:b/>
          <w:bCs/>
          <w:color w:val="365F91"/>
          <w:sz w:val="28"/>
          <w:szCs w:val="28"/>
          <w:lang w:val="en-US"/>
        </w:rPr>
        <w:lastRenderedPageBreak/>
        <w:t>Contents</w:t>
      </w:r>
      <w:r w:rsidR="001903A7">
        <w:rPr>
          <w:rFonts w:ascii="Gill Sans MT" w:hAnsi="Gill Sans MT"/>
          <w:b/>
          <w:bCs/>
          <w:color w:val="365F91"/>
          <w:sz w:val="28"/>
          <w:szCs w:val="28"/>
          <w:lang w:val="en-US"/>
        </w:rPr>
        <w:tab/>
      </w:r>
    </w:p>
    <w:p w14:paraId="450D5235" w14:textId="77777777" w:rsidR="004B352B" w:rsidRPr="004B352B" w:rsidRDefault="004B352B" w:rsidP="00EB1A1A">
      <w:pPr>
        <w:spacing w:line="360" w:lineRule="auto"/>
        <w:rPr>
          <w:lang w:val="en-US"/>
        </w:rPr>
      </w:pPr>
    </w:p>
    <w:p w14:paraId="04F6B206" w14:textId="720E3999" w:rsidR="001903A7" w:rsidRPr="001903A7" w:rsidRDefault="004B352B" w:rsidP="001903A7">
      <w:pPr>
        <w:pStyle w:val="TOC1"/>
        <w:spacing w:line="480" w:lineRule="auto"/>
        <w:rPr>
          <w:rFonts w:ascii="Gill Sans MT" w:eastAsiaTheme="minorEastAsia" w:hAnsi="Gill Sans MT" w:cstheme="minorBidi"/>
          <w:noProof/>
          <w:sz w:val="22"/>
          <w:szCs w:val="22"/>
          <w:lang w:eastAsia="en-AU"/>
        </w:rPr>
      </w:pPr>
      <w:r w:rsidRPr="00F252EF">
        <w:rPr>
          <w:rFonts w:ascii="Gill Sans MT" w:hAnsi="Gill Sans MT"/>
          <w:color w:val="000000"/>
          <w:lang w:eastAsia="en-AU"/>
        </w:rPr>
        <w:fldChar w:fldCharType="begin"/>
      </w:r>
      <w:r w:rsidRPr="00F252EF">
        <w:rPr>
          <w:rFonts w:ascii="Gill Sans MT" w:hAnsi="Gill Sans MT"/>
          <w:color w:val="000000"/>
          <w:lang w:eastAsia="en-AU"/>
        </w:rPr>
        <w:instrText xml:space="preserve"> TOC \o "1-3" \h \z \u </w:instrText>
      </w:r>
      <w:r w:rsidRPr="00F252EF">
        <w:rPr>
          <w:rFonts w:ascii="Gill Sans MT" w:hAnsi="Gill Sans MT"/>
          <w:color w:val="000000"/>
          <w:lang w:eastAsia="en-AU"/>
        </w:rPr>
        <w:fldChar w:fldCharType="separate"/>
      </w:r>
      <w:hyperlink w:anchor="_Toc488670252" w:history="1">
        <w:r w:rsidR="001903A7" w:rsidRPr="001903A7">
          <w:rPr>
            <w:rStyle w:val="Hyperlink"/>
            <w:rFonts w:ascii="Gill Sans MT" w:hAnsi="Gill Sans MT"/>
            <w:b/>
            <w:bCs/>
            <w:noProof/>
            <w:kern w:val="32"/>
            <w:lang w:eastAsia="en-AU"/>
          </w:rPr>
          <w:t>1.</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Funding</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_Toc488670252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4</w:t>
        </w:r>
        <w:r w:rsidR="001903A7" w:rsidRPr="001903A7">
          <w:rPr>
            <w:rFonts w:ascii="Gill Sans MT" w:hAnsi="Gill Sans MT"/>
            <w:noProof/>
            <w:webHidden/>
          </w:rPr>
          <w:fldChar w:fldCharType="end"/>
        </w:r>
      </w:hyperlink>
    </w:p>
    <w:p w14:paraId="0718402D" w14:textId="53B105AB"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53" w:history="1">
        <w:r w:rsidR="001903A7" w:rsidRPr="001903A7">
          <w:rPr>
            <w:rStyle w:val="Hyperlink"/>
            <w:rFonts w:ascii="Gill Sans MT" w:hAnsi="Gill Sans MT"/>
            <w:b/>
            <w:bCs/>
            <w:noProof/>
            <w:kern w:val="32"/>
            <w:lang w:eastAsia="en-AU"/>
          </w:rPr>
          <w:t>2.</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Application period</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_Toc488670253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4</w:t>
        </w:r>
        <w:r w:rsidR="001903A7" w:rsidRPr="001903A7">
          <w:rPr>
            <w:rFonts w:ascii="Gill Sans MT" w:hAnsi="Gill Sans MT"/>
            <w:noProof/>
            <w:webHidden/>
          </w:rPr>
          <w:fldChar w:fldCharType="end"/>
        </w:r>
      </w:hyperlink>
    </w:p>
    <w:p w14:paraId="4862ABB7" w14:textId="539E0532"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54" w:history="1">
        <w:r w:rsidR="001903A7" w:rsidRPr="001903A7">
          <w:rPr>
            <w:rStyle w:val="Hyperlink"/>
            <w:rFonts w:ascii="Gill Sans MT" w:hAnsi="Gill Sans MT"/>
            <w:b/>
            <w:bCs/>
            <w:noProof/>
            <w:kern w:val="32"/>
            <w:lang w:eastAsia="en-AU"/>
          </w:rPr>
          <w:t>3.</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Application process</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_Toc488670254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5</w:t>
        </w:r>
        <w:r w:rsidR="001903A7" w:rsidRPr="001903A7">
          <w:rPr>
            <w:rFonts w:ascii="Gill Sans MT" w:hAnsi="Gill Sans MT"/>
            <w:noProof/>
            <w:webHidden/>
          </w:rPr>
          <w:fldChar w:fldCharType="end"/>
        </w:r>
      </w:hyperlink>
    </w:p>
    <w:p w14:paraId="0C6277DE" w14:textId="058E1726"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55" w:history="1">
        <w:r w:rsidR="001903A7" w:rsidRPr="001903A7">
          <w:rPr>
            <w:rStyle w:val="Hyperlink"/>
            <w:rFonts w:ascii="Gill Sans MT" w:hAnsi="Gill Sans MT"/>
            <w:b/>
            <w:bCs/>
            <w:noProof/>
            <w:kern w:val="32"/>
            <w:lang w:eastAsia="en-AU"/>
          </w:rPr>
          <w:t>4.</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Who is eligible to apply?</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_Toc488670255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5</w:t>
        </w:r>
        <w:r w:rsidR="001903A7" w:rsidRPr="001903A7">
          <w:rPr>
            <w:rFonts w:ascii="Gill Sans MT" w:hAnsi="Gill Sans MT"/>
            <w:noProof/>
            <w:webHidden/>
          </w:rPr>
          <w:fldChar w:fldCharType="end"/>
        </w:r>
      </w:hyperlink>
    </w:p>
    <w:p w14:paraId="389D3C7E" w14:textId="15867BE7"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56" w:history="1">
        <w:r w:rsidR="001903A7" w:rsidRPr="001903A7">
          <w:rPr>
            <w:rStyle w:val="Hyperlink"/>
            <w:rFonts w:ascii="Gill Sans MT" w:hAnsi="Gill Sans MT"/>
            <w:b/>
            <w:bCs/>
            <w:noProof/>
            <w:kern w:val="32"/>
            <w:lang w:eastAsia="en-AU"/>
          </w:rPr>
          <w:t>5.</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What is the program focus?</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_Toc488670256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5</w:t>
        </w:r>
        <w:r w:rsidR="001903A7" w:rsidRPr="001903A7">
          <w:rPr>
            <w:rFonts w:ascii="Gill Sans MT" w:hAnsi="Gill Sans MT"/>
            <w:noProof/>
            <w:webHidden/>
          </w:rPr>
          <w:fldChar w:fldCharType="end"/>
        </w:r>
      </w:hyperlink>
    </w:p>
    <w:p w14:paraId="03267423" w14:textId="79558AB8"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57" w:history="1">
        <w:r w:rsidR="001903A7" w:rsidRPr="001903A7">
          <w:rPr>
            <w:rStyle w:val="Hyperlink"/>
            <w:rFonts w:ascii="Gill Sans MT" w:hAnsi="Gill Sans MT"/>
            <w:b/>
            <w:bCs/>
            <w:noProof/>
            <w:kern w:val="32"/>
            <w:lang w:eastAsia="en-AU"/>
          </w:rPr>
          <w:t>6.</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Which workers are eligible for support?</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_Toc488670257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6</w:t>
        </w:r>
        <w:r w:rsidR="001903A7" w:rsidRPr="001903A7">
          <w:rPr>
            <w:rFonts w:ascii="Gill Sans MT" w:hAnsi="Gill Sans MT"/>
            <w:noProof/>
            <w:webHidden/>
          </w:rPr>
          <w:fldChar w:fldCharType="end"/>
        </w:r>
      </w:hyperlink>
    </w:p>
    <w:p w14:paraId="75420554" w14:textId="5C3406F0"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58" w:history="1">
        <w:r w:rsidR="001903A7" w:rsidRPr="001903A7">
          <w:rPr>
            <w:rStyle w:val="Hyperlink"/>
            <w:rFonts w:ascii="Gill Sans MT" w:hAnsi="Gill Sans MT"/>
            <w:b/>
            <w:bCs/>
            <w:noProof/>
            <w:kern w:val="32"/>
            <w:lang w:eastAsia="en-AU"/>
          </w:rPr>
          <w:t>7.</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What types of projects will be funded?</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_Toc488670258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6</w:t>
        </w:r>
        <w:r w:rsidR="001903A7" w:rsidRPr="001903A7">
          <w:rPr>
            <w:rFonts w:ascii="Gill Sans MT" w:hAnsi="Gill Sans MT"/>
            <w:noProof/>
            <w:webHidden/>
          </w:rPr>
          <w:fldChar w:fldCharType="end"/>
        </w:r>
      </w:hyperlink>
    </w:p>
    <w:p w14:paraId="00D36494" w14:textId="038F1047"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59" w:history="1">
        <w:r w:rsidR="001903A7" w:rsidRPr="001903A7">
          <w:rPr>
            <w:rStyle w:val="Hyperlink"/>
            <w:rFonts w:ascii="Gill Sans MT" w:hAnsi="Gill Sans MT"/>
            <w:b/>
            <w:bCs/>
            <w:noProof/>
            <w:kern w:val="32"/>
            <w:lang w:eastAsia="en-AU"/>
          </w:rPr>
          <w:t>8.</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What are the selection criteria?</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_Toc488670259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8</w:t>
        </w:r>
        <w:r w:rsidR="001903A7" w:rsidRPr="001903A7">
          <w:rPr>
            <w:rFonts w:ascii="Gill Sans MT" w:hAnsi="Gill Sans MT"/>
            <w:noProof/>
            <w:webHidden/>
          </w:rPr>
          <w:fldChar w:fldCharType="end"/>
        </w:r>
      </w:hyperlink>
    </w:p>
    <w:p w14:paraId="48C62BF3" w14:textId="4323B94D"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0" w:history="1">
        <w:r w:rsidR="001903A7" w:rsidRPr="001903A7">
          <w:rPr>
            <w:rStyle w:val="Hyperlink"/>
            <w:rFonts w:ascii="Gill Sans MT" w:hAnsi="Gill Sans MT"/>
            <w:b/>
            <w:bCs/>
            <w:noProof/>
            <w:kern w:val="32"/>
            <w:lang w:eastAsia="en-AU"/>
          </w:rPr>
          <w:t>9.</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How does the selection process progress?</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_Toc488670260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9</w:t>
        </w:r>
        <w:r w:rsidR="001903A7" w:rsidRPr="001903A7">
          <w:rPr>
            <w:rFonts w:ascii="Gill Sans MT" w:hAnsi="Gill Sans MT"/>
            <w:noProof/>
            <w:webHidden/>
          </w:rPr>
          <w:fldChar w:fldCharType="end"/>
        </w:r>
      </w:hyperlink>
    </w:p>
    <w:p w14:paraId="7590ED3B" w14:textId="2D196F3B"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1" w:history="1">
        <w:r w:rsidR="001903A7" w:rsidRPr="001903A7">
          <w:rPr>
            <w:rStyle w:val="Hyperlink"/>
            <w:rFonts w:ascii="Gill Sans MT" w:hAnsi="Gill Sans MT"/>
            <w:b/>
            <w:bCs/>
            <w:noProof/>
            <w:kern w:val="32"/>
            <w:lang w:eastAsia="en-AU"/>
          </w:rPr>
          <w:t>10.</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What are the grant conditions?</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_Toc488670261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10</w:t>
        </w:r>
        <w:r w:rsidR="001903A7" w:rsidRPr="001903A7">
          <w:rPr>
            <w:rFonts w:ascii="Gill Sans MT" w:hAnsi="Gill Sans MT"/>
            <w:noProof/>
            <w:webHidden/>
          </w:rPr>
          <w:fldChar w:fldCharType="end"/>
        </w:r>
      </w:hyperlink>
    </w:p>
    <w:p w14:paraId="53E9E193" w14:textId="28BFBEE9"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2" w:history="1">
        <w:r w:rsidR="001903A7" w:rsidRPr="001903A7">
          <w:rPr>
            <w:rStyle w:val="Hyperlink"/>
            <w:rFonts w:ascii="Gill Sans MT" w:hAnsi="Gill Sans MT"/>
            <w:b/>
            <w:bCs/>
            <w:noProof/>
            <w:kern w:val="32"/>
            <w:lang w:eastAsia="en-AU"/>
          </w:rPr>
          <w:t>11.</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Who will deliver these projects?</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_Toc488670262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10</w:t>
        </w:r>
        <w:r w:rsidR="001903A7" w:rsidRPr="001903A7">
          <w:rPr>
            <w:rFonts w:ascii="Gill Sans MT" w:hAnsi="Gill Sans MT"/>
            <w:noProof/>
            <w:webHidden/>
          </w:rPr>
          <w:fldChar w:fldCharType="end"/>
        </w:r>
      </w:hyperlink>
    </w:p>
    <w:p w14:paraId="4E7FA908" w14:textId="5D1FA55F"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3" w:history="1">
        <w:r w:rsidR="001903A7" w:rsidRPr="001903A7">
          <w:rPr>
            <w:rStyle w:val="Hyperlink"/>
            <w:rFonts w:ascii="Gill Sans MT" w:hAnsi="Gill Sans MT"/>
            <w:b/>
            <w:bCs/>
            <w:noProof/>
            <w:kern w:val="32"/>
            <w:lang w:eastAsia="en-AU"/>
          </w:rPr>
          <w:t>12.</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How will improvements in adult literacy be measured?</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_Toc488670263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11</w:t>
        </w:r>
        <w:r w:rsidR="001903A7" w:rsidRPr="001903A7">
          <w:rPr>
            <w:rFonts w:ascii="Gill Sans MT" w:hAnsi="Gill Sans MT"/>
            <w:noProof/>
            <w:webHidden/>
          </w:rPr>
          <w:fldChar w:fldCharType="end"/>
        </w:r>
      </w:hyperlink>
    </w:p>
    <w:p w14:paraId="12846F93" w14:textId="10FE20EE"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4" w:history="1">
        <w:r w:rsidR="001903A7" w:rsidRPr="001903A7">
          <w:rPr>
            <w:rStyle w:val="Hyperlink"/>
            <w:rFonts w:ascii="Gill Sans MT" w:hAnsi="Gill Sans MT"/>
            <w:b/>
            <w:bCs/>
            <w:noProof/>
            <w:kern w:val="32"/>
            <w:lang w:eastAsia="en-AU"/>
          </w:rPr>
          <w:t>13.</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Reporting requirements</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_Toc488670264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12</w:t>
        </w:r>
        <w:r w:rsidR="001903A7" w:rsidRPr="001903A7">
          <w:rPr>
            <w:rFonts w:ascii="Gill Sans MT" w:hAnsi="Gill Sans MT"/>
            <w:noProof/>
            <w:webHidden/>
          </w:rPr>
          <w:fldChar w:fldCharType="end"/>
        </w:r>
      </w:hyperlink>
    </w:p>
    <w:p w14:paraId="7DB921CE" w14:textId="7CE8E6AD"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5" w:history="1">
        <w:r w:rsidR="001903A7" w:rsidRPr="001903A7">
          <w:rPr>
            <w:rStyle w:val="Hyperlink"/>
            <w:rFonts w:ascii="Gill Sans MT" w:hAnsi="Gill Sans MT"/>
            <w:b/>
            <w:bCs/>
            <w:noProof/>
            <w:kern w:val="32"/>
            <w:lang w:eastAsia="en-AU"/>
          </w:rPr>
          <w:t>14.</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Intellectual property</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_Toc488670265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13</w:t>
        </w:r>
        <w:r w:rsidR="001903A7" w:rsidRPr="001903A7">
          <w:rPr>
            <w:rFonts w:ascii="Gill Sans MT" w:hAnsi="Gill Sans MT"/>
            <w:noProof/>
            <w:webHidden/>
          </w:rPr>
          <w:fldChar w:fldCharType="end"/>
        </w:r>
      </w:hyperlink>
    </w:p>
    <w:p w14:paraId="4252E002" w14:textId="5FAC4F07"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6" w:history="1">
        <w:r w:rsidR="001903A7" w:rsidRPr="001903A7">
          <w:rPr>
            <w:rStyle w:val="Hyperlink"/>
            <w:rFonts w:ascii="Gill Sans MT" w:hAnsi="Gill Sans MT"/>
            <w:b/>
            <w:bCs/>
            <w:noProof/>
            <w:kern w:val="32"/>
            <w:lang w:eastAsia="en-AU"/>
          </w:rPr>
          <w:t>15.</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You are required to promote 26TEN</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_Toc488670266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13</w:t>
        </w:r>
        <w:r w:rsidR="001903A7" w:rsidRPr="001903A7">
          <w:rPr>
            <w:rFonts w:ascii="Gill Sans MT" w:hAnsi="Gill Sans MT"/>
            <w:noProof/>
            <w:webHidden/>
          </w:rPr>
          <w:fldChar w:fldCharType="end"/>
        </w:r>
      </w:hyperlink>
    </w:p>
    <w:p w14:paraId="00689674" w14:textId="468FA343"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7" w:history="1">
        <w:r w:rsidR="001903A7" w:rsidRPr="001903A7">
          <w:rPr>
            <w:rStyle w:val="Hyperlink"/>
            <w:rFonts w:ascii="Gill Sans MT" w:hAnsi="Gill Sans MT"/>
            <w:b/>
            <w:bCs/>
            <w:noProof/>
            <w:kern w:val="32"/>
            <w:lang w:eastAsia="en-AU"/>
          </w:rPr>
          <w:t>16.</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26TEN network membership</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_Toc488670267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14</w:t>
        </w:r>
        <w:r w:rsidR="001903A7" w:rsidRPr="001903A7">
          <w:rPr>
            <w:rFonts w:ascii="Gill Sans MT" w:hAnsi="Gill Sans MT"/>
            <w:noProof/>
            <w:webHidden/>
          </w:rPr>
          <w:fldChar w:fldCharType="end"/>
        </w:r>
      </w:hyperlink>
    </w:p>
    <w:p w14:paraId="47609EEE" w14:textId="687FB830" w:rsidR="001903A7" w:rsidRPr="001903A7" w:rsidRDefault="00955AA0" w:rsidP="001903A7">
      <w:pPr>
        <w:pStyle w:val="TOC1"/>
        <w:spacing w:line="480" w:lineRule="auto"/>
        <w:rPr>
          <w:rFonts w:ascii="Gill Sans MT" w:eastAsiaTheme="minorEastAsia" w:hAnsi="Gill Sans MT" w:cstheme="minorBidi"/>
          <w:noProof/>
          <w:sz w:val="22"/>
          <w:szCs w:val="22"/>
          <w:lang w:eastAsia="en-AU"/>
        </w:rPr>
      </w:pPr>
      <w:hyperlink w:anchor="_Toc488670268" w:history="1">
        <w:r w:rsidR="001903A7" w:rsidRPr="001903A7">
          <w:rPr>
            <w:rStyle w:val="Hyperlink"/>
            <w:rFonts w:ascii="Gill Sans MT" w:hAnsi="Gill Sans MT"/>
            <w:b/>
            <w:bCs/>
            <w:noProof/>
            <w:kern w:val="32"/>
            <w:lang w:eastAsia="en-AU"/>
          </w:rPr>
          <w:t>17.</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Tips for writing your application</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_Toc488670268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14</w:t>
        </w:r>
        <w:r w:rsidR="001903A7" w:rsidRPr="001903A7">
          <w:rPr>
            <w:rFonts w:ascii="Gill Sans MT" w:hAnsi="Gill Sans MT"/>
            <w:noProof/>
            <w:webHidden/>
          </w:rPr>
          <w:fldChar w:fldCharType="end"/>
        </w:r>
      </w:hyperlink>
    </w:p>
    <w:p w14:paraId="60BDF28B" w14:textId="100EA82F" w:rsidR="001903A7" w:rsidRDefault="00955AA0" w:rsidP="001903A7">
      <w:pPr>
        <w:pStyle w:val="TOC1"/>
        <w:spacing w:line="480" w:lineRule="auto"/>
        <w:rPr>
          <w:rFonts w:asciiTheme="minorHAnsi" w:eastAsiaTheme="minorEastAsia" w:hAnsiTheme="minorHAnsi" w:cstheme="minorBidi"/>
          <w:noProof/>
          <w:sz w:val="22"/>
          <w:szCs w:val="22"/>
          <w:lang w:eastAsia="en-AU"/>
        </w:rPr>
      </w:pPr>
      <w:hyperlink w:anchor="_Toc488670269" w:history="1">
        <w:r w:rsidR="001903A7" w:rsidRPr="001903A7">
          <w:rPr>
            <w:rStyle w:val="Hyperlink"/>
            <w:rFonts w:ascii="Gill Sans MT" w:hAnsi="Gill Sans MT"/>
            <w:b/>
            <w:bCs/>
            <w:noProof/>
            <w:kern w:val="32"/>
            <w:lang w:eastAsia="en-AU"/>
          </w:rPr>
          <w:t>18.</w:t>
        </w:r>
        <w:r w:rsidR="001903A7" w:rsidRPr="001903A7">
          <w:rPr>
            <w:rFonts w:ascii="Gill Sans MT" w:eastAsiaTheme="minorEastAsia" w:hAnsi="Gill Sans MT" w:cstheme="minorBidi"/>
            <w:noProof/>
            <w:sz w:val="22"/>
            <w:szCs w:val="22"/>
            <w:lang w:eastAsia="en-AU"/>
          </w:rPr>
          <w:tab/>
        </w:r>
        <w:r w:rsidR="001903A7" w:rsidRPr="001903A7">
          <w:rPr>
            <w:rStyle w:val="Hyperlink"/>
            <w:rFonts w:ascii="Gill Sans MT" w:hAnsi="Gill Sans MT"/>
            <w:b/>
            <w:bCs/>
            <w:noProof/>
            <w:kern w:val="32"/>
            <w:lang w:eastAsia="en-AU"/>
          </w:rPr>
          <w:t>Contact details</w:t>
        </w:r>
        <w:r w:rsidR="001903A7" w:rsidRPr="001903A7">
          <w:rPr>
            <w:rFonts w:ascii="Gill Sans MT" w:hAnsi="Gill Sans MT"/>
            <w:noProof/>
            <w:webHidden/>
          </w:rPr>
          <w:tab/>
        </w:r>
        <w:r w:rsidR="001903A7" w:rsidRPr="001903A7">
          <w:rPr>
            <w:rFonts w:ascii="Gill Sans MT" w:hAnsi="Gill Sans MT"/>
            <w:noProof/>
            <w:webHidden/>
          </w:rPr>
          <w:fldChar w:fldCharType="begin"/>
        </w:r>
        <w:r w:rsidR="001903A7" w:rsidRPr="001903A7">
          <w:rPr>
            <w:rFonts w:ascii="Gill Sans MT" w:hAnsi="Gill Sans MT"/>
            <w:noProof/>
            <w:webHidden/>
          </w:rPr>
          <w:instrText xml:space="preserve"> PAGEREF _Toc488670269 \h </w:instrText>
        </w:r>
        <w:r w:rsidR="001903A7" w:rsidRPr="001903A7">
          <w:rPr>
            <w:rFonts w:ascii="Gill Sans MT" w:hAnsi="Gill Sans MT"/>
            <w:noProof/>
            <w:webHidden/>
          </w:rPr>
        </w:r>
        <w:r w:rsidR="001903A7" w:rsidRPr="001903A7">
          <w:rPr>
            <w:rFonts w:ascii="Gill Sans MT" w:hAnsi="Gill Sans MT"/>
            <w:noProof/>
            <w:webHidden/>
          </w:rPr>
          <w:fldChar w:fldCharType="separate"/>
        </w:r>
        <w:r w:rsidR="00177A55">
          <w:rPr>
            <w:rFonts w:ascii="Gill Sans MT" w:hAnsi="Gill Sans MT"/>
            <w:noProof/>
            <w:webHidden/>
          </w:rPr>
          <w:t>15</w:t>
        </w:r>
        <w:r w:rsidR="001903A7" w:rsidRPr="001903A7">
          <w:rPr>
            <w:rFonts w:ascii="Gill Sans MT" w:hAnsi="Gill Sans MT"/>
            <w:noProof/>
            <w:webHidden/>
          </w:rPr>
          <w:fldChar w:fldCharType="end"/>
        </w:r>
      </w:hyperlink>
    </w:p>
    <w:p w14:paraId="62A843EE" w14:textId="38FA1838" w:rsidR="00186AA0" w:rsidRDefault="004B352B" w:rsidP="00F252EF">
      <w:pPr>
        <w:tabs>
          <w:tab w:val="left" w:pos="567"/>
        </w:tabs>
        <w:spacing w:after="120" w:line="360" w:lineRule="auto"/>
        <w:ind w:left="567" w:hanging="567"/>
        <w:rPr>
          <w:rFonts w:ascii="Gill Sans MT" w:hAnsi="Gill Sans MT"/>
          <w:color w:val="000000"/>
          <w:lang w:eastAsia="en-AU"/>
        </w:rPr>
      </w:pPr>
      <w:r w:rsidRPr="00F252EF">
        <w:rPr>
          <w:rFonts w:ascii="Gill Sans MT" w:hAnsi="Gill Sans MT"/>
          <w:color w:val="000000"/>
          <w:lang w:eastAsia="en-AU"/>
        </w:rPr>
        <w:fldChar w:fldCharType="end"/>
      </w:r>
    </w:p>
    <w:p w14:paraId="6D7FF116" w14:textId="77777777" w:rsidR="00186AA0" w:rsidRDefault="00186AA0">
      <w:pPr>
        <w:rPr>
          <w:rFonts w:ascii="Gill Sans MT" w:hAnsi="Gill Sans MT"/>
          <w:color w:val="000000"/>
          <w:lang w:eastAsia="en-AU"/>
        </w:rPr>
      </w:pPr>
      <w:r>
        <w:rPr>
          <w:rFonts w:ascii="Gill Sans MT" w:hAnsi="Gill Sans MT"/>
          <w:color w:val="000000"/>
          <w:lang w:eastAsia="en-AU"/>
        </w:rPr>
        <w:br w:type="page"/>
      </w:r>
    </w:p>
    <w:p w14:paraId="060F5298" w14:textId="77777777" w:rsidR="00186AA0" w:rsidRPr="00087E3D" w:rsidRDefault="00186AA0" w:rsidP="00186AA0">
      <w:pPr>
        <w:spacing w:line="360" w:lineRule="auto"/>
        <w:rPr>
          <w:rFonts w:ascii="Gill Sans MT" w:hAnsi="Gill Sans MT"/>
          <w:b/>
          <w:bCs/>
          <w:color w:val="0033A0"/>
          <w:sz w:val="40"/>
          <w:szCs w:val="28"/>
          <w:lang w:val="en-US"/>
        </w:rPr>
      </w:pPr>
      <w:r w:rsidRPr="00087E3D">
        <w:rPr>
          <w:rFonts w:ascii="Gill Sans MT" w:hAnsi="Gill Sans MT"/>
          <w:b/>
          <w:bCs/>
          <w:color w:val="0033A0"/>
          <w:sz w:val="40"/>
          <w:szCs w:val="28"/>
          <w:lang w:val="en-US"/>
        </w:rPr>
        <w:lastRenderedPageBreak/>
        <w:t>At a glance</w:t>
      </w:r>
    </w:p>
    <w:p w14:paraId="14E0443F" w14:textId="77777777" w:rsidR="00186AA0" w:rsidRDefault="00186AA0" w:rsidP="00186AA0">
      <w:pPr>
        <w:spacing w:after="120" w:line="360" w:lineRule="auto"/>
        <w:rPr>
          <w:rFonts w:ascii="Gill Sans MT" w:hAnsi="Gill Sans MT"/>
          <w:color w:val="000000"/>
          <w:lang w:eastAsia="en-AU"/>
        </w:rPr>
      </w:pPr>
    </w:p>
    <w:p w14:paraId="7AA6F31C" w14:textId="77777777" w:rsidR="00186AA0" w:rsidRDefault="00186AA0" w:rsidP="00186AA0">
      <w:pPr>
        <w:spacing w:after="120" w:line="360" w:lineRule="auto"/>
        <w:rPr>
          <w:rFonts w:ascii="Gill Sans MT" w:hAnsi="Gill Sans MT"/>
          <w:color w:val="000000"/>
          <w:lang w:eastAsia="en-AU"/>
        </w:rPr>
      </w:pPr>
    </w:p>
    <w:p w14:paraId="71C96B49" w14:textId="730ECE69" w:rsidR="00186AA0" w:rsidRDefault="00BC6BEF" w:rsidP="006B3C7D">
      <w:pPr>
        <w:tabs>
          <w:tab w:val="left" w:pos="1985"/>
        </w:tabs>
        <w:spacing w:after="120" w:line="360" w:lineRule="auto"/>
        <w:rPr>
          <w:rFonts w:ascii="Gill Sans MT" w:hAnsi="Gill Sans MT"/>
          <w:color w:val="000000"/>
          <w:lang w:eastAsia="en-AU"/>
        </w:rPr>
      </w:pPr>
      <w:r>
        <w:rPr>
          <w:rFonts w:ascii="Gill Sans MT" w:hAnsi="Gill Sans MT"/>
          <w:color w:val="000000"/>
          <w:lang w:eastAsia="en-AU"/>
        </w:rPr>
        <w:t>Grants open:</w:t>
      </w:r>
      <w:r>
        <w:rPr>
          <w:rFonts w:ascii="Gill Sans MT" w:hAnsi="Gill Sans MT"/>
          <w:color w:val="000000"/>
          <w:lang w:eastAsia="en-AU"/>
        </w:rPr>
        <w:tab/>
        <w:t>Monday 24</w:t>
      </w:r>
      <w:r w:rsidR="00186AA0">
        <w:rPr>
          <w:rFonts w:ascii="Gill Sans MT" w:hAnsi="Gill Sans MT"/>
          <w:color w:val="000000"/>
          <w:lang w:eastAsia="en-AU"/>
        </w:rPr>
        <w:t xml:space="preserve"> </w:t>
      </w:r>
      <w:r>
        <w:rPr>
          <w:rFonts w:ascii="Gill Sans MT" w:hAnsi="Gill Sans MT"/>
          <w:color w:val="000000"/>
          <w:lang w:eastAsia="en-AU"/>
        </w:rPr>
        <w:t>September</w:t>
      </w:r>
      <w:r w:rsidR="00186AA0">
        <w:rPr>
          <w:rFonts w:ascii="Gill Sans MT" w:hAnsi="Gill Sans MT"/>
          <w:color w:val="000000"/>
          <w:lang w:eastAsia="en-AU"/>
        </w:rPr>
        <w:t xml:space="preserve"> 201</w:t>
      </w:r>
      <w:r>
        <w:rPr>
          <w:rFonts w:ascii="Gill Sans MT" w:hAnsi="Gill Sans MT"/>
          <w:color w:val="000000"/>
          <w:lang w:eastAsia="en-AU"/>
        </w:rPr>
        <w:t>8</w:t>
      </w:r>
      <w:r w:rsidR="00186AA0">
        <w:rPr>
          <w:rFonts w:ascii="Gill Sans MT" w:hAnsi="Gill Sans MT"/>
          <w:color w:val="000000"/>
          <w:lang w:eastAsia="en-AU"/>
        </w:rPr>
        <w:t xml:space="preserve"> at 9 am</w:t>
      </w:r>
    </w:p>
    <w:p w14:paraId="5725C1EF" w14:textId="3856A7B1" w:rsidR="00186AA0" w:rsidRDefault="00BC6BEF" w:rsidP="006B3C7D">
      <w:pPr>
        <w:tabs>
          <w:tab w:val="left" w:pos="1985"/>
        </w:tabs>
        <w:spacing w:after="120" w:line="360" w:lineRule="auto"/>
        <w:rPr>
          <w:rFonts w:ascii="Gill Sans MT" w:hAnsi="Gill Sans MT"/>
          <w:color w:val="000000"/>
          <w:lang w:eastAsia="en-AU"/>
        </w:rPr>
      </w:pPr>
      <w:r>
        <w:rPr>
          <w:rFonts w:ascii="Gill Sans MT" w:hAnsi="Gill Sans MT"/>
          <w:color w:val="000000"/>
          <w:lang w:eastAsia="en-AU"/>
        </w:rPr>
        <w:t>Grants close:</w:t>
      </w:r>
      <w:r>
        <w:rPr>
          <w:rFonts w:ascii="Gill Sans MT" w:hAnsi="Gill Sans MT"/>
          <w:color w:val="000000"/>
          <w:lang w:eastAsia="en-AU"/>
        </w:rPr>
        <w:tab/>
        <w:t>Friday 22</w:t>
      </w:r>
      <w:r w:rsidR="00186AA0">
        <w:rPr>
          <w:rFonts w:ascii="Gill Sans MT" w:hAnsi="Gill Sans MT"/>
          <w:color w:val="000000"/>
          <w:lang w:eastAsia="en-AU"/>
        </w:rPr>
        <w:t xml:space="preserve"> February 2018 at 5 pm</w:t>
      </w:r>
    </w:p>
    <w:p w14:paraId="5E8DD5C0" w14:textId="2DB00955" w:rsidR="00186AA0" w:rsidRDefault="00186AA0" w:rsidP="006B3C7D">
      <w:pPr>
        <w:pBdr>
          <w:bottom w:val="single" w:sz="4" w:space="1" w:color="0033A0"/>
        </w:pBdr>
        <w:tabs>
          <w:tab w:val="left" w:pos="1985"/>
        </w:tabs>
        <w:spacing w:after="120" w:line="360" w:lineRule="auto"/>
        <w:rPr>
          <w:rFonts w:ascii="Gill Sans MT" w:hAnsi="Gill Sans MT"/>
          <w:color w:val="000000"/>
          <w:lang w:eastAsia="en-AU"/>
        </w:rPr>
      </w:pPr>
      <w:r>
        <w:rPr>
          <w:rFonts w:ascii="Gill Sans MT" w:hAnsi="Gill Sans MT"/>
          <w:color w:val="000000"/>
          <w:lang w:eastAsia="en-AU"/>
        </w:rPr>
        <w:t xml:space="preserve">Total grant pool: </w:t>
      </w:r>
      <w:r w:rsidR="006B3C7D">
        <w:rPr>
          <w:rFonts w:ascii="Gill Sans MT" w:hAnsi="Gill Sans MT"/>
          <w:color w:val="000000"/>
          <w:lang w:eastAsia="en-AU"/>
        </w:rPr>
        <w:tab/>
      </w:r>
      <w:r w:rsidR="00AB737E">
        <w:rPr>
          <w:rFonts w:ascii="Gill Sans MT" w:hAnsi="Gill Sans MT"/>
          <w:color w:val="000000"/>
          <w:lang w:eastAsia="en-AU"/>
        </w:rPr>
        <w:t xml:space="preserve">$440 </w:t>
      </w:r>
      <w:r>
        <w:rPr>
          <w:rFonts w:ascii="Gill Sans MT" w:hAnsi="Gill Sans MT"/>
          <w:color w:val="000000"/>
          <w:lang w:eastAsia="en-AU"/>
        </w:rPr>
        <w:t>000 (</w:t>
      </w:r>
      <w:proofErr w:type="gramStart"/>
      <w:r>
        <w:rPr>
          <w:rFonts w:ascii="Gill Sans MT" w:hAnsi="Gill Sans MT"/>
          <w:color w:val="000000"/>
          <w:lang w:eastAsia="en-AU"/>
        </w:rPr>
        <w:t>inc</w:t>
      </w:r>
      <w:proofErr w:type="gramEnd"/>
      <w:r>
        <w:rPr>
          <w:rFonts w:ascii="Gill Sans MT" w:hAnsi="Gill Sans MT"/>
          <w:color w:val="000000"/>
          <w:lang w:eastAsia="en-AU"/>
        </w:rPr>
        <w:t xml:space="preserve"> GST)</w:t>
      </w:r>
    </w:p>
    <w:p w14:paraId="062F1820" w14:textId="77777777" w:rsidR="006B3C7D" w:rsidRDefault="006B3C7D" w:rsidP="006B3C7D">
      <w:pPr>
        <w:pBdr>
          <w:bottom w:val="single" w:sz="4" w:space="1" w:color="0033A0"/>
        </w:pBdr>
        <w:tabs>
          <w:tab w:val="left" w:pos="1985"/>
        </w:tabs>
        <w:spacing w:after="120" w:line="360" w:lineRule="auto"/>
        <w:rPr>
          <w:rFonts w:ascii="Gill Sans MT" w:hAnsi="Gill Sans MT"/>
          <w:color w:val="000000"/>
          <w:lang w:eastAsia="en-AU"/>
        </w:rPr>
      </w:pPr>
    </w:p>
    <w:p w14:paraId="024DFE1F" w14:textId="77777777" w:rsidR="00186AA0" w:rsidRDefault="00186AA0" w:rsidP="00186AA0">
      <w:pPr>
        <w:spacing w:after="120" w:line="360" w:lineRule="auto"/>
        <w:rPr>
          <w:rFonts w:ascii="Gill Sans MT" w:hAnsi="Gill Sans MT"/>
          <w:color w:val="000000"/>
          <w:lang w:eastAsia="en-AU"/>
        </w:rPr>
      </w:pPr>
    </w:p>
    <w:p w14:paraId="15835F6B" w14:textId="27E30CD5" w:rsidR="00186AA0" w:rsidRDefault="006B3C7D" w:rsidP="00186AA0">
      <w:pPr>
        <w:spacing w:after="120" w:line="360" w:lineRule="auto"/>
        <w:rPr>
          <w:rFonts w:ascii="Gill Sans MT" w:hAnsi="Gill Sans MT" w:cs="Arial"/>
          <w:lang w:eastAsia="en-AU"/>
        </w:rPr>
      </w:pPr>
      <w:r>
        <w:rPr>
          <w:rFonts w:ascii="Gill Sans MT" w:hAnsi="Gill Sans MT" w:cs="Arial"/>
          <w:lang w:eastAsia="en-AU"/>
        </w:rPr>
        <w:t xml:space="preserve">Grant range: </w:t>
      </w:r>
      <w:r w:rsidR="00BC6BEF">
        <w:rPr>
          <w:rFonts w:ascii="Gill Sans MT" w:hAnsi="Gill Sans MT" w:cs="Arial"/>
          <w:lang w:eastAsia="en-AU"/>
        </w:rPr>
        <w:t>$5 000</w:t>
      </w:r>
      <w:r w:rsidR="00AB737E">
        <w:rPr>
          <w:rFonts w:ascii="Gill Sans MT" w:hAnsi="Gill Sans MT" w:cs="Arial"/>
          <w:lang w:eastAsia="en-AU"/>
        </w:rPr>
        <w:t xml:space="preserve"> - $50 </w:t>
      </w:r>
      <w:r w:rsidR="00346803">
        <w:rPr>
          <w:rFonts w:ascii="Gill Sans MT" w:hAnsi="Gill Sans MT" w:cs="Arial"/>
          <w:lang w:eastAsia="en-AU"/>
        </w:rPr>
        <w:t xml:space="preserve">000 </w:t>
      </w:r>
      <w:r w:rsidR="00186AA0">
        <w:rPr>
          <w:rFonts w:ascii="Gill Sans MT" w:hAnsi="Gill Sans MT" w:cs="Arial"/>
          <w:lang w:eastAsia="en-AU"/>
        </w:rPr>
        <w:t>(</w:t>
      </w:r>
      <w:proofErr w:type="gramStart"/>
      <w:r w:rsidR="00186AA0">
        <w:rPr>
          <w:rFonts w:ascii="Gill Sans MT" w:hAnsi="Gill Sans MT" w:cs="Arial"/>
          <w:lang w:eastAsia="en-AU"/>
        </w:rPr>
        <w:t>inc</w:t>
      </w:r>
      <w:proofErr w:type="gramEnd"/>
      <w:r w:rsidR="00186AA0">
        <w:rPr>
          <w:rFonts w:ascii="Gill Sans MT" w:hAnsi="Gill Sans MT" w:cs="Arial"/>
          <w:lang w:eastAsia="en-AU"/>
        </w:rPr>
        <w:t xml:space="preserve"> GST)</w:t>
      </w:r>
    </w:p>
    <w:p w14:paraId="7AE908EE" w14:textId="46DC118B" w:rsidR="00186AA0" w:rsidRDefault="006B3C7D" w:rsidP="00186AA0">
      <w:pPr>
        <w:pBdr>
          <w:bottom w:val="single" w:sz="4" w:space="1" w:color="0033A0"/>
        </w:pBdr>
        <w:spacing w:after="120" w:line="360" w:lineRule="auto"/>
        <w:rPr>
          <w:rFonts w:ascii="Gill Sans MT" w:hAnsi="Gill Sans MT"/>
          <w:lang w:eastAsia="en-AU"/>
        </w:rPr>
      </w:pPr>
      <w:r>
        <w:rPr>
          <w:rFonts w:ascii="Gill Sans MT" w:hAnsi="Gill Sans MT"/>
          <w:lang w:eastAsia="en-AU"/>
        </w:rPr>
        <w:t>P</w:t>
      </w:r>
      <w:r w:rsidRPr="004B352B">
        <w:rPr>
          <w:rFonts w:ascii="Gill Sans MT" w:hAnsi="Gill Sans MT"/>
          <w:lang w:eastAsia="en-AU"/>
        </w:rPr>
        <w:t>rojects to improve the literacy, numeracy and communication skills of Tasmanians in the workplace</w:t>
      </w:r>
      <w:r>
        <w:rPr>
          <w:rFonts w:ascii="Gill Sans MT" w:hAnsi="Gill Sans MT"/>
          <w:lang w:eastAsia="en-AU"/>
        </w:rPr>
        <w:t xml:space="preserve"> and to make workplaces more accessible from a literacy and numeracy perspective are eligible to receive a grant. More details </w:t>
      </w:r>
      <w:r w:rsidRPr="00BC6BEF">
        <w:rPr>
          <w:rFonts w:ascii="Gill Sans MT" w:hAnsi="Gill Sans MT"/>
          <w:b/>
          <w:lang w:eastAsia="en-AU"/>
        </w:rPr>
        <w:t>p</w:t>
      </w:r>
      <w:r w:rsidR="000405C4" w:rsidRPr="00BC6BEF">
        <w:rPr>
          <w:rFonts w:ascii="Gill Sans MT" w:hAnsi="Gill Sans MT"/>
          <w:b/>
          <w:lang w:eastAsia="en-AU"/>
        </w:rPr>
        <w:t>age</w:t>
      </w:r>
      <w:r w:rsidRPr="00BC6BEF">
        <w:rPr>
          <w:rFonts w:ascii="Gill Sans MT" w:hAnsi="Gill Sans MT"/>
          <w:b/>
          <w:lang w:eastAsia="en-AU"/>
        </w:rPr>
        <w:t xml:space="preserve"> 6</w:t>
      </w:r>
      <w:r>
        <w:rPr>
          <w:rFonts w:ascii="Gill Sans MT" w:hAnsi="Gill Sans MT"/>
          <w:lang w:eastAsia="en-AU"/>
        </w:rPr>
        <w:t>.</w:t>
      </w:r>
    </w:p>
    <w:p w14:paraId="0BA27BB2" w14:textId="77777777" w:rsidR="006B3C7D" w:rsidRDefault="006B3C7D" w:rsidP="00186AA0">
      <w:pPr>
        <w:pBdr>
          <w:bottom w:val="single" w:sz="4" w:space="1" w:color="0033A0"/>
        </w:pBdr>
        <w:spacing w:after="120" w:line="360" w:lineRule="auto"/>
        <w:rPr>
          <w:rFonts w:ascii="Gill Sans MT" w:hAnsi="Gill Sans MT"/>
          <w:color w:val="000000"/>
          <w:lang w:eastAsia="en-AU"/>
        </w:rPr>
      </w:pPr>
    </w:p>
    <w:p w14:paraId="59089D27" w14:textId="77777777" w:rsidR="00186AA0" w:rsidRDefault="00186AA0" w:rsidP="00186AA0">
      <w:pPr>
        <w:spacing w:after="120" w:line="360" w:lineRule="auto"/>
        <w:rPr>
          <w:rFonts w:ascii="Gill Sans MT" w:hAnsi="Gill Sans MT"/>
          <w:color w:val="000000"/>
          <w:lang w:eastAsia="en-AU"/>
        </w:rPr>
      </w:pPr>
    </w:p>
    <w:p w14:paraId="19B305DE" w14:textId="77777777" w:rsidR="00BC6BEF" w:rsidRDefault="00186AA0" w:rsidP="00186AA0">
      <w:pPr>
        <w:spacing w:after="120" w:line="360" w:lineRule="auto"/>
        <w:rPr>
          <w:rFonts w:ascii="Gill Sans MT" w:hAnsi="Gill Sans MT" w:cs="Arial"/>
          <w:lang w:eastAsia="en-AU"/>
        </w:rPr>
      </w:pPr>
      <w:r w:rsidRPr="00061F32">
        <w:rPr>
          <w:rFonts w:ascii="Gill Sans MT" w:hAnsi="Gill Sans MT" w:cs="Arial"/>
          <w:lang w:eastAsia="en-AU"/>
        </w:rPr>
        <w:t>Apply online at</w:t>
      </w:r>
      <w:r w:rsidR="00BC6BEF">
        <w:rPr>
          <w:rFonts w:ascii="Gill Sans MT" w:hAnsi="Gill Sans MT" w:cs="Arial"/>
          <w:lang w:eastAsia="en-AU"/>
        </w:rPr>
        <w:t xml:space="preserve"> SmartyGrants</w:t>
      </w:r>
      <w:r w:rsidRPr="00061F32">
        <w:rPr>
          <w:rFonts w:ascii="Gill Sans MT" w:hAnsi="Gill Sans MT" w:cs="Arial"/>
          <w:lang w:eastAsia="en-AU"/>
        </w:rPr>
        <w:t>:</w:t>
      </w:r>
    </w:p>
    <w:p w14:paraId="1F31FEEB" w14:textId="1284C589" w:rsidR="00186AA0" w:rsidRDefault="00BC6BEF" w:rsidP="00186AA0">
      <w:pPr>
        <w:pBdr>
          <w:bottom w:val="single" w:sz="4" w:space="1" w:color="002060"/>
        </w:pBdr>
        <w:spacing w:after="120" w:line="360" w:lineRule="auto"/>
        <w:rPr>
          <w:rFonts w:ascii="Gill Sans MT" w:hAnsi="Gill Sans MT"/>
          <w:color w:val="000000"/>
          <w:lang w:eastAsia="en-AU"/>
        </w:rPr>
      </w:pPr>
      <w:r w:rsidRPr="00D77D18">
        <w:rPr>
          <w:rStyle w:val="Hyperlink"/>
          <w:rFonts w:ascii="Gill Sans MT" w:hAnsi="Gill Sans MT"/>
          <w:lang w:eastAsia="en-AU"/>
        </w:rPr>
        <w:t>https://26ten.smartygrants.c</w:t>
      </w:r>
      <w:r w:rsidR="00D77D18">
        <w:rPr>
          <w:rStyle w:val="Hyperlink"/>
          <w:rFonts w:ascii="Gill Sans MT" w:hAnsi="Gill Sans MT"/>
          <w:lang w:eastAsia="en-AU"/>
        </w:rPr>
        <w:t>om.au/</w:t>
      </w:r>
      <w:r w:rsidR="00D77D18">
        <w:rPr>
          <w:rFonts w:ascii="Gill Sans MT" w:hAnsi="Gill Sans MT"/>
          <w:color w:val="000000"/>
          <w:lang w:eastAsia="en-AU"/>
        </w:rPr>
        <w:t xml:space="preserve"> and select 2018-19 26TEN employer grants.</w:t>
      </w:r>
    </w:p>
    <w:p w14:paraId="5B1B9C63" w14:textId="77777777" w:rsidR="00BC6BEF" w:rsidRDefault="00BC6BEF" w:rsidP="00186AA0">
      <w:pPr>
        <w:pBdr>
          <w:bottom w:val="single" w:sz="4" w:space="1" w:color="002060"/>
        </w:pBdr>
        <w:spacing w:after="120" w:line="360" w:lineRule="auto"/>
        <w:rPr>
          <w:rFonts w:ascii="Gill Sans MT" w:hAnsi="Gill Sans MT"/>
          <w:color w:val="000000"/>
          <w:lang w:eastAsia="en-AU"/>
        </w:rPr>
      </w:pPr>
    </w:p>
    <w:p w14:paraId="5C0D2F32" w14:textId="77777777" w:rsidR="00186AA0" w:rsidRDefault="00186AA0" w:rsidP="00186AA0">
      <w:pPr>
        <w:spacing w:after="120" w:line="360" w:lineRule="auto"/>
        <w:rPr>
          <w:rFonts w:ascii="Gill Sans MT" w:hAnsi="Gill Sans MT"/>
          <w:color w:val="000000"/>
          <w:lang w:eastAsia="en-AU"/>
        </w:rPr>
      </w:pPr>
    </w:p>
    <w:p w14:paraId="00D8895A" w14:textId="5969B94F" w:rsidR="00186AA0" w:rsidRPr="00061F32" w:rsidRDefault="00186AA0" w:rsidP="00186AA0">
      <w:pPr>
        <w:spacing w:after="120" w:line="360" w:lineRule="auto"/>
        <w:rPr>
          <w:rFonts w:ascii="Gill Sans MT" w:hAnsi="Gill Sans MT" w:cs="Arial"/>
          <w:lang w:eastAsia="en-AU"/>
        </w:rPr>
      </w:pPr>
      <w:r w:rsidRPr="00061F32">
        <w:rPr>
          <w:rFonts w:ascii="Gill Sans MT" w:hAnsi="Gill Sans MT" w:cs="Arial"/>
          <w:lang w:eastAsia="en-AU"/>
        </w:rPr>
        <w:t xml:space="preserve">For more </w:t>
      </w:r>
      <w:r w:rsidR="00022A0C">
        <w:rPr>
          <w:rFonts w:ascii="Gill Sans MT" w:hAnsi="Gill Sans MT" w:cs="Arial"/>
          <w:lang w:eastAsia="en-AU"/>
        </w:rPr>
        <w:t xml:space="preserve">information and </w:t>
      </w:r>
      <w:r w:rsidRPr="00061F32">
        <w:rPr>
          <w:rFonts w:ascii="Gill Sans MT" w:hAnsi="Gill Sans MT" w:cs="Arial"/>
          <w:lang w:eastAsia="en-AU"/>
        </w:rPr>
        <w:t>advice please contact:</w:t>
      </w:r>
    </w:p>
    <w:p w14:paraId="0E1A02A9" w14:textId="45C6B0E5" w:rsidR="00186AA0" w:rsidRPr="00061F32" w:rsidRDefault="00186AA0" w:rsidP="00186AA0">
      <w:pPr>
        <w:spacing w:after="120" w:line="360" w:lineRule="auto"/>
        <w:rPr>
          <w:rFonts w:ascii="Gill Sans MT" w:hAnsi="Gill Sans MT" w:cs="Arial"/>
          <w:lang w:eastAsia="en-AU"/>
        </w:rPr>
      </w:pPr>
      <w:r w:rsidRPr="00061F32">
        <w:rPr>
          <w:rFonts w:ascii="Gill Sans MT" w:hAnsi="Gill Sans MT" w:cs="Arial"/>
          <w:lang w:eastAsia="en-AU"/>
        </w:rPr>
        <w:t xml:space="preserve">Jennifer Dunbabin, </w:t>
      </w:r>
      <w:hyperlink r:id="rId16" w:history="1">
        <w:r w:rsidR="00A72988" w:rsidRPr="00A42418">
          <w:rPr>
            <w:rStyle w:val="Hyperlink"/>
            <w:rFonts w:ascii="Gill Sans MT" w:hAnsi="Gill Sans MT" w:cs="Arial"/>
            <w:lang w:eastAsia="en-AU"/>
          </w:rPr>
          <w:t>grants@26TEN.tas.gov.au</w:t>
        </w:r>
      </w:hyperlink>
      <w:r w:rsidRPr="00061F32">
        <w:rPr>
          <w:rFonts w:ascii="Gill Sans MT" w:hAnsi="Gill Sans MT" w:cs="Arial"/>
          <w:lang w:eastAsia="en-AU"/>
        </w:rPr>
        <w:t>, 03 6165 6122.</w:t>
      </w:r>
    </w:p>
    <w:p w14:paraId="6C42E723" w14:textId="0399EDB2" w:rsidR="004B352B" w:rsidRPr="004B352B" w:rsidRDefault="004B352B" w:rsidP="006B3C7D">
      <w:pPr>
        <w:rPr>
          <w:rFonts w:ascii="Gill Sans MT" w:hAnsi="Gill Sans MT"/>
          <w:b/>
          <w:bCs/>
          <w:kern w:val="32"/>
          <w:sz w:val="28"/>
          <w:szCs w:val="28"/>
          <w:lang w:eastAsia="en-AU"/>
        </w:rPr>
      </w:pPr>
      <w:r w:rsidRPr="004B352B">
        <w:rPr>
          <w:rFonts w:ascii="Cambria" w:hAnsi="Cambria"/>
          <w:b/>
          <w:bCs/>
          <w:kern w:val="32"/>
          <w:sz w:val="32"/>
          <w:szCs w:val="32"/>
          <w:lang w:eastAsia="en-AU"/>
        </w:rPr>
        <w:br w:type="page"/>
      </w:r>
      <w:r w:rsidRPr="004B352B">
        <w:rPr>
          <w:rFonts w:ascii="Gill Sans MT" w:hAnsi="Gill Sans MT"/>
          <w:b/>
          <w:bCs/>
          <w:kern w:val="32"/>
          <w:sz w:val="28"/>
          <w:szCs w:val="28"/>
          <w:lang w:eastAsia="en-AU"/>
        </w:rPr>
        <w:lastRenderedPageBreak/>
        <w:t>Th</w:t>
      </w:r>
      <w:r w:rsidR="006D189B">
        <w:rPr>
          <w:rFonts w:ascii="Gill Sans MT" w:hAnsi="Gill Sans MT"/>
          <w:b/>
          <w:bCs/>
          <w:kern w:val="32"/>
          <w:sz w:val="28"/>
          <w:szCs w:val="28"/>
          <w:lang w:eastAsia="en-AU"/>
        </w:rPr>
        <w:t>e 26TEN grants p</w:t>
      </w:r>
      <w:r w:rsidRPr="004B352B">
        <w:rPr>
          <w:rFonts w:ascii="Gill Sans MT" w:hAnsi="Gill Sans MT"/>
          <w:b/>
          <w:bCs/>
          <w:kern w:val="32"/>
          <w:sz w:val="28"/>
          <w:szCs w:val="28"/>
          <w:lang w:eastAsia="en-AU"/>
        </w:rPr>
        <w:t>rogram</w:t>
      </w:r>
      <w:r w:rsidR="00C6688C">
        <w:rPr>
          <w:rFonts w:ascii="Gill Sans MT" w:hAnsi="Gill Sans MT"/>
          <w:b/>
          <w:bCs/>
          <w:kern w:val="32"/>
          <w:sz w:val="28"/>
          <w:szCs w:val="28"/>
          <w:lang w:eastAsia="en-AU"/>
        </w:rPr>
        <w:t xml:space="preserve"> for employers</w:t>
      </w:r>
    </w:p>
    <w:p w14:paraId="5DAA1636" w14:textId="71F4E6FF" w:rsidR="006D189B" w:rsidRPr="00C6688C" w:rsidRDefault="000E3F82" w:rsidP="00C6688C">
      <w:pPr>
        <w:spacing w:before="100" w:beforeAutospacing="1"/>
        <w:rPr>
          <w:rFonts w:ascii="Gill Sans MT" w:hAnsi="Gill Sans MT"/>
          <w:lang w:eastAsia="en-AU"/>
        </w:rPr>
      </w:pPr>
      <w:r w:rsidRPr="00C6688C">
        <w:rPr>
          <w:rFonts w:ascii="Gill Sans MT" w:hAnsi="Gill Sans MT"/>
          <w:lang w:eastAsia="en-AU"/>
        </w:rPr>
        <w:t>26TEN aims</w:t>
      </w:r>
      <w:r w:rsidR="004B352B" w:rsidRPr="00C6688C">
        <w:rPr>
          <w:rFonts w:ascii="Gill Sans MT" w:hAnsi="Gill Sans MT"/>
          <w:lang w:eastAsia="en-AU"/>
        </w:rPr>
        <w:t xml:space="preserve"> to improve the literacy</w:t>
      </w:r>
      <w:r w:rsidRPr="00C6688C">
        <w:rPr>
          <w:rFonts w:ascii="Gill Sans MT" w:hAnsi="Gill Sans MT"/>
          <w:lang w:eastAsia="en-AU"/>
        </w:rPr>
        <w:t xml:space="preserve"> and numeracy</w:t>
      </w:r>
      <w:r w:rsidR="004B352B" w:rsidRPr="00C6688C">
        <w:rPr>
          <w:rFonts w:ascii="Gill Sans MT" w:hAnsi="Gill Sans MT"/>
          <w:lang w:eastAsia="en-AU"/>
        </w:rPr>
        <w:t xml:space="preserve"> levels of </w:t>
      </w:r>
      <w:r w:rsidR="00F93FFB" w:rsidRPr="00C6688C">
        <w:rPr>
          <w:rFonts w:ascii="Gill Sans MT" w:hAnsi="Gill Sans MT"/>
          <w:lang w:eastAsia="en-AU"/>
        </w:rPr>
        <w:t xml:space="preserve">adult </w:t>
      </w:r>
      <w:r w:rsidR="004B352B" w:rsidRPr="00C6688C">
        <w:rPr>
          <w:rFonts w:ascii="Gill Sans MT" w:hAnsi="Gill Sans MT"/>
          <w:lang w:eastAsia="en-AU"/>
        </w:rPr>
        <w:t xml:space="preserve">Tasmanians.  </w:t>
      </w:r>
    </w:p>
    <w:p w14:paraId="14602C25" w14:textId="5C893035" w:rsidR="004B352B" w:rsidRPr="00C6688C" w:rsidRDefault="006B3C7D" w:rsidP="00E6341A">
      <w:pPr>
        <w:spacing w:before="100" w:beforeAutospacing="1"/>
        <w:rPr>
          <w:rFonts w:ascii="Gill Sans MT" w:hAnsi="Gill Sans MT"/>
          <w:lang w:eastAsia="en-AU"/>
        </w:rPr>
      </w:pPr>
      <w:r>
        <w:rPr>
          <w:rFonts w:ascii="Gill Sans MT" w:hAnsi="Gill Sans MT"/>
          <w:lang w:eastAsia="en-AU"/>
        </w:rPr>
        <w:t xml:space="preserve">26TEN </w:t>
      </w:r>
      <w:r w:rsidR="000E3F82" w:rsidRPr="00C6688C">
        <w:rPr>
          <w:rFonts w:ascii="Gill Sans MT" w:hAnsi="Gill Sans MT"/>
          <w:lang w:eastAsia="en-AU"/>
        </w:rPr>
        <w:t>encour</w:t>
      </w:r>
      <w:r w:rsidR="0091486B" w:rsidRPr="00C6688C">
        <w:rPr>
          <w:rFonts w:ascii="Gill Sans MT" w:hAnsi="Gill Sans MT"/>
          <w:lang w:eastAsia="en-AU"/>
        </w:rPr>
        <w:t>age</w:t>
      </w:r>
      <w:r>
        <w:rPr>
          <w:rFonts w:ascii="Gill Sans MT" w:hAnsi="Gill Sans MT"/>
          <w:lang w:eastAsia="en-AU"/>
        </w:rPr>
        <w:t>s</w:t>
      </w:r>
      <w:r w:rsidR="0091486B" w:rsidRPr="00C6688C">
        <w:rPr>
          <w:rFonts w:ascii="Gill Sans MT" w:hAnsi="Gill Sans MT"/>
          <w:lang w:eastAsia="en-AU"/>
        </w:rPr>
        <w:t xml:space="preserve"> action by the whole state </w:t>
      </w:r>
      <w:r w:rsidR="003307BA">
        <w:rPr>
          <w:rFonts w:ascii="Gill Sans MT" w:hAnsi="Gill Sans MT"/>
          <w:lang w:eastAsia="en-AU"/>
        </w:rPr>
        <w:t>b</w:t>
      </w:r>
      <w:r w:rsidR="00C95908">
        <w:rPr>
          <w:rFonts w:ascii="Gill Sans MT" w:hAnsi="Gill Sans MT"/>
          <w:lang w:eastAsia="en-AU"/>
        </w:rPr>
        <w:t>y</w:t>
      </w:r>
      <w:r w:rsidR="004B352B" w:rsidRPr="00C6688C">
        <w:rPr>
          <w:rFonts w:ascii="Gill Sans MT" w:hAnsi="Gill Sans MT"/>
          <w:lang w:eastAsia="en-AU"/>
        </w:rPr>
        <w:t xml:space="preserve"> increas</w:t>
      </w:r>
      <w:r w:rsidR="000E3F82" w:rsidRPr="00C6688C">
        <w:rPr>
          <w:rFonts w:ascii="Gill Sans MT" w:hAnsi="Gill Sans MT"/>
          <w:lang w:eastAsia="en-AU"/>
        </w:rPr>
        <w:t>ing</w:t>
      </w:r>
      <w:r w:rsidR="004B352B" w:rsidRPr="00C6688C">
        <w:rPr>
          <w:rFonts w:ascii="Gill Sans MT" w:hAnsi="Gill Sans MT"/>
          <w:lang w:eastAsia="en-AU"/>
        </w:rPr>
        <w:t xml:space="preserve"> the awareness and understanding of literacy issues and </w:t>
      </w:r>
      <w:r w:rsidR="000E3F82" w:rsidRPr="00C6688C">
        <w:rPr>
          <w:rFonts w:ascii="Gill Sans MT" w:hAnsi="Gill Sans MT"/>
          <w:lang w:eastAsia="en-AU"/>
        </w:rPr>
        <w:t xml:space="preserve">the importance of clear </w:t>
      </w:r>
      <w:r w:rsidR="000E3F82" w:rsidRPr="003307BA">
        <w:rPr>
          <w:rFonts w:ascii="Gill Sans MT" w:hAnsi="Gill Sans MT"/>
          <w:noProof/>
          <w:lang w:eastAsia="en-AU"/>
        </w:rPr>
        <w:t>communication</w:t>
      </w:r>
      <w:r w:rsidR="000E3F82" w:rsidRPr="00C6688C">
        <w:rPr>
          <w:rFonts w:ascii="Gill Sans MT" w:hAnsi="Gill Sans MT"/>
          <w:lang w:eastAsia="en-AU"/>
        </w:rPr>
        <w:t xml:space="preserve"> and </w:t>
      </w:r>
      <w:r w:rsidR="004B352B" w:rsidRPr="00C6688C">
        <w:rPr>
          <w:rFonts w:ascii="Gill Sans MT" w:hAnsi="Gill Sans MT"/>
          <w:lang w:eastAsia="en-AU"/>
        </w:rPr>
        <w:t>provid</w:t>
      </w:r>
      <w:r w:rsidR="000E3F82" w:rsidRPr="00C6688C">
        <w:rPr>
          <w:rFonts w:ascii="Gill Sans MT" w:hAnsi="Gill Sans MT"/>
          <w:lang w:eastAsia="en-AU"/>
        </w:rPr>
        <w:t>ing</w:t>
      </w:r>
      <w:r w:rsidR="004B352B" w:rsidRPr="00C6688C">
        <w:rPr>
          <w:rFonts w:ascii="Gill Sans MT" w:hAnsi="Gill Sans MT"/>
          <w:lang w:eastAsia="en-AU"/>
        </w:rPr>
        <w:t xml:space="preserve"> support and programs to improve literacy </w:t>
      </w:r>
      <w:r w:rsidR="000E3F82" w:rsidRPr="00C6688C">
        <w:rPr>
          <w:rFonts w:ascii="Gill Sans MT" w:hAnsi="Gill Sans MT"/>
          <w:lang w:eastAsia="en-AU"/>
        </w:rPr>
        <w:t xml:space="preserve">and numeracy </w:t>
      </w:r>
      <w:r w:rsidR="004B352B" w:rsidRPr="00C6688C">
        <w:rPr>
          <w:rFonts w:ascii="Gill Sans MT" w:hAnsi="Gill Sans MT"/>
          <w:lang w:eastAsia="en-AU"/>
        </w:rPr>
        <w:t xml:space="preserve">levels </w:t>
      </w:r>
      <w:r w:rsidR="000E3F82" w:rsidRPr="00C6688C">
        <w:rPr>
          <w:rFonts w:ascii="Gill Sans MT" w:hAnsi="Gill Sans MT"/>
          <w:lang w:eastAsia="en-AU"/>
        </w:rPr>
        <w:t xml:space="preserve">and the use of plain English </w:t>
      </w:r>
      <w:r w:rsidR="004B352B" w:rsidRPr="00C6688C">
        <w:rPr>
          <w:rFonts w:ascii="Gill Sans MT" w:hAnsi="Gill Sans MT"/>
          <w:lang w:eastAsia="en-AU"/>
        </w:rPr>
        <w:t xml:space="preserve">in Tasmanian businesses and communities. </w:t>
      </w:r>
    </w:p>
    <w:p w14:paraId="488A3FDD" w14:textId="2AFD6F48" w:rsidR="004B352B" w:rsidRPr="004B352B" w:rsidRDefault="00B21275" w:rsidP="004B352B">
      <w:pPr>
        <w:spacing w:before="100" w:beforeAutospacing="1"/>
        <w:rPr>
          <w:rFonts w:ascii="Gill Sans MT" w:hAnsi="Gill Sans MT"/>
          <w:lang w:eastAsia="en-AU"/>
        </w:rPr>
      </w:pPr>
      <w:r>
        <w:rPr>
          <w:rFonts w:ascii="Gill Sans MT" w:hAnsi="Gill Sans MT"/>
          <w:lang w:eastAsia="en-AU"/>
        </w:rPr>
        <w:t>26TEN</w:t>
      </w:r>
      <w:r w:rsidR="003307BA">
        <w:rPr>
          <w:rFonts w:ascii="Gill Sans MT" w:hAnsi="Gill Sans MT"/>
          <w:lang w:eastAsia="en-AU"/>
        </w:rPr>
        <w:t xml:space="preserve"> invites</w:t>
      </w:r>
      <w:r w:rsidR="004B352B" w:rsidRPr="004B352B">
        <w:rPr>
          <w:rFonts w:ascii="Gill Sans MT" w:hAnsi="Gill Sans MT"/>
          <w:lang w:eastAsia="en-AU"/>
        </w:rPr>
        <w:t xml:space="preserve"> applications from Tasmanian employers</w:t>
      </w:r>
      <w:r w:rsidR="003307BA">
        <w:rPr>
          <w:rFonts w:ascii="Gill Sans MT" w:hAnsi="Gill Sans MT"/>
          <w:lang w:eastAsia="en-AU"/>
        </w:rPr>
        <w:t>, individually or in a group,</w:t>
      </w:r>
      <w:r w:rsidR="004B352B" w:rsidRPr="004B352B">
        <w:rPr>
          <w:rFonts w:ascii="Gill Sans MT" w:hAnsi="Gill Sans MT"/>
          <w:lang w:eastAsia="en-AU"/>
        </w:rPr>
        <w:t xml:space="preserve"> and registered training organisations (in partnersh</w:t>
      </w:r>
      <w:r w:rsidR="00483FCC">
        <w:rPr>
          <w:rFonts w:ascii="Gill Sans MT" w:hAnsi="Gill Sans MT"/>
          <w:lang w:eastAsia="en-AU"/>
        </w:rPr>
        <w:t>ip with Tasmanian employers) for</w:t>
      </w:r>
      <w:r w:rsidR="00483FCC" w:rsidRPr="004B352B">
        <w:rPr>
          <w:rFonts w:ascii="Gill Sans MT" w:hAnsi="Gill Sans MT"/>
          <w:lang w:eastAsia="en-AU"/>
        </w:rPr>
        <w:t xml:space="preserve"> </w:t>
      </w:r>
      <w:r w:rsidR="004B352B" w:rsidRPr="004B352B">
        <w:rPr>
          <w:rFonts w:ascii="Gill Sans MT" w:hAnsi="Gill Sans MT"/>
          <w:lang w:eastAsia="en-AU"/>
        </w:rPr>
        <w:t>projects to improve literacy, numeracy and communication skills of Tasmanians in the workplace.</w:t>
      </w:r>
      <w:r w:rsidR="00C95908">
        <w:rPr>
          <w:rFonts w:ascii="Gill Sans MT" w:hAnsi="Gill Sans MT"/>
          <w:lang w:eastAsia="en-AU"/>
        </w:rPr>
        <w:t xml:space="preserve"> The program is for workers with low literacy and numeracy skills.</w:t>
      </w:r>
    </w:p>
    <w:p w14:paraId="7AC0D281" w14:textId="273C0CCD" w:rsidR="004B352B" w:rsidRPr="004B352B" w:rsidRDefault="008042B5" w:rsidP="004B352B">
      <w:pPr>
        <w:spacing w:before="100" w:beforeAutospacing="1"/>
        <w:rPr>
          <w:rFonts w:ascii="Gill Sans MT" w:hAnsi="Gill Sans MT"/>
          <w:lang w:eastAsia="en-AU"/>
        </w:rPr>
      </w:pPr>
      <w:r>
        <w:rPr>
          <w:rFonts w:ascii="Gill Sans MT" w:hAnsi="Gill Sans MT"/>
          <w:lang w:eastAsia="en-AU"/>
        </w:rPr>
        <w:t>E</w:t>
      </w:r>
      <w:r w:rsidR="004B352B" w:rsidRPr="004B352B">
        <w:rPr>
          <w:rFonts w:ascii="Gill Sans MT" w:hAnsi="Gill Sans MT"/>
          <w:lang w:eastAsia="en-AU"/>
        </w:rPr>
        <w:t xml:space="preserve">mployers </w:t>
      </w:r>
      <w:r w:rsidR="00623406">
        <w:rPr>
          <w:rFonts w:ascii="Gill Sans MT" w:hAnsi="Gill Sans MT"/>
          <w:lang w:eastAsia="en-AU"/>
        </w:rPr>
        <w:t>will</w:t>
      </w:r>
      <w:r w:rsidR="004B352B" w:rsidRPr="004B352B">
        <w:rPr>
          <w:rFonts w:ascii="Gill Sans MT" w:hAnsi="Gill Sans MT"/>
          <w:lang w:eastAsia="en-AU"/>
        </w:rPr>
        <w:t xml:space="preserve"> contribute to this goal by </w:t>
      </w:r>
      <w:r w:rsidR="00C86326">
        <w:rPr>
          <w:rFonts w:ascii="Gill Sans MT" w:hAnsi="Gill Sans MT"/>
          <w:lang w:eastAsia="en-AU"/>
        </w:rPr>
        <w:t>allowing</w:t>
      </w:r>
      <w:r w:rsidR="004B352B" w:rsidRPr="004B352B">
        <w:rPr>
          <w:rFonts w:ascii="Gill Sans MT" w:hAnsi="Gill Sans MT"/>
          <w:lang w:eastAsia="en-AU"/>
        </w:rPr>
        <w:t xml:space="preserve"> their employees to participate in literacy development projects. </w:t>
      </w:r>
      <w:r w:rsidR="004B352B" w:rsidRPr="000079F3">
        <w:rPr>
          <w:rFonts w:ascii="Gill Sans MT" w:hAnsi="Gill Sans MT"/>
          <w:noProof/>
          <w:lang w:eastAsia="en-AU"/>
        </w:rPr>
        <w:t>This</w:t>
      </w:r>
      <w:r w:rsidR="004B352B" w:rsidRPr="004B352B">
        <w:rPr>
          <w:rFonts w:ascii="Gill Sans MT" w:hAnsi="Gill Sans MT"/>
          <w:lang w:eastAsia="en-AU"/>
        </w:rPr>
        <w:t xml:space="preserve"> </w:t>
      </w:r>
      <w:r>
        <w:rPr>
          <w:rFonts w:ascii="Gill Sans MT" w:hAnsi="Gill Sans MT"/>
          <w:lang w:eastAsia="en-AU"/>
        </w:rPr>
        <w:t>can</w:t>
      </w:r>
      <w:r w:rsidR="004B352B" w:rsidRPr="004B352B">
        <w:rPr>
          <w:rFonts w:ascii="Gill Sans MT" w:hAnsi="Gill Sans MT"/>
          <w:lang w:eastAsia="en-AU"/>
        </w:rPr>
        <w:t xml:space="preserve"> include releasing employees during paid work hours to attend literacy support programs, dedicating work hours </w:t>
      </w:r>
      <w:r w:rsidR="00623406">
        <w:rPr>
          <w:rFonts w:ascii="Gill Sans MT" w:hAnsi="Gill Sans MT"/>
          <w:lang w:eastAsia="en-AU"/>
        </w:rPr>
        <w:t>to training</w:t>
      </w:r>
      <w:r w:rsidR="004B352B" w:rsidRPr="004B352B">
        <w:rPr>
          <w:rFonts w:ascii="Gill Sans MT" w:hAnsi="Gill Sans MT"/>
          <w:lang w:eastAsia="en-AU"/>
        </w:rPr>
        <w:t xml:space="preserve"> with </w:t>
      </w:r>
      <w:r w:rsidR="00623406">
        <w:rPr>
          <w:rFonts w:ascii="Gill Sans MT" w:hAnsi="Gill Sans MT"/>
          <w:lang w:eastAsia="en-AU"/>
        </w:rPr>
        <w:t>integrated literacy support</w:t>
      </w:r>
      <w:r w:rsidR="003307BA">
        <w:rPr>
          <w:rFonts w:ascii="Gill Sans MT" w:hAnsi="Gill Sans MT"/>
          <w:lang w:eastAsia="en-AU"/>
        </w:rPr>
        <w:t>,</w:t>
      </w:r>
      <w:r w:rsidR="00623406">
        <w:rPr>
          <w:rFonts w:ascii="Gill Sans MT" w:hAnsi="Gill Sans MT"/>
          <w:lang w:eastAsia="en-AU"/>
        </w:rPr>
        <w:t xml:space="preserve"> </w:t>
      </w:r>
      <w:r w:rsidR="004B352B" w:rsidRPr="004B352B">
        <w:rPr>
          <w:rFonts w:ascii="Gill Sans MT" w:hAnsi="Gill Sans MT"/>
          <w:lang w:eastAsia="en-AU"/>
        </w:rPr>
        <w:t>or providing whatever assistance the employee needs to participate.</w:t>
      </w:r>
      <w:r w:rsidR="00C6688C">
        <w:rPr>
          <w:rFonts w:ascii="Gill Sans MT" w:hAnsi="Gill Sans MT"/>
          <w:lang w:eastAsia="en-AU"/>
        </w:rPr>
        <w:t xml:space="preserve"> Projects may also include improving all aspects of workplace communication</w:t>
      </w:r>
    </w:p>
    <w:p w14:paraId="52589B2B" w14:textId="3B64DB57" w:rsidR="004B352B" w:rsidRPr="004B352B" w:rsidRDefault="006D189B" w:rsidP="00476B31">
      <w:pPr>
        <w:keepNext/>
        <w:numPr>
          <w:ilvl w:val="0"/>
          <w:numId w:val="4"/>
        </w:numPr>
        <w:spacing w:before="240" w:after="240"/>
        <w:ind w:hanging="720"/>
        <w:outlineLvl w:val="0"/>
        <w:rPr>
          <w:rFonts w:ascii="Gill Sans MT" w:hAnsi="Gill Sans MT"/>
          <w:b/>
          <w:bCs/>
          <w:kern w:val="32"/>
          <w:sz w:val="28"/>
          <w:szCs w:val="28"/>
          <w:lang w:eastAsia="en-AU"/>
        </w:rPr>
      </w:pPr>
      <w:bookmarkStart w:id="1" w:name="_Toc341690651"/>
      <w:bookmarkStart w:id="2" w:name="_Toc341690652"/>
      <w:bookmarkStart w:id="3" w:name="_Toc488670252"/>
      <w:bookmarkEnd w:id="1"/>
      <w:bookmarkEnd w:id="2"/>
      <w:r>
        <w:rPr>
          <w:rFonts w:ascii="Gill Sans MT" w:hAnsi="Gill Sans MT"/>
          <w:b/>
          <w:bCs/>
          <w:kern w:val="32"/>
          <w:sz w:val="28"/>
          <w:szCs w:val="28"/>
          <w:lang w:eastAsia="en-AU"/>
        </w:rPr>
        <w:t>Funding</w:t>
      </w:r>
      <w:bookmarkEnd w:id="3"/>
    </w:p>
    <w:p w14:paraId="2C45A7A6" w14:textId="3C7ADB24" w:rsidR="004B352B" w:rsidRPr="004B352B" w:rsidRDefault="004B352B" w:rsidP="00392A6F">
      <w:pPr>
        <w:spacing w:after="180"/>
        <w:rPr>
          <w:rFonts w:ascii="Gill Sans MT" w:hAnsi="Gill Sans MT" w:cs="Arial"/>
          <w:lang w:eastAsia="en-AU"/>
        </w:rPr>
      </w:pPr>
      <w:r w:rsidRPr="004B352B">
        <w:rPr>
          <w:rFonts w:ascii="Gill Sans MT" w:hAnsi="Gill Sans MT" w:cs="Arial"/>
          <w:lang w:eastAsia="en-AU"/>
        </w:rPr>
        <w:t>Applicants ca</w:t>
      </w:r>
      <w:r w:rsidR="00392A6F">
        <w:rPr>
          <w:rFonts w:ascii="Gill Sans MT" w:hAnsi="Gill Sans MT" w:cs="Arial"/>
          <w:lang w:eastAsia="en-AU"/>
        </w:rPr>
        <w:t>n appl</w:t>
      </w:r>
      <w:r w:rsidR="001903A7">
        <w:rPr>
          <w:rFonts w:ascii="Gill Sans MT" w:hAnsi="Gill Sans MT" w:cs="Arial"/>
          <w:lang w:eastAsia="en-AU"/>
        </w:rPr>
        <w:t>y</w:t>
      </w:r>
      <w:r w:rsidR="003307BA">
        <w:rPr>
          <w:rFonts w:ascii="Gill Sans MT" w:hAnsi="Gill Sans MT" w:cs="Arial"/>
          <w:lang w:eastAsia="en-AU"/>
        </w:rPr>
        <w:t xml:space="preserve"> for a grant in the range of $5</w:t>
      </w:r>
      <w:r w:rsidR="00AB737E">
        <w:rPr>
          <w:rFonts w:ascii="Gill Sans MT" w:hAnsi="Gill Sans MT" w:cs="Arial"/>
          <w:lang w:eastAsia="en-AU"/>
        </w:rPr>
        <w:t xml:space="preserve"> </w:t>
      </w:r>
      <w:r w:rsidR="00392A6F">
        <w:rPr>
          <w:rFonts w:ascii="Gill Sans MT" w:hAnsi="Gill Sans MT" w:cs="Arial"/>
          <w:lang w:eastAsia="en-AU"/>
        </w:rPr>
        <w:t xml:space="preserve">000 - </w:t>
      </w:r>
      <w:r w:rsidR="00AB737E">
        <w:rPr>
          <w:rFonts w:ascii="Gill Sans MT" w:hAnsi="Gill Sans MT" w:cs="Arial"/>
          <w:lang w:eastAsia="en-AU"/>
        </w:rPr>
        <w:t xml:space="preserve">$50 </w:t>
      </w:r>
      <w:r w:rsidR="006D189B">
        <w:rPr>
          <w:rFonts w:ascii="Gill Sans MT" w:hAnsi="Gill Sans MT" w:cs="Arial"/>
          <w:lang w:eastAsia="en-AU"/>
        </w:rPr>
        <w:t>000 (in</w:t>
      </w:r>
      <w:r w:rsidRPr="004B352B">
        <w:rPr>
          <w:rFonts w:ascii="Gill Sans MT" w:hAnsi="Gill Sans MT" w:cs="Arial"/>
          <w:lang w:eastAsia="en-AU"/>
        </w:rPr>
        <w:t xml:space="preserve">cluding GST). </w:t>
      </w:r>
    </w:p>
    <w:p w14:paraId="073D5BC8" w14:textId="59C368D5" w:rsidR="004B352B" w:rsidRPr="004B352B" w:rsidRDefault="006D189B" w:rsidP="004B352B">
      <w:pPr>
        <w:spacing w:after="180"/>
        <w:rPr>
          <w:rFonts w:ascii="Gill Sans MT" w:hAnsi="Gill Sans MT"/>
          <w:lang w:eastAsia="en-AU"/>
        </w:rPr>
      </w:pPr>
      <w:r>
        <w:rPr>
          <w:rFonts w:ascii="Gill Sans MT" w:hAnsi="Gill Sans MT"/>
          <w:lang w:eastAsia="en-AU"/>
        </w:rPr>
        <w:t>Successful applicants are</w:t>
      </w:r>
      <w:r w:rsidR="004B352B" w:rsidRPr="004B352B">
        <w:rPr>
          <w:rFonts w:ascii="Gill Sans MT" w:hAnsi="Gill Sans MT"/>
          <w:lang w:eastAsia="en-AU"/>
        </w:rPr>
        <w:t xml:space="preserve"> required to report on project outcomes and milestones and acquit project funding</w:t>
      </w:r>
      <w:r w:rsidR="008042B5">
        <w:rPr>
          <w:rFonts w:ascii="Gill Sans MT" w:hAnsi="Gill Sans MT"/>
          <w:lang w:eastAsia="en-AU"/>
        </w:rPr>
        <w:t xml:space="preserve"> (see Item 13)</w:t>
      </w:r>
      <w:r w:rsidR="004B352B" w:rsidRPr="004B352B">
        <w:rPr>
          <w:rFonts w:ascii="Gill Sans MT" w:hAnsi="Gill Sans MT"/>
          <w:lang w:eastAsia="en-AU"/>
        </w:rPr>
        <w:t>.</w:t>
      </w:r>
    </w:p>
    <w:p w14:paraId="62BD0C49" w14:textId="42306400" w:rsidR="004752DD" w:rsidRPr="004B352B" w:rsidRDefault="004B352B" w:rsidP="004752DD">
      <w:pPr>
        <w:spacing w:after="180"/>
        <w:rPr>
          <w:rFonts w:ascii="Gill Sans MT" w:hAnsi="Gill Sans MT"/>
          <w:lang w:eastAsia="en-AU"/>
        </w:rPr>
      </w:pPr>
      <w:r w:rsidRPr="004B352B">
        <w:rPr>
          <w:rFonts w:ascii="Gill Sans MT" w:hAnsi="Gill Sans MT"/>
          <w:lang w:eastAsia="en-AU"/>
        </w:rPr>
        <w:t xml:space="preserve">Generally, projects </w:t>
      </w:r>
      <w:r w:rsidR="00623406">
        <w:rPr>
          <w:rFonts w:ascii="Gill Sans MT" w:hAnsi="Gill Sans MT"/>
          <w:lang w:eastAsia="en-AU"/>
        </w:rPr>
        <w:t>will run for 12 months.</w:t>
      </w:r>
      <w:r w:rsidR="004752DD" w:rsidRPr="004752DD">
        <w:rPr>
          <w:rFonts w:ascii="Gill Sans MT" w:hAnsi="Gill Sans MT"/>
          <w:lang w:eastAsia="en-AU"/>
        </w:rPr>
        <w:t xml:space="preserve"> </w:t>
      </w:r>
      <w:r w:rsidR="00C86326">
        <w:rPr>
          <w:rFonts w:ascii="Gill Sans MT" w:hAnsi="Gill Sans MT"/>
          <w:lang w:eastAsia="en-AU"/>
        </w:rPr>
        <w:t>A</w:t>
      </w:r>
      <w:r w:rsidR="004752DD">
        <w:rPr>
          <w:rFonts w:ascii="Gill Sans MT" w:hAnsi="Gill Sans MT"/>
          <w:lang w:eastAsia="en-AU"/>
        </w:rPr>
        <w:t xml:space="preserve">pplicants may apply for </w:t>
      </w:r>
      <w:r w:rsidR="00C86326">
        <w:rPr>
          <w:rFonts w:ascii="Gill Sans MT" w:hAnsi="Gill Sans MT"/>
          <w:lang w:eastAsia="en-AU"/>
        </w:rPr>
        <w:t>a further grant if they can demonstrate it builds on the previous project outcomes</w:t>
      </w:r>
      <w:r w:rsidR="004752DD">
        <w:rPr>
          <w:rFonts w:ascii="Gill Sans MT" w:hAnsi="Gill Sans MT"/>
          <w:lang w:eastAsia="en-AU"/>
        </w:rPr>
        <w:t xml:space="preserve">. However, there can be no guarantee of </w:t>
      </w:r>
      <w:r w:rsidR="004752DD" w:rsidRPr="003307BA">
        <w:rPr>
          <w:rFonts w:ascii="Gill Sans MT" w:hAnsi="Gill Sans MT"/>
          <w:noProof/>
          <w:lang w:eastAsia="en-AU"/>
        </w:rPr>
        <w:t>a second</w:t>
      </w:r>
      <w:r w:rsidR="004752DD">
        <w:rPr>
          <w:rFonts w:ascii="Gill Sans MT" w:hAnsi="Gill Sans MT"/>
          <w:lang w:eastAsia="en-AU"/>
        </w:rPr>
        <w:t xml:space="preserve"> year of funding.</w:t>
      </w:r>
    </w:p>
    <w:p w14:paraId="2FEE9398" w14:textId="501BB045" w:rsidR="004B352B" w:rsidRPr="004B352B" w:rsidRDefault="00833AAC"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 w:name="_Toc488670253"/>
      <w:r>
        <w:rPr>
          <w:rFonts w:ascii="Gill Sans MT" w:hAnsi="Gill Sans MT"/>
          <w:b/>
          <w:bCs/>
          <w:kern w:val="32"/>
          <w:sz w:val="28"/>
          <w:szCs w:val="28"/>
          <w:lang w:eastAsia="en-AU"/>
        </w:rPr>
        <w:t>Application p</w:t>
      </w:r>
      <w:r w:rsidR="004B352B" w:rsidRPr="004B352B">
        <w:rPr>
          <w:rFonts w:ascii="Gill Sans MT" w:hAnsi="Gill Sans MT"/>
          <w:b/>
          <w:bCs/>
          <w:kern w:val="32"/>
          <w:sz w:val="28"/>
          <w:szCs w:val="28"/>
          <w:lang w:eastAsia="en-AU"/>
        </w:rPr>
        <w:t>eriod</w:t>
      </w:r>
      <w:bookmarkEnd w:id="4"/>
    </w:p>
    <w:p w14:paraId="6EA0F3F9" w14:textId="0E279DE6" w:rsidR="004B352B" w:rsidRDefault="004671E2" w:rsidP="004B352B">
      <w:pPr>
        <w:spacing w:after="180"/>
        <w:rPr>
          <w:rFonts w:ascii="Gill Sans MT" w:hAnsi="Gill Sans MT"/>
          <w:lang w:eastAsia="en-AU"/>
        </w:rPr>
      </w:pPr>
      <w:r>
        <w:rPr>
          <w:rFonts w:ascii="Gill Sans MT" w:hAnsi="Gill Sans MT"/>
          <w:lang w:eastAsia="en-AU"/>
        </w:rPr>
        <w:t xml:space="preserve">We </w:t>
      </w:r>
      <w:r w:rsidR="00C6688C">
        <w:rPr>
          <w:rFonts w:ascii="Gill Sans MT" w:hAnsi="Gill Sans MT"/>
          <w:lang w:eastAsia="en-AU"/>
        </w:rPr>
        <w:t xml:space="preserve">have a continuous application process and </w:t>
      </w:r>
      <w:r w:rsidR="002947E4" w:rsidRPr="00C86326">
        <w:rPr>
          <w:rFonts w:ascii="Gill Sans MT" w:hAnsi="Gill Sans MT"/>
          <w:b/>
          <w:lang w:eastAsia="en-AU"/>
        </w:rPr>
        <w:t xml:space="preserve">will </w:t>
      </w:r>
      <w:r w:rsidR="00C6688C" w:rsidRPr="00C86326">
        <w:rPr>
          <w:rFonts w:ascii="Gill Sans MT" w:hAnsi="Gill Sans MT"/>
          <w:b/>
          <w:lang w:eastAsia="en-AU"/>
        </w:rPr>
        <w:t>accept applications at any time</w:t>
      </w:r>
      <w:r w:rsidR="00C6688C">
        <w:rPr>
          <w:rFonts w:ascii="Gill Sans MT" w:hAnsi="Gill Sans MT"/>
          <w:lang w:eastAsia="en-AU"/>
        </w:rPr>
        <w:t xml:space="preserve"> during the period </w:t>
      </w:r>
      <w:r w:rsidR="004B352B" w:rsidRPr="004B352B">
        <w:rPr>
          <w:rFonts w:ascii="Gill Sans MT" w:hAnsi="Gill Sans MT"/>
          <w:lang w:eastAsia="en-AU"/>
        </w:rPr>
        <w:t xml:space="preserve">Monday </w:t>
      </w:r>
      <w:r w:rsidR="003307BA">
        <w:rPr>
          <w:rFonts w:ascii="Gill Sans MT" w:hAnsi="Gill Sans MT"/>
          <w:b/>
          <w:lang w:eastAsia="en-AU"/>
        </w:rPr>
        <w:t>24</w:t>
      </w:r>
      <w:r w:rsidR="00B23BC7">
        <w:rPr>
          <w:rFonts w:ascii="Gill Sans MT" w:hAnsi="Gill Sans MT"/>
          <w:b/>
          <w:lang w:eastAsia="en-AU"/>
        </w:rPr>
        <w:t xml:space="preserve"> </w:t>
      </w:r>
      <w:r w:rsidR="003307BA">
        <w:rPr>
          <w:rFonts w:ascii="Gill Sans MT" w:hAnsi="Gill Sans MT"/>
          <w:b/>
          <w:lang w:eastAsia="en-AU"/>
        </w:rPr>
        <w:t>September</w:t>
      </w:r>
      <w:r w:rsidR="00B23BC7">
        <w:rPr>
          <w:rFonts w:ascii="Gill Sans MT" w:hAnsi="Gill Sans MT"/>
          <w:b/>
          <w:lang w:eastAsia="en-AU"/>
        </w:rPr>
        <w:t xml:space="preserve"> 201</w:t>
      </w:r>
      <w:r w:rsidR="003307BA">
        <w:rPr>
          <w:rFonts w:ascii="Gill Sans MT" w:hAnsi="Gill Sans MT"/>
          <w:b/>
          <w:lang w:eastAsia="en-AU"/>
        </w:rPr>
        <w:t>8</w:t>
      </w:r>
      <w:r w:rsidR="00B23BC7">
        <w:rPr>
          <w:rFonts w:ascii="Gill Sans MT" w:hAnsi="Gill Sans MT"/>
          <w:b/>
          <w:lang w:eastAsia="en-AU"/>
        </w:rPr>
        <w:t xml:space="preserve"> </w:t>
      </w:r>
      <w:r w:rsidR="00B23BC7">
        <w:rPr>
          <w:rFonts w:ascii="Gill Sans MT" w:hAnsi="Gill Sans MT"/>
          <w:lang w:eastAsia="en-AU"/>
        </w:rPr>
        <w:t xml:space="preserve">until </w:t>
      </w:r>
      <w:r w:rsidR="003307BA">
        <w:rPr>
          <w:rFonts w:ascii="Gill Sans MT" w:hAnsi="Gill Sans MT"/>
          <w:lang w:eastAsia="en-AU"/>
        </w:rPr>
        <w:t>Fri</w:t>
      </w:r>
      <w:r w:rsidR="004B352B" w:rsidRPr="004B352B">
        <w:rPr>
          <w:rFonts w:ascii="Gill Sans MT" w:hAnsi="Gill Sans MT"/>
          <w:lang w:eastAsia="en-AU"/>
        </w:rPr>
        <w:t xml:space="preserve">day </w:t>
      </w:r>
      <w:r w:rsidR="00B23BC7">
        <w:rPr>
          <w:rFonts w:ascii="Gill Sans MT" w:hAnsi="Gill Sans MT"/>
          <w:b/>
          <w:lang w:eastAsia="en-AU"/>
        </w:rPr>
        <w:t>28 February 2018</w:t>
      </w:r>
      <w:r w:rsidR="004B352B" w:rsidRPr="004B352B">
        <w:rPr>
          <w:rFonts w:ascii="Gill Sans MT" w:hAnsi="Gill Sans MT"/>
          <w:lang w:eastAsia="en-AU"/>
        </w:rPr>
        <w:t xml:space="preserve">, or until </w:t>
      </w:r>
      <w:r w:rsidR="003307BA">
        <w:rPr>
          <w:rFonts w:ascii="Gill Sans MT" w:hAnsi="Gill Sans MT"/>
          <w:lang w:eastAsia="en-AU"/>
        </w:rPr>
        <w:t xml:space="preserve">all funds </w:t>
      </w:r>
      <w:r w:rsidR="003307BA" w:rsidRPr="000079F3">
        <w:rPr>
          <w:rFonts w:ascii="Gill Sans MT" w:hAnsi="Gill Sans MT"/>
          <w:noProof/>
          <w:lang w:eastAsia="en-AU"/>
        </w:rPr>
        <w:t>are awarded</w:t>
      </w:r>
      <w:r w:rsidR="003307BA">
        <w:rPr>
          <w:rFonts w:ascii="Gill Sans MT" w:hAnsi="Gill Sans MT"/>
          <w:lang w:eastAsia="en-AU"/>
        </w:rPr>
        <w:t xml:space="preserve"> to projects</w:t>
      </w:r>
      <w:r w:rsidR="00122BAF">
        <w:rPr>
          <w:rFonts w:ascii="Gill Sans MT" w:hAnsi="Gill Sans MT"/>
          <w:lang w:eastAsia="en-AU"/>
        </w:rPr>
        <w:t>.</w:t>
      </w:r>
    </w:p>
    <w:p w14:paraId="0B44DAC9" w14:textId="5569B82B" w:rsidR="00846CEB" w:rsidRDefault="00967199" w:rsidP="004B352B">
      <w:pPr>
        <w:spacing w:after="180"/>
        <w:rPr>
          <w:rFonts w:ascii="Gill Sans MT" w:hAnsi="Gill Sans MT"/>
          <w:b/>
          <w:lang w:eastAsia="en-AU"/>
        </w:rPr>
      </w:pPr>
      <w:r>
        <w:rPr>
          <w:rFonts w:ascii="Gill Sans MT" w:hAnsi="Gill Sans MT"/>
          <w:b/>
          <w:lang w:eastAsia="en-AU"/>
        </w:rPr>
        <w:t>What is</w:t>
      </w:r>
      <w:r w:rsidR="00846CEB">
        <w:rPr>
          <w:rFonts w:ascii="Gill Sans MT" w:hAnsi="Gill Sans MT"/>
          <w:b/>
          <w:lang w:eastAsia="en-AU"/>
        </w:rPr>
        <w:t xml:space="preserve"> a </w:t>
      </w:r>
      <w:r w:rsidR="00846CEB" w:rsidRPr="003307BA">
        <w:rPr>
          <w:rFonts w:ascii="Gill Sans MT" w:hAnsi="Gill Sans MT"/>
          <w:b/>
          <w:noProof/>
          <w:lang w:eastAsia="en-AU"/>
        </w:rPr>
        <w:t>continuous</w:t>
      </w:r>
      <w:r w:rsidR="00846CEB">
        <w:rPr>
          <w:rFonts w:ascii="Gill Sans MT" w:hAnsi="Gill Sans MT"/>
          <w:b/>
          <w:lang w:eastAsia="en-AU"/>
        </w:rPr>
        <w:t xml:space="preserve"> application </w:t>
      </w:r>
      <w:r w:rsidR="003307BA">
        <w:rPr>
          <w:rFonts w:ascii="Gill Sans MT" w:hAnsi="Gill Sans MT"/>
          <w:b/>
          <w:lang w:eastAsia="en-AU"/>
        </w:rPr>
        <w:t xml:space="preserve">and assessment </w:t>
      </w:r>
      <w:r w:rsidR="00846CEB">
        <w:rPr>
          <w:rFonts w:ascii="Gill Sans MT" w:hAnsi="Gill Sans MT"/>
          <w:b/>
          <w:lang w:eastAsia="en-AU"/>
        </w:rPr>
        <w:t>process</w:t>
      </w:r>
      <w:r>
        <w:rPr>
          <w:rFonts w:ascii="Gill Sans MT" w:hAnsi="Gill Sans MT"/>
          <w:b/>
          <w:lang w:eastAsia="en-AU"/>
        </w:rPr>
        <w:t>?</w:t>
      </w:r>
    </w:p>
    <w:p w14:paraId="43B76A56" w14:textId="77777777" w:rsidR="000079F3" w:rsidRDefault="000079F3" w:rsidP="000079F3">
      <w:pPr>
        <w:spacing w:after="180"/>
        <w:rPr>
          <w:rFonts w:ascii="Gill Sans MT" w:hAnsi="Gill Sans MT"/>
          <w:lang w:eastAsia="en-AU"/>
        </w:rPr>
      </w:pPr>
      <w:r>
        <w:rPr>
          <w:rFonts w:ascii="Gill Sans MT" w:hAnsi="Gill Sans MT"/>
          <w:lang w:eastAsia="en-AU"/>
        </w:rPr>
        <w:t>Y</w:t>
      </w:r>
      <w:r w:rsidR="003307BA">
        <w:rPr>
          <w:rFonts w:ascii="Gill Sans MT" w:hAnsi="Gill Sans MT"/>
          <w:lang w:eastAsia="en-AU"/>
        </w:rPr>
        <w:t xml:space="preserve">ou can </w:t>
      </w:r>
      <w:r w:rsidR="003307BA">
        <w:rPr>
          <w:rFonts w:ascii="Gill Sans MT" w:hAnsi="Gill Sans MT"/>
          <w:noProof/>
          <w:lang w:eastAsia="en-AU"/>
        </w:rPr>
        <w:t>apply</w:t>
      </w:r>
      <w:r w:rsidR="003307BA">
        <w:rPr>
          <w:rFonts w:ascii="Gill Sans MT" w:hAnsi="Gill Sans MT"/>
          <w:lang w:eastAsia="en-AU"/>
        </w:rPr>
        <w:t xml:space="preserve"> at any time during the 28 weeks the grant round is open.</w:t>
      </w:r>
      <w:r w:rsidRPr="000079F3">
        <w:rPr>
          <w:rFonts w:ascii="Gill Sans MT" w:hAnsi="Gill Sans MT"/>
          <w:lang w:eastAsia="en-AU"/>
        </w:rPr>
        <w:t xml:space="preserve"> </w:t>
      </w:r>
    </w:p>
    <w:p w14:paraId="2D18BA82" w14:textId="1CA6BD43" w:rsidR="000079F3" w:rsidRPr="00E90A6A" w:rsidRDefault="000079F3" w:rsidP="000079F3">
      <w:pPr>
        <w:spacing w:after="180"/>
        <w:rPr>
          <w:rFonts w:ascii="Gill Sans MT" w:hAnsi="Gill Sans MT"/>
          <w:lang w:eastAsia="en-AU"/>
        </w:rPr>
      </w:pPr>
      <w:r w:rsidRPr="00E90A6A">
        <w:rPr>
          <w:rFonts w:ascii="Gill Sans MT" w:hAnsi="Gill Sans MT"/>
          <w:lang w:eastAsia="en-AU"/>
        </w:rPr>
        <w:t xml:space="preserve">This </w:t>
      </w:r>
      <w:r>
        <w:rPr>
          <w:rFonts w:ascii="Gill Sans MT" w:hAnsi="Gill Sans MT"/>
          <w:lang w:eastAsia="en-AU"/>
        </w:rPr>
        <w:t xml:space="preserve">approach </w:t>
      </w:r>
      <w:r w:rsidRPr="00E90A6A">
        <w:rPr>
          <w:rFonts w:ascii="Gill Sans MT" w:hAnsi="Gill Sans MT"/>
          <w:lang w:eastAsia="en-AU"/>
        </w:rPr>
        <w:t xml:space="preserve">allows applicants the flexibility to apply at a time that suits the ebb and flow of </w:t>
      </w:r>
      <w:r>
        <w:rPr>
          <w:rFonts w:ascii="Gill Sans MT" w:hAnsi="Gill Sans MT"/>
          <w:lang w:eastAsia="en-AU"/>
        </w:rPr>
        <w:t xml:space="preserve">an organisation </w:t>
      </w:r>
      <w:r w:rsidRPr="00E90A6A">
        <w:rPr>
          <w:rFonts w:ascii="Gill Sans MT" w:hAnsi="Gill Sans MT"/>
          <w:lang w:eastAsia="en-AU"/>
        </w:rPr>
        <w:t xml:space="preserve">and for </w:t>
      </w:r>
      <w:r>
        <w:rPr>
          <w:rFonts w:ascii="Gill Sans MT" w:hAnsi="Gill Sans MT"/>
          <w:lang w:eastAsia="en-AU"/>
        </w:rPr>
        <w:t>building strong</w:t>
      </w:r>
      <w:r w:rsidRPr="00E90A6A">
        <w:rPr>
          <w:rFonts w:ascii="Gill Sans MT" w:hAnsi="Gill Sans MT"/>
          <w:lang w:eastAsia="en-AU"/>
        </w:rPr>
        <w:t xml:space="preserve"> collaborations and partnerships. The approach also recognises the developmental nature of the grants program.</w:t>
      </w:r>
    </w:p>
    <w:p w14:paraId="1D1073EB" w14:textId="2779CB83" w:rsidR="00C61DBD" w:rsidRDefault="003307BA" w:rsidP="00C61DBD">
      <w:pPr>
        <w:spacing w:after="180"/>
        <w:rPr>
          <w:rFonts w:ascii="Gill Sans MT" w:hAnsi="Gill Sans MT"/>
          <w:lang w:eastAsia="en-AU"/>
        </w:rPr>
      </w:pPr>
      <w:r>
        <w:rPr>
          <w:rFonts w:ascii="Gill Sans MT" w:hAnsi="Gill Sans MT"/>
          <w:lang w:eastAsia="en-AU"/>
        </w:rPr>
        <w:t xml:space="preserve">In this process, the Selection Panel assesses </w:t>
      </w:r>
      <w:r w:rsidR="00C61DBD" w:rsidRPr="003307BA">
        <w:rPr>
          <w:rFonts w:ascii="Gill Sans MT" w:hAnsi="Gill Sans MT"/>
          <w:noProof/>
          <w:lang w:eastAsia="en-AU"/>
        </w:rPr>
        <w:t>application</w:t>
      </w:r>
      <w:r w:rsidRPr="003307BA">
        <w:rPr>
          <w:rFonts w:ascii="Gill Sans MT" w:hAnsi="Gill Sans MT"/>
          <w:noProof/>
          <w:lang w:eastAsia="en-AU"/>
        </w:rPr>
        <w:t>s</w:t>
      </w:r>
      <w:r w:rsidR="00C61DBD" w:rsidRPr="003307BA">
        <w:rPr>
          <w:rFonts w:ascii="Gill Sans MT" w:hAnsi="Gill Sans MT"/>
          <w:noProof/>
          <w:lang w:eastAsia="en-AU"/>
        </w:rPr>
        <w:t xml:space="preserve"> </w:t>
      </w:r>
      <w:r w:rsidRPr="003307BA">
        <w:rPr>
          <w:rFonts w:ascii="Gill Sans MT" w:hAnsi="Gill Sans MT"/>
          <w:noProof/>
          <w:lang w:eastAsia="en-AU"/>
        </w:rPr>
        <w:t>in</w:t>
      </w:r>
      <w:r w:rsidR="000079F3">
        <w:rPr>
          <w:rFonts w:ascii="Gill Sans MT" w:hAnsi="Gill Sans MT"/>
          <w:noProof/>
          <w:lang w:eastAsia="en-AU"/>
        </w:rPr>
        <w:t>dividually or in</w:t>
      </w:r>
      <w:r>
        <w:rPr>
          <w:rFonts w:ascii="Gill Sans MT" w:hAnsi="Gill Sans MT"/>
          <w:noProof/>
          <w:lang w:eastAsia="en-AU"/>
        </w:rPr>
        <w:t xml:space="preserve"> small batches</w:t>
      </w:r>
      <w:r w:rsidR="00C61DBD" w:rsidRPr="00E90A6A">
        <w:rPr>
          <w:rFonts w:ascii="Gill Sans MT" w:hAnsi="Gill Sans MT"/>
          <w:lang w:eastAsia="en-AU"/>
        </w:rPr>
        <w:t xml:space="preserve"> </w:t>
      </w:r>
      <w:r>
        <w:rPr>
          <w:rFonts w:ascii="Gill Sans MT" w:hAnsi="Gill Sans MT"/>
          <w:lang w:eastAsia="en-AU"/>
        </w:rPr>
        <w:t>throughout the grant round</w:t>
      </w:r>
      <w:r w:rsidR="00C61DBD" w:rsidRPr="00E90A6A">
        <w:rPr>
          <w:rFonts w:ascii="Gill Sans MT" w:hAnsi="Gill Sans MT"/>
          <w:lang w:eastAsia="en-AU"/>
        </w:rPr>
        <w:t xml:space="preserve">. </w:t>
      </w:r>
      <w:r>
        <w:rPr>
          <w:rFonts w:ascii="Gill Sans MT" w:hAnsi="Gill Sans MT"/>
          <w:noProof/>
          <w:lang w:eastAsia="en-AU"/>
        </w:rPr>
        <w:t xml:space="preserve">Grant </w:t>
      </w:r>
      <w:r w:rsidRPr="003307BA">
        <w:rPr>
          <w:rFonts w:ascii="Gill Sans MT" w:hAnsi="Gill Sans MT"/>
          <w:noProof/>
          <w:lang w:eastAsia="en-AU"/>
        </w:rPr>
        <w:t>rounds are</w:t>
      </w:r>
      <w:r>
        <w:rPr>
          <w:rFonts w:ascii="Gill Sans MT" w:hAnsi="Gill Sans MT"/>
          <w:noProof/>
          <w:lang w:eastAsia="en-AU"/>
        </w:rPr>
        <w:t xml:space="preserve"> often open for a much shorter time</w:t>
      </w:r>
      <w:proofErr w:type="gramStart"/>
      <w:r>
        <w:rPr>
          <w:rFonts w:ascii="Gill Sans MT" w:hAnsi="Gill Sans MT"/>
          <w:noProof/>
          <w:lang w:eastAsia="en-AU"/>
        </w:rPr>
        <w:t xml:space="preserve">, </w:t>
      </w:r>
      <w:r w:rsidR="00C61DBD" w:rsidRPr="003307BA">
        <w:rPr>
          <w:rFonts w:ascii="Gill Sans MT" w:hAnsi="Gill Sans MT"/>
          <w:noProof/>
          <w:lang w:eastAsia="en-AU"/>
        </w:rPr>
        <w:t xml:space="preserve"> </w:t>
      </w:r>
      <w:r w:rsidR="000079F3">
        <w:rPr>
          <w:rFonts w:ascii="Gill Sans MT" w:hAnsi="Gill Sans MT"/>
          <w:lang w:eastAsia="en-AU"/>
        </w:rPr>
        <w:t>and</w:t>
      </w:r>
      <w:proofErr w:type="gramEnd"/>
      <w:r w:rsidR="000079F3">
        <w:rPr>
          <w:rFonts w:ascii="Gill Sans MT" w:hAnsi="Gill Sans MT"/>
          <w:lang w:eastAsia="en-AU"/>
        </w:rPr>
        <w:t xml:space="preserve"> there is only one assessment</w:t>
      </w:r>
      <w:r w:rsidR="00C61DBD" w:rsidRPr="00E90A6A">
        <w:rPr>
          <w:rFonts w:ascii="Gill Sans MT" w:hAnsi="Gill Sans MT"/>
          <w:lang w:eastAsia="en-AU"/>
        </w:rPr>
        <w:t xml:space="preserve">. </w:t>
      </w:r>
    </w:p>
    <w:p w14:paraId="6B8A0FE2" w14:textId="5BAFA8AD" w:rsidR="00846CEB" w:rsidRPr="00846CEB" w:rsidRDefault="00C61DBD" w:rsidP="00C61DBD">
      <w:pPr>
        <w:spacing w:after="180"/>
        <w:rPr>
          <w:rFonts w:ascii="Gill Sans MT" w:hAnsi="Gill Sans MT"/>
          <w:lang w:eastAsia="en-AU"/>
        </w:rPr>
      </w:pPr>
      <w:r w:rsidRPr="00E90A6A">
        <w:rPr>
          <w:rFonts w:ascii="Gill Sans MT" w:hAnsi="Gill Sans MT"/>
          <w:lang w:eastAsia="en-AU"/>
        </w:rPr>
        <w:t>To ensure the quality of grants, only applications that score an average of 4.0 and above, with all selection criteria met (3.0), will be eligible for a grant.</w:t>
      </w:r>
    </w:p>
    <w:p w14:paraId="2FBC9BC8" w14:textId="4AAEA9D4" w:rsidR="004B352B" w:rsidRPr="004B352B" w:rsidRDefault="00833AAC" w:rsidP="00476B31">
      <w:pPr>
        <w:keepNext/>
        <w:numPr>
          <w:ilvl w:val="0"/>
          <w:numId w:val="4"/>
        </w:numPr>
        <w:spacing w:before="240" w:after="240"/>
        <w:ind w:hanging="720"/>
        <w:outlineLvl w:val="0"/>
        <w:rPr>
          <w:rFonts w:ascii="Gill Sans MT" w:hAnsi="Gill Sans MT"/>
          <w:b/>
          <w:bCs/>
          <w:kern w:val="32"/>
          <w:sz w:val="28"/>
          <w:szCs w:val="28"/>
          <w:lang w:eastAsia="en-AU"/>
        </w:rPr>
      </w:pPr>
      <w:bookmarkStart w:id="5" w:name="_Toc341690686"/>
      <w:bookmarkStart w:id="6" w:name="_Toc488670254"/>
      <w:bookmarkEnd w:id="5"/>
      <w:r>
        <w:rPr>
          <w:rFonts w:ascii="Gill Sans MT" w:hAnsi="Gill Sans MT"/>
          <w:b/>
          <w:bCs/>
          <w:kern w:val="32"/>
          <w:sz w:val="28"/>
          <w:szCs w:val="28"/>
          <w:lang w:eastAsia="en-AU"/>
        </w:rPr>
        <w:lastRenderedPageBreak/>
        <w:t>Application p</w:t>
      </w:r>
      <w:r w:rsidR="004B352B" w:rsidRPr="004B352B">
        <w:rPr>
          <w:rFonts w:ascii="Gill Sans MT" w:hAnsi="Gill Sans MT"/>
          <w:b/>
          <w:bCs/>
          <w:kern w:val="32"/>
          <w:sz w:val="28"/>
          <w:szCs w:val="28"/>
          <w:lang w:eastAsia="en-AU"/>
        </w:rPr>
        <w:t>rocess</w:t>
      </w:r>
      <w:bookmarkEnd w:id="6"/>
    </w:p>
    <w:p w14:paraId="71B1191A" w14:textId="3BAD86D9" w:rsidR="004B352B" w:rsidRPr="004B352B" w:rsidRDefault="004B352B" w:rsidP="004B352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A</w:t>
      </w:r>
      <w:r w:rsidR="000079F3">
        <w:rPr>
          <w:rFonts w:ascii="Gill Sans MT" w:hAnsi="Gill Sans MT" w:cs="Arial"/>
          <w:color w:val="000000"/>
          <w:lang w:eastAsia="en-AU"/>
        </w:rPr>
        <w:tab/>
      </w:r>
      <w:r w:rsidR="008E75D1" w:rsidRPr="000079F3">
        <w:rPr>
          <w:rFonts w:ascii="Gill Sans MT" w:hAnsi="Gill Sans MT" w:cs="Arial"/>
          <w:noProof/>
          <w:color w:val="000000"/>
          <w:lang w:eastAsia="en-AU"/>
        </w:rPr>
        <w:t>Please</w:t>
      </w:r>
      <w:r w:rsidR="008E75D1">
        <w:rPr>
          <w:rFonts w:ascii="Gill Sans MT" w:hAnsi="Gill Sans MT" w:cs="Arial"/>
          <w:color w:val="000000"/>
          <w:lang w:eastAsia="en-AU"/>
        </w:rPr>
        <w:t xml:space="preserve"> r</w:t>
      </w:r>
      <w:r w:rsidRPr="004B352B">
        <w:rPr>
          <w:rFonts w:ascii="Gill Sans MT" w:hAnsi="Gill Sans MT" w:cs="Arial"/>
          <w:color w:val="000000"/>
          <w:lang w:eastAsia="en-AU"/>
        </w:rPr>
        <w:t xml:space="preserve">ead </w:t>
      </w:r>
      <w:r w:rsidR="006D189B">
        <w:rPr>
          <w:rFonts w:ascii="Gill Sans MT" w:hAnsi="Gill Sans MT" w:cs="Arial"/>
          <w:color w:val="000000"/>
          <w:lang w:eastAsia="en-AU"/>
        </w:rPr>
        <w:t>this document</w:t>
      </w:r>
      <w:r w:rsidR="008042B5">
        <w:rPr>
          <w:rFonts w:ascii="Gill Sans MT" w:hAnsi="Gill Sans MT" w:cs="Arial"/>
          <w:color w:val="000000"/>
          <w:lang w:eastAsia="en-AU"/>
        </w:rPr>
        <w:t xml:space="preserve"> thoroughly</w:t>
      </w:r>
      <w:r w:rsidRPr="004B352B">
        <w:rPr>
          <w:rFonts w:ascii="Gill Sans MT" w:hAnsi="Gill Sans MT" w:cs="Arial"/>
          <w:color w:val="000000"/>
          <w:lang w:eastAsia="en-AU"/>
        </w:rPr>
        <w:t>.</w:t>
      </w:r>
    </w:p>
    <w:p w14:paraId="321CE54B" w14:textId="53EBBED2" w:rsidR="004B352B" w:rsidRDefault="004B352B" w:rsidP="00900B34">
      <w:pPr>
        <w:autoSpaceDE w:val="0"/>
        <w:autoSpaceDN w:val="0"/>
        <w:adjustRightInd w:val="0"/>
        <w:spacing w:before="240" w:after="180"/>
        <w:ind w:left="426" w:hanging="426"/>
        <w:rPr>
          <w:rFonts w:ascii="Gill Sans MT" w:hAnsi="Gill Sans MT" w:cs="Arial"/>
          <w:color w:val="000000"/>
          <w:lang w:eastAsia="en-AU"/>
        </w:rPr>
      </w:pPr>
      <w:r w:rsidRPr="004B352B">
        <w:rPr>
          <w:rFonts w:ascii="Gill Sans MT" w:hAnsi="Gill Sans MT" w:cs="Arial"/>
          <w:color w:val="000000"/>
          <w:lang w:eastAsia="en-AU"/>
        </w:rPr>
        <w:t>B</w:t>
      </w:r>
      <w:r w:rsidRPr="004B352B">
        <w:rPr>
          <w:rFonts w:ascii="Gill Sans MT" w:hAnsi="Gill Sans MT" w:cs="Arial"/>
          <w:color w:val="000000"/>
          <w:lang w:eastAsia="en-AU"/>
        </w:rPr>
        <w:tab/>
      </w:r>
      <w:r w:rsidR="000079F3">
        <w:rPr>
          <w:rFonts w:ascii="Gill Sans MT" w:hAnsi="Gill Sans MT" w:cs="Arial"/>
          <w:noProof/>
          <w:color w:val="000000"/>
          <w:lang w:eastAsia="en-AU"/>
        </w:rPr>
        <w:t xml:space="preserve">We </w:t>
      </w:r>
      <w:r w:rsidR="00C6688C" w:rsidRPr="000079F3">
        <w:rPr>
          <w:rFonts w:ascii="Gill Sans MT" w:hAnsi="Gill Sans MT" w:cs="Arial"/>
          <w:noProof/>
          <w:color w:val="000000"/>
          <w:lang w:eastAsia="en-AU"/>
        </w:rPr>
        <w:t>strongly recommend</w:t>
      </w:r>
      <w:r w:rsidR="00C6688C">
        <w:rPr>
          <w:rFonts w:ascii="Gill Sans MT" w:hAnsi="Gill Sans MT" w:cs="Arial"/>
          <w:color w:val="000000"/>
          <w:lang w:eastAsia="en-AU"/>
        </w:rPr>
        <w:t xml:space="preserve"> you speak to 26TEN about your project proposal at an early stage</w:t>
      </w:r>
      <w:r w:rsidRPr="004B352B">
        <w:rPr>
          <w:rFonts w:ascii="Gill Sans MT" w:hAnsi="Gill Sans MT" w:cs="Arial"/>
          <w:color w:val="000000"/>
          <w:lang w:eastAsia="en-AU"/>
        </w:rPr>
        <w:t xml:space="preserve"> </w:t>
      </w:r>
      <w:r w:rsidR="00C6688C">
        <w:rPr>
          <w:rFonts w:ascii="Gill Sans MT" w:hAnsi="Gill Sans MT" w:cs="Arial"/>
          <w:color w:val="000000"/>
          <w:lang w:eastAsia="en-AU"/>
        </w:rPr>
        <w:t>(</w:t>
      </w:r>
      <w:r w:rsidR="0049010A">
        <w:rPr>
          <w:rFonts w:ascii="Gill Sans MT" w:hAnsi="Gill Sans MT" w:cs="Arial"/>
          <w:color w:val="000000"/>
          <w:lang w:eastAsia="en-AU"/>
        </w:rPr>
        <w:t>C</w:t>
      </w:r>
      <w:r w:rsidRPr="004B352B">
        <w:rPr>
          <w:rFonts w:ascii="Gill Sans MT" w:hAnsi="Gill Sans MT" w:cs="Arial"/>
          <w:color w:val="000000"/>
          <w:lang w:eastAsia="en-AU"/>
        </w:rPr>
        <w:t xml:space="preserve">ontact </w:t>
      </w:r>
      <w:r w:rsidR="0049010A">
        <w:rPr>
          <w:rFonts w:ascii="Gill Sans MT" w:hAnsi="Gill Sans MT" w:cs="Arial"/>
          <w:color w:val="000000"/>
          <w:lang w:eastAsia="en-AU"/>
        </w:rPr>
        <w:t xml:space="preserve">Officer </w:t>
      </w:r>
      <w:r w:rsidRPr="004B352B">
        <w:rPr>
          <w:rFonts w:ascii="Gill Sans MT" w:hAnsi="Gill Sans MT" w:cs="Arial"/>
          <w:color w:val="000000"/>
          <w:lang w:eastAsia="en-AU"/>
        </w:rPr>
        <w:t>Jennifer Dunbabin</w:t>
      </w:r>
      <w:r w:rsidR="00B23BC7">
        <w:rPr>
          <w:rFonts w:ascii="Gill Sans MT" w:hAnsi="Gill Sans MT" w:cs="Arial"/>
          <w:color w:val="000000"/>
          <w:lang w:eastAsia="en-AU"/>
        </w:rPr>
        <w:t>, 03 6165 6122</w:t>
      </w:r>
      <w:r w:rsidRPr="004B352B">
        <w:rPr>
          <w:rFonts w:ascii="Gill Sans MT" w:hAnsi="Gill Sans MT" w:cs="Arial"/>
          <w:color w:val="000000"/>
          <w:lang w:eastAsia="en-AU"/>
        </w:rPr>
        <w:t xml:space="preserve"> or </w:t>
      </w:r>
      <w:hyperlink r:id="rId17" w:history="1">
        <w:r w:rsidR="00392A6F">
          <w:rPr>
            <w:rFonts w:ascii="Gill Sans MT" w:eastAsia="Cambria" w:hAnsi="Gill Sans MT" w:cs="Arial"/>
            <w:color w:val="0000FF"/>
            <w:u w:val="single"/>
            <w:lang w:eastAsia="en-AU"/>
          </w:rPr>
          <w:t>jennifer.dunbabin@education</w:t>
        </w:r>
        <w:r w:rsidRPr="004B352B">
          <w:rPr>
            <w:rFonts w:ascii="Gill Sans MT" w:eastAsia="Cambria" w:hAnsi="Gill Sans MT" w:cs="Arial"/>
            <w:color w:val="0000FF"/>
            <w:u w:val="single"/>
            <w:lang w:eastAsia="en-AU"/>
          </w:rPr>
          <w:t>.tas.gov.au</w:t>
        </w:r>
      </w:hyperlink>
      <w:r w:rsidR="0049010A">
        <w:rPr>
          <w:rFonts w:ascii="Gill Sans MT" w:hAnsi="Gill Sans MT" w:cs="Arial"/>
          <w:color w:val="000000"/>
          <w:lang w:eastAsia="en-AU"/>
        </w:rPr>
        <w:t xml:space="preserve"> or</w:t>
      </w:r>
      <w:r w:rsidR="000079F3">
        <w:rPr>
          <w:rFonts w:ascii="Gill Sans MT" w:hAnsi="Gill Sans MT" w:cs="Arial"/>
          <w:color w:val="000000"/>
          <w:lang w:eastAsia="en-AU"/>
        </w:rPr>
        <w:t xml:space="preserve"> grants@26TEN.tas.gov.au).</w:t>
      </w:r>
      <w:r w:rsidR="0049010A">
        <w:rPr>
          <w:rFonts w:ascii="Gill Sans MT" w:hAnsi="Gill Sans MT" w:cs="Arial"/>
          <w:color w:val="000000"/>
          <w:lang w:eastAsia="en-AU"/>
        </w:rPr>
        <w:t xml:space="preserve"> </w:t>
      </w:r>
      <w:r w:rsidRPr="004B352B">
        <w:rPr>
          <w:rFonts w:ascii="Gill Sans MT" w:hAnsi="Gill Sans MT" w:cs="Arial"/>
          <w:color w:val="000000"/>
          <w:lang w:eastAsia="en-AU"/>
        </w:rPr>
        <w:t xml:space="preserve"> </w:t>
      </w:r>
    </w:p>
    <w:p w14:paraId="495D1783" w14:textId="27AFABFE" w:rsidR="002947E4" w:rsidRPr="004B352B" w:rsidRDefault="002947E4" w:rsidP="00E6341A">
      <w:pPr>
        <w:autoSpaceDE w:val="0"/>
        <w:autoSpaceDN w:val="0"/>
        <w:adjustRightInd w:val="0"/>
        <w:spacing w:after="180"/>
        <w:ind w:left="425" w:hanging="425"/>
        <w:rPr>
          <w:rFonts w:ascii="Gill Sans MT" w:hAnsi="Gill Sans MT" w:cs="Arial"/>
          <w:color w:val="000000"/>
          <w:lang w:eastAsia="en-AU"/>
        </w:rPr>
      </w:pPr>
      <w:r>
        <w:rPr>
          <w:rFonts w:ascii="Gill Sans MT" w:hAnsi="Gill Sans MT" w:cs="Arial"/>
          <w:color w:val="000000"/>
          <w:lang w:eastAsia="en-AU"/>
        </w:rPr>
        <w:tab/>
        <w:t>If you are from the aged care, early chil</w:t>
      </w:r>
      <w:r w:rsidR="009272DE">
        <w:rPr>
          <w:rFonts w:ascii="Gill Sans MT" w:hAnsi="Gill Sans MT" w:cs="Arial"/>
          <w:color w:val="000000"/>
          <w:lang w:eastAsia="en-AU"/>
        </w:rPr>
        <w:t xml:space="preserve">dhood or disability sectors </w:t>
      </w:r>
      <w:r w:rsidR="009272DE" w:rsidRPr="000079F3">
        <w:rPr>
          <w:rFonts w:ascii="Gill Sans MT" w:hAnsi="Gill Sans MT" w:cs="Arial"/>
          <w:noProof/>
          <w:color w:val="000000"/>
          <w:lang w:eastAsia="en-AU"/>
        </w:rPr>
        <w:t>please</w:t>
      </w:r>
      <w:r w:rsidR="009272DE">
        <w:rPr>
          <w:rFonts w:ascii="Gill Sans MT" w:hAnsi="Gill Sans MT" w:cs="Arial"/>
          <w:color w:val="000000"/>
          <w:lang w:eastAsia="en-AU"/>
        </w:rPr>
        <w:t xml:space="preserve"> </w:t>
      </w:r>
      <w:r>
        <w:rPr>
          <w:rFonts w:ascii="Gill Sans MT" w:hAnsi="Gill Sans MT" w:cs="Arial"/>
          <w:color w:val="000000"/>
          <w:lang w:eastAsia="en-AU"/>
        </w:rPr>
        <w:t>speak with your peak body</w:t>
      </w:r>
      <w:r w:rsidR="009272DE">
        <w:rPr>
          <w:rFonts w:ascii="Gill Sans MT" w:hAnsi="Gill Sans MT" w:cs="Arial"/>
          <w:color w:val="000000"/>
          <w:lang w:eastAsia="en-AU"/>
        </w:rPr>
        <w:t xml:space="preserve"> first</w:t>
      </w:r>
      <w:r>
        <w:rPr>
          <w:rFonts w:ascii="Gill Sans MT" w:hAnsi="Gill Sans MT" w:cs="Arial"/>
          <w:color w:val="000000"/>
          <w:lang w:eastAsia="en-AU"/>
        </w:rPr>
        <w:t>. They have all run 26TEN projects and have resources that m</w:t>
      </w:r>
      <w:r w:rsidR="00106F6A">
        <w:rPr>
          <w:rFonts w:ascii="Gill Sans MT" w:hAnsi="Gill Sans MT" w:cs="Arial"/>
          <w:color w:val="000000"/>
          <w:lang w:eastAsia="en-AU"/>
        </w:rPr>
        <w:t>ay benefit your project</w:t>
      </w:r>
      <w:r>
        <w:rPr>
          <w:rFonts w:ascii="Gill Sans MT" w:hAnsi="Gill Sans MT" w:cs="Arial"/>
          <w:color w:val="000000"/>
          <w:lang w:eastAsia="en-AU"/>
        </w:rPr>
        <w:t>.</w:t>
      </w:r>
    </w:p>
    <w:p w14:paraId="199548FD" w14:textId="222F2929" w:rsidR="004B352B" w:rsidRPr="004B352B" w:rsidRDefault="006D189B" w:rsidP="004B352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C</w:t>
      </w:r>
      <w:r>
        <w:rPr>
          <w:rFonts w:ascii="Gill Sans MT" w:hAnsi="Gill Sans MT" w:cs="Arial"/>
          <w:color w:val="000000"/>
          <w:lang w:eastAsia="en-AU"/>
        </w:rPr>
        <w:tab/>
        <w:t xml:space="preserve">Complete the </w:t>
      </w:r>
      <w:r w:rsidR="004B352B" w:rsidRPr="004B352B">
        <w:rPr>
          <w:rFonts w:ascii="Gill Sans MT" w:hAnsi="Gill Sans MT" w:cs="Arial"/>
          <w:color w:val="000000"/>
          <w:lang w:eastAsia="en-AU"/>
        </w:rPr>
        <w:t>26TEN Grant</w:t>
      </w:r>
      <w:r w:rsidR="008042B5">
        <w:rPr>
          <w:rFonts w:ascii="Gill Sans MT" w:hAnsi="Gill Sans MT" w:cs="Arial"/>
          <w:color w:val="000000"/>
          <w:lang w:eastAsia="en-AU"/>
        </w:rPr>
        <w:t>s Program a</w:t>
      </w:r>
      <w:r w:rsidR="00D62177">
        <w:rPr>
          <w:rFonts w:ascii="Gill Sans MT" w:hAnsi="Gill Sans MT" w:cs="Arial"/>
          <w:color w:val="000000"/>
          <w:lang w:eastAsia="en-AU"/>
        </w:rPr>
        <w:t>pplica</w:t>
      </w:r>
      <w:r w:rsidR="008042B5">
        <w:rPr>
          <w:rFonts w:ascii="Gill Sans MT" w:hAnsi="Gill Sans MT" w:cs="Arial"/>
          <w:color w:val="000000"/>
          <w:lang w:eastAsia="en-AU"/>
        </w:rPr>
        <w:t>tion form available</w:t>
      </w:r>
      <w:r w:rsidR="004B352B" w:rsidRPr="004B352B">
        <w:rPr>
          <w:rFonts w:ascii="Gill Sans MT" w:hAnsi="Gill Sans MT" w:cs="Arial"/>
          <w:color w:val="000000"/>
          <w:lang w:eastAsia="en-AU"/>
        </w:rPr>
        <w:t xml:space="preserve"> </w:t>
      </w:r>
      <w:r w:rsidR="00063642" w:rsidRPr="00063642">
        <w:rPr>
          <w:rStyle w:val="Hyperlink"/>
          <w:rFonts w:ascii="Gill Sans MT" w:hAnsi="Gill Sans MT" w:cs="Arial"/>
          <w:lang w:eastAsia="en-AU"/>
        </w:rPr>
        <w:t>https://26ten.smartygrants.com.au/2018-1926TENEmployerGrants</w:t>
      </w:r>
      <w:r w:rsidR="00CC1E9A" w:rsidRPr="00CC1E9A">
        <w:rPr>
          <w:rStyle w:val="Hyperlink"/>
          <w:rFonts w:ascii="Gill Sans MT" w:hAnsi="Gill Sans MT" w:cs="Arial"/>
          <w:color w:val="000000" w:themeColor="text1"/>
          <w:u w:val="none"/>
          <w:lang w:eastAsia="en-AU"/>
        </w:rPr>
        <w:t>, at SmartyGrants</w:t>
      </w:r>
      <w:r w:rsidR="004B352B" w:rsidRPr="004B352B">
        <w:rPr>
          <w:rFonts w:ascii="Gill Sans MT" w:hAnsi="Gill Sans MT" w:cs="Arial"/>
          <w:color w:val="000000"/>
          <w:lang w:eastAsia="en-AU"/>
        </w:rPr>
        <w:t xml:space="preserve">. </w:t>
      </w:r>
    </w:p>
    <w:p w14:paraId="0F1DC41E" w14:textId="0A41922C" w:rsidR="004B352B" w:rsidRPr="004B352B" w:rsidRDefault="004B352B" w:rsidP="004B352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D</w:t>
      </w:r>
      <w:r w:rsidRPr="004B352B">
        <w:rPr>
          <w:rFonts w:ascii="Gill Sans MT" w:hAnsi="Gill Sans MT" w:cs="Arial"/>
          <w:color w:val="000000"/>
          <w:lang w:eastAsia="en-AU"/>
        </w:rPr>
        <w:tab/>
        <w:t xml:space="preserve">Submit completed application </w:t>
      </w:r>
      <w:r w:rsidR="00C6688C">
        <w:rPr>
          <w:rFonts w:ascii="Gill Sans MT" w:hAnsi="Gill Sans MT" w:cs="Arial"/>
          <w:color w:val="000000"/>
          <w:lang w:eastAsia="en-AU"/>
        </w:rPr>
        <w:t xml:space="preserve">through our </w:t>
      </w:r>
      <w:r w:rsidR="00CC1E9A">
        <w:rPr>
          <w:rFonts w:ascii="Gill Sans MT" w:hAnsi="Gill Sans MT" w:cs="Arial"/>
          <w:color w:val="000000"/>
          <w:lang w:eastAsia="en-AU"/>
        </w:rPr>
        <w:t>SmartyGrants</w:t>
      </w:r>
      <w:r w:rsidR="00C6688C">
        <w:rPr>
          <w:rFonts w:ascii="Gill Sans MT" w:hAnsi="Gill Sans MT" w:cs="Arial"/>
          <w:color w:val="000000"/>
          <w:lang w:eastAsia="en-AU"/>
        </w:rPr>
        <w:t xml:space="preserve"> portal: </w:t>
      </w:r>
      <w:hyperlink r:id="rId18" w:history="1">
        <w:r w:rsidR="00346803" w:rsidRPr="00741244">
          <w:rPr>
            <w:rStyle w:val="Hyperlink"/>
            <w:rFonts w:ascii="Gill Sans MT" w:hAnsi="Gill Sans MT" w:cs="Arial"/>
            <w:lang w:eastAsia="en-AU"/>
          </w:rPr>
          <w:t>https://26ten.smartygrants.com.au/</w:t>
        </w:r>
      </w:hyperlink>
      <w:r w:rsidR="00C6688C" w:rsidRPr="00346803">
        <w:rPr>
          <w:rFonts w:ascii="Gill Sans MT" w:hAnsi="Gill Sans MT" w:cs="Arial"/>
          <w:color w:val="000000"/>
          <w:lang w:eastAsia="en-AU"/>
        </w:rPr>
        <w:t>.</w:t>
      </w:r>
    </w:p>
    <w:p w14:paraId="101E9677" w14:textId="21680682" w:rsidR="004B352B" w:rsidRPr="004B352B" w:rsidRDefault="004B352B" w:rsidP="004B352B">
      <w:pPr>
        <w:tabs>
          <w:tab w:val="left" w:pos="851"/>
        </w:tabs>
        <w:spacing w:before="120" w:after="180"/>
        <w:ind w:left="426" w:hanging="426"/>
        <w:rPr>
          <w:rFonts w:ascii="Gill Sans MT" w:hAnsi="Gill Sans MT" w:cs="Arial"/>
          <w:lang w:val="en-US" w:eastAsia="en-AU"/>
        </w:rPr>
      </w:pPr>
      <w:r w:rsidRPr="004B352B">
        <w:rPr>
          <w:rFonts w:ascii="Gill Sans MT" w:hAnsi="Gill Sans MT" w:cs="Arial"/>
          <w:lang w:val="en-US" w:eastAsia="en-AU"/>
        </w:rPr>
        <w:t>E</w:t>
      </w:r>
      <w:r w:rsidRPr="004B352B">
        <w:rPr>
          <w:rFonts w:ascii="Gill Sans MT" w:hAnsi="Gill Sans MT" w:cs="Arial"/>
          <w:lang w:val="en-US" w:eastAsia="en-AU"/>
        </w:rPr>
        <w:tab/>
      </w:r>
      <w:r w:rsidR="00476B31">
        <w:rPr>
          <w:rFonts w:ascii="Gill Sans MT" w:hAnsi="Gill Sans MT" w:cs="Arial"/>
          <w:lang w:val="en-US" w:eastAsia="en-AU"/>
        </w:rPr>
        <w:t xml:space="preserve">Application is assessed (see Item 9). </w:t>
      </w:r>
      <w:r w:rsidRPr="004B352B">
        <w:rPr>
          <w:rFonts w:ascii="Gill Sans MT" w:hAnsi="Gill Sans MT" w:cs="Arial"/>
          <w:lang w:val="en-US" w:eastAsia="en-AU"/>
        </w:rPr>
        <w:t xml:space="preserve"> </w:t>
      </w:r>
    </w:p>
    <w:p w14:paraId="007F1B17" w14:textId="52B80576" w:rsidR="004B352B" w:rsidRDefault="004B352B" w:rsidP="004B352B">
      <w:pPr>
        <w:tabs>
          <w:tab w:val="left" w:pos="851"/>
        </w:tabs>
        <w:spacing w:before="120" w:after="180"/>
        <w:ind w:left="426" w:hanging="426"/>
        <w:rPr>
          <w:rFonts w:ascii="Gill Sans MT" w:hAnsi="Gill Sans MT" w:cs="Arial"/>
          <w:lang w:val="en-US" w:eastAsia="en-AU"/>
        </w:rPr>
      </w:pPr>
      <w:r w:rsidRPr="004B352B">
        <w:rPr>
          <w:rFonts w:ascii="Gill Sans MT" w:hAnsi="Gill Sans MT" w:cs="Arial"/>
          <w:lang w:val="en-US" w:eastAsia="en-AU"/>
        </w:rPr>
        <w:t>F</w:t>
      </w:r>
      <w:r w:rsidRPr="004B352B">
        <w:rPr>
          <w:rFonts w:ascii="Gill Sans MT" w:hAnsi="Gill Sans MT" w:cs="Arial"/>
          <w:lang w:val="en-US" w:eastAsia="en-AU"/>
        </w:rPr>
        <w:tab/>
      </w:r>
      <w:r w:rsidR="00517A22">
        <w:rPr>
          <w:rFonts w:ascii="Gill Sans MT" w:hAnsi="Gill Sans MT" w:cs="Arial"/>
          <w:lang w:val="en-US" w:eastAsia="en-AU"/>
        </w:rPr>
        <w:t xml:space="preserve">Applicants notified of the results of </w:t>
      </w:r>
      <w:r w:rsidR="00517A22" w:rsidRPr="000079F3">
        <w:rPr>
          <w:rFonts w:ascii="Gill Sans MT" w:hAnsi="Gill Sans MT" w:cs="Arial"/>
          <w:noProof/>
          <w:lang w:val="en-US" w:eastAsia="en-AU"/>
        </w:rPr>
        <w:t>process</w:t>
      </w:r>
      <w:r w:rsidR="00517A22">
        <w:rPr>
          <w:rFonts w:ascii="Gill Sans MT" w:hAnsi="Gill Sans MT" w:cs="Arial"/>
          <w:lang w:val="en-US" w:eastAsia="en-AU"/>
        </w:rPr>
        <w:t>.</w:t>
      </w:r>
    </w:p>
    <w:p w14:paraId="273EFC40" w14:textId="041C2AE6" w:rsidR="006D189B" w:rsidRPr="004B352B" w:rsidRDefault="006D189B" w:rsidP="00476B31">
      <w:pPr>
        <w:keepNext/>
        <w:numPr>
          <w:ilvl w:val="0"/>
          <w:numId w:val="4"/>
        </w:numPr>
        <w:spacing w:before="240" w:after="240"/>
        <w:ind w:hanging="720"/>
        <w:outlineLvl w:val="0"/>
        <w:rPr>
          <w:rFonts w:ascii="Gill Sans MT" w:hAnsi="Gill Sans MT"/>
          <w:b/>
          <w:bCs/>
          <w:kern w:val="32"/>
          <w:sz w:val="28"/>
          <w:szCs w:val="28"/>
          <w:lang w:eastAsia="en-AU"/>
        </w:rPr>
      </w:pPr>
      <w:bookmarkStart w:id="7" w:name="_Toc488670255"/>
      <w:r w:rsidRPr="004B352B">
        <w:rPr>
          <w:rFonts w:ascii="Gill Sans MT" w:hAnsi="Gill Sans MT"/>
          <w:b/>
          <w:bCs/>
          <w:kern w:val="32"/>
          <w:sz w:val="28"/>
          <w:szCs w:val="28"/>
          <w:lang w:eastAsia="en-AU"/>
        </w:rPr>
        <w:t>Who is</w:t>
      </w:r>
      <w:r w:rsidR="00476B31">
        <w:rPr>
          <w:rFonts w:ascii="Gill Sans MT" w:hAnsi="Gill Sans MT"/>
          <w:b/>
          <w:bCs/>
          <w:kern w:val="32"/>
          <w:sz w:val="28"/>
          <w:szCs w:val="28"/>
          <w:lang w:eastAsia="en-AU"/>
        </w:rPr>
        <w:t xml:space="preserve"> eligible to apply</w:t>
      </w:r>
      <w:r w:rsidRPr="004B352B">
        <w:rPr>
          <w:rFonts w:ascii="Gill Sans MT" w:hAnsi="Gill Sans MT"/>
          <w:b/>
          <w:bCs/>
          <w:kern w:val="32"/>
          <w:sz w:val="28"/>
          <w:szCs w:val="28"/>
          <w:lang w:eastAsia="en-AU"/>
        </w:rPr>
        <w:t>?</w:t>
      </w:r>
      <w:bookmarkEnd w:id="7"/>
    </w:p>
    <w:p w14:paraId="365FF440" w14:textId="0B99D045" w:rsidR="006D189B" w:rsidRPr="004B352B" w:rsidRDefault="006D189B" w:rsidP="006D189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This </w:t>
      </w:r>
      <w:r w:rsidR="00476B31">
        <w:rPr>
          <w:rFonts w:ascii="Gill Sans MT" w:hAnsi="Gill Sans MT" w:cs="Arial"/>
          <w:bCs/>
          <w:color w:val="000000"/>
          <w:lang w:eastAsia="en-AU"/>
        </w:rPr>
        <w:t>program</w:t>
      </w:r>
      <w:r w:rsidRPr="004B352B">
        <w:rPr>
          <w:rFonts w:ascii="Gill Sans MT" w:hAnsi="Gill Sans MT" w:cs="Arial"/>
          <w:bCs/>
          <w:color w:val="000000"/>
          <w:lang w:eastAsia="en-AU"/>
        </w:rPr>
        <w:t xml:space="preserve"> is open to:</w:t>
      </w:r>
    </w:p>
    <w:p w14:paraId="1A2A07CB" w14:textId="77777777" w:rsidR="006D189B" w:rsidRPr="004B352B" w:rsidRDefault="006D189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employers operating in Tasmania</w:t>
      </w:r>
    </w:p>
    <w:p w14:paraId="5979ABF2" w14:textId="36AF7169" w:rsidR="006D189B" w:rsidRPr="004B352B" w:rsidRDefault="00476B31" w:rsidP="00E6341A">
      <w:pPr>
        <w:numPr>
          <w:ilvl w:val="0"/>
          <w:numId w:val="1"/>
        </w:numPr>
        <w:spacing w:before="120" w:after="180"/>
        <w:ind w:left="426" w:hanging="437"/>
        <w:rPr>
          <w:rFonts w:ascii="Gill Sans MT" w:hAnsi="Gill Sans MT" w:cs="Arial"/>
          <w:lang w:val="en-US" w:eastAsia="en-AU"/>
        </w:rPr>
      </w:pPr>
      <w:r>
        <w:rPr>
          <w:rFonts w:ascii="Gill Sans MT" w:hAnsi="Gill Sans MT" w:cs="Arial"/>
          <w:lang w:val="en-US" w:eastAsia="en-AU"/>
        </w:rPr>
        <w:t xml:space="preserve">Tasmanian </w:t>
      </w:r>
      <w:r w:rsidR="006D189B" w:rsidRPr="004B352B">
        <w:rPr>
          <w:rFonts w:ascii="Gill Sans MT" w:hAnsi="Gill Sans MT" w:cs="Arial"/>
          <w:lang w:val="en-US" w:eastAsia="en-AU"/>
        </w:rPr>
        <w:t>industry associations and peak bodies</w:t>
      </w:r>
    </w:p>
    <w:p w14:paraId="2BC63B68" w14:textId="335B464E" w:rsidR="006D189B" w:rsidRPr="004B352B" w:rsidRDefault="006D189B" w:rsidP="00E6341A">
      <w:pPr>
        <w:numPr>
          <w:ilvl w:val="0"/>
          <w:numId w:val="1"/>
        </w:numPr>
        <w:spacing w:before="120" w:after="180"/>
        <w:ind w:left="426" w:hanging="437"/>
        <w:rPr>
          <w:rFonts w:ascii="Gill Sans MT" w:hAnsi="Gill Sans MT" w:cs="Arial"/>
          <w:lang w:val="en-US" w:eastAsia="en-AU"/>
        </w:rPr>
      </w:pPr>
      <w:proofErr w:type="gramStart"/>
      <w:r w:rsidRPr="004B352B">
        <w:rPr>
          <w:rFonts w:ascii="Gill Sans MT" w:hAnsi="Gill Sans MT" w:cs="Arial"/>
          <w:lang w:val="en-US" w:eastAsia="en-AU"/>
        </w:rPr>
        <w:t>registered</w:t>
      </w:r>
      <w:proofErr w:type="gramEnd"/>
      <w:r w:rsidRPr="004B352B">
        <w:rPr>
          <w:rFonts w:ascii="Gill Sans MT" w:hAnsi="Gill Sans MT" w:cs="Arial"/>
          <w:lang w:val="en-US" w:eastAsia="en-AU"/>
        </w:rPr>
        <w:t xml:space="preserve"> training organisations (provided they are in partnership with Tasmanian employers, industry associations and peak bodies)</w:t>
      </w:r>
      <w:r>
        <w:rPr>
          <w:rFonts w:ascii="Gill Sans MT" w:hAnsi="Gill Sans MT" w:cs="Arial"/>
          <w:lang w:val="en-US" w:eastAsia="en-AU"/>
        </w:rPr>
        <w:t>.</w:t>
      </w:r>
      <w:r w:rsidR="00476B31">
        <w:rPr>
          <w:rFonts w:ascii="Gill Sans MT" w:hAnsi="Gill Sans MT" w:cs="Arial"/>
          <w:lang w:val="en-US" w:eastAsia="en-AU"/>
        </w:rPr>
        <w:t xml:space="preserve"> Members of these partnerships must all sign the application.</w:t>
      </w:r>
    </w:p>
    <w:p w14:paraId="6EE1CC1C" w14:textId="77777777" w:rsidR="006D189B" w:rsidRPr="004B352B" w:rsidRDefault="006D189B" w:rsidP="006D189B">
      <w:pPr>
        <w:spacing w:before="120" w:line="276" w:lineRule="auto"/>
        <w:ind w:left="426"/>
        <w:rPr>
          <w:rFonts w:ascii="Gill Sans MT" w:hAnsi="Gill Sans MT" w:cs="Arial"/>
          <w:sz w:val="6"/>
          <w:lang w:val="en-US" w:eastAsia="en-AU"/>
        </w:rPr>
      </w:pPr>
    </w:p>
    <w:p w14:paraId="67604B60" w14:textId="121EFB47" w:rsidR="006D189B" w:rsidRPr="00326181" w:rsidRDefault="00326181" w:rsidP="006D189B">
      <w:pPr>
        <w:autoSpaceDE w:val="0"/>
        <w:autoSpaceDN w:val="0"/>
        <w:adjustRightInd w:val="0"/>
        <w:rPr>
          <w:rFonts w:ascii="Gill Sans MT" w:hAnsi="Gill Sans MT" w:cs="Arial"/>
          <w:bCs/>
          <w:color w:val="000000"/>
          <w:lang w:eastAsia="en-AU"/>
        </w:rPr>
      </w:pPr>
      <w:r>
        <w:rPr>
          <w:rFonts w:ascii="Gill Sans MT" w:hAnsi="Gill Sans MT" w:cs="Arial"/>
          <w:bCs/>
          <w:color w:val="000000"/>
          <w:lang w:eastAsia="en-AU"/>
        </w:rPr>
        <w:t>P</w:t>
      </w:r>
      <w:r w:rsidR="006D189B" w:rsidRPr="00326181">
        <w:rPr>
          <w:rFonts w:ascii="Gill Sans MT" w:hAnsi="Gill Sans MT" w:cs="Arial"/>
          <w:bCs/>
          <w:color w:val="000000"/>
          <w:lang w:eastAsia="en-AU"/>
        </w:rPr>
        <w:t>rivate</w:t>
      </w:r>
      <w:r>
        <w:rPr>
          <w:rFonts w:ascii="Gill Sans MT" w:hAnsi="Gill Sans MT" w:cs="Arial"/>
          <w:bCs/>
          <w:color w:val="000000"/>
          <w:lang w:eastAsia="en-AU"/>
        </w:rPr>
        <w:t>, not</w:t>
      </w:r>
      <w:r w:rsidR="00AB737E">
        <w:rPr>
          <w:rFonts w:ascii="Gill Sans MT" w:hAnsi="Gill Sans MT" w:cs="Arial"/>
          <w:bCs/>
          <w:color w:val="000000"/>
          <w:lang w:eastAsia="en-AU"/>
        </w:rPr>
        <w:t>-</w:t>
      </w:r>
      <w:r>
        <w:rPr>
          <w:rFonts w:ascii="Gill Sans MT" w:hAnsi="Gill Sans MT" w:cs="Arial"/>
          <w:bCs/>
          <w:color w:val="000000"/>
          <w:lang w:eastAsia="en-AU"/>
        </w:rPr>
        <w:t>for</w:t>
      </w:r>
      <w:r w:rsidR="00AB737E">
        <w:rPr>
          <w:rFonts w:ascii="Gill Sans MT" w:hAnsi="Gill Sans MT" w:cs="Arial"/>
          <w:bCs/>
          <w:color w:val="000000"/>
          <w:lang w:eastAsia="en-AU"/>
        </w:rPr>
        <w:t>-</w:t>
      </w:r>
      <w:r>
        <w:rPr>
          <w:rFonts w:ascii="Gill Sans MT" w:hAnsi="Gill Sans MT" w:cs="Arial"/>
          <w:bCs/>
          <w:color w:val="000000"/>
          <w:lang w:eastAsia="en-AU"/>
        </w:rPr>
        <w:t>profit and voluntary organisations can apply for grants.</w:t>
      </w:r>
      <w:r w:rsidR="006D189B" w:rsidRPr="00326181">
        <w:rPr>
          <w:rFonts w:ascii="Gill Sans MT" w:hAnsi="Gill Sans MT" w:cs="Arial"/>
          <w:bCs/>
          <w:color w:val="000000"/>
          <w:lang w:eastAsia="en-AU"/>
        </w:rPr>
        <w:t xml:space="preserve">  </w:t>
      </w:r>
    </w:p>
    <w:p w14:paraId="03863AC7" w14:textId="7B1BDBFB" w:rsidR="006D189B" w:rsidRPr="004B352B" w:rsidRDefault="00326181" w:rsidP="00476B31">
      <w:pPr>
        <w:keepNext/>
        <w:numPr>
          <w:ilvl w:val="0"/>
          <w:numId w:val="4"/>
        </w:numPr>
        <w:spacing w:before="240" w:after="240"/>
        <w:ind w:hanging="720"/>
        <w:outlineLvl w:val="0"/>
        <w:rPr>
          <w:rFonts w:ascii="Gill Sans MT" w:hAnsi="Gill Sans MT"/>
          <w:b/>
          <w:bCs/>
          <w:kern w:val="32"/>
          <w:sz w:val="28"/>
          <w:szCs w:val="28"/>
          <w:lang w:eastAsia="en-AU"/>
        </w:rPr>
      </w:pPr>
      <w:bookmarkStart w:id="8" w:name="_Toc488670256"/>
      <w:r>
        <w:rPr>
          <w:rFonts w:ascii="Gill Sans MT" w:hAnsi="Gill Sans MT"/>
          <w:b/>
          <w:bCs/>
          <w:kern w:val="32"/>
          <w:sz w:val="28"/>
          <w:szCs w:val="28"/>
          <w:lang w:eastAsia="en-AU"/>
        </w:rPr>
        <w:t>What</w:t>
      </w:r>
      <w:r w:rsidR="006D189B" w:rsidRPr="004B352B">
        <w:rPr>
          <w:rFonts w:ascii="Gill Sans MT" w:hAnsi="Gill Sans MT"/>
          <w:b/>
          <w:bCs/>
          <w:kern w:val="32"/>
          <w:sz w:val="28"/>
          <w:szCs w:val="28"/>
          <w:lang w:eastAsia="en-AU"/>
        </w:rPr>
        <w:t xml:space="preserve"> </w:t>
      </w:r>
      <w:r>
        <w:rPr>
          <w:rFonts w:ascii="Gill Sans MT" w:hAnsi="Gill Sans MT"/>
          <w:b/>
          <w:bCs/>
          <w:kern w:val="32"/>
          <w:sz w:val="28"/>
          <w:szCs w:val="28"/>
          <w:lang w:eastAsia="en-AU"/>
        </w:rPr>
        <w:t>is the program focus</w:t>
      </w:r>
      <w:r w:rsidR="006D189B" w:rsidRPr="004B352B">
        <w:rPr>
          <w:rFonts w:ascii="Gill Sans MT" w:hAnsi="Gill Sans MT"/>
          <w:b/>
          <w:bCs/>
          <w:kern w:val="32"/>
          <w:sz w:val="28"/>
          <w:szCs w:val="28"/>
          <w:lang w:eastAsia="en-AU"/>
        </w:rPr>
        <w:t>?</w:t>
      </w:r>
      <w:bookmarkEnd w:id="8"/>
    </w:p>
    <w:p w14:paraId="4F898CC1" w14:textId="3C4CE99C" w:rsidR="006D189B" w:rsidRPr="004B352B" w:rsidRDefault="006D189B" w:rsidP="006D189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Priority </w:t>
      </w:r>
      <w:r w:rsidRPr="00C91BDB">
        <w:rPr>
          <w:rFonts w:ascii="Gill Sans MT" w:hAnsi="Gill Sans MT" w:cs="Arial"/>
          <w:b/>
          <w:bCs/>
          <w:color w:val="000000"/>
          <w:lang w:eastAsia="en-AU"/>
        </w:rPr>
        <w:t>may</w:t>
      </w:r>
      <w:r w:rsidRPr="004B352B">
        <w:rPr>
          <w:rFonts w:ascii="Gill Sans MT" w:hAnsi="Gill Sans MT" w:cs="Arial"/>
          <w:bCs/>
          <w:color w:val="000000"/>
          <w:lang w:eastAsia="en-AU"/>
        </w:rPr>
        <w:t xml:space="preserve"> </w:t>
      </w:r>
      <w:r w:rsidRPr="000079F3">
        <w:rPr>
          <w:rFonts w:ascii="Gill Sans MT" w:hAnsi="Gill Sans MT" w:cs="Arial"/>
          <w:bCs/>
          <w:noProof/>
          <w:color w:val="000000"/>
          <w:lang w:eastAsia="en-AU"/>
        </w:rPr>
        <w:t>be given</w:t>
      </w:r>
      <w:r w:rsidRPr="004B352B">
        <w:rPr>
          <w:rFonts w:ascii="Gill Sans MT" w:hAnsi="Gill Sans MT" w:cs="Arial"/>
          <w:bCs/>
          <w:color w:val="000000"/>
          <w:lang w:eastAsia="en-AU"/>
        </w:rPr>
        <w:t xml:space="preserve"> to projects</w:t>
      </w:r>
      <w:r w:rsidR="000079F3">
        <w:rPr>
          <w:rFonts w:ascii="Gill Sans MT" w:hAnsi="Gill Sans MT" w:cs="Arial"/>
          <w:bCs/>
          <w:color w:val="000000"/>
          <w:lang w:eastAsia="en-AU"/>
        </w:rPr>
        <w:t xml:space="preserve"> from</w:t>
      </w:r>
      <w:r w:rsidRPr="004B352B">
        <w:rPr>
          <w:rFonts w:ascii="Gill Sans MT" w:hAnsi="Gill Sans MT" w:cs="Arial"/>
          <w:bCs/>
          <w:color w:val="000000"/>
          <w:lang w:eastAsia="en-AU"/>
        </w:rPr>
        <w:t xml:space="preserve">: </w:t>
      </w:r>
    </w:p>
    <w:p w14:paraId="50FC0CCA" w14:textId="4E790ACD" w:rsidR="006D189B" w:rsidRPr="004B352B" w:rsidRDefault="006D189B" w:rsidP="00E6341A">
      <w:pPr>
        <w:numPr>
          <w:ilvl w:val="0"/>
          <w:numId w:val="1"/>
        </w:numPr>
        <w:spacing w:before="120" w:after="180"/>
        <w:ind w:left="426" w:hanging="437"/>
        <w:rPr>
          <w:rFonts w:ascii="Gill Sans MT" w:hAnsi="Gill Sans MT" w:cs="Arial"/>
          <w:lang w:val="en-US" w:eastAsia="en-AU"/>
        </w:rPr>
      </w:pPr>
      <w:r w:rsidRPr="000079F3">
        <w:rPr>
          <w:rFonts w:ascii="Gill Sans MT" w:hAnsi="Gill Sans MT" w:cs="Arial"/>
          <w:noProof/>
          <w:lang w:val="en-US" w:eastAsia="en-AU"/>
        </w:rPr>
        <w:t>industries</w:t>
      </w:r>
      <w:r w:rsidR="000079F3">
        <w:rPr>
          <w:rFonts w:ascii="Gill Sans MT" w:hAnsi="Gill Sans MT" w:cs="Arial"/>
          <w:lang w:val="en-US" w:eastAsia="en-AU"/>
        </w:rPr>
        <w:t xml:space="preserve"> with</w:t>
      </w:r>
      <w:r w:rsidRPr="004B352B">
        <w:rPr>
          <w:rFonts w:ascii="Gill Sans MT" w:hAnsi="Gill Sans MT" w:cs="Arial"/>
          <w:lang w:val="en-US" w:eastAsia="en-AU"/>
        </w:rPr>
        <w:t xml:space="preserve"> </w:t>
      </w:r>
      <w:r w:rsidR="00C91BDB">
        <w:rPr>
          <w:rFonts w:ascii="Gill Sans MT" w:hAnsi="Gill Sans MT" w:cs="Arial"/>
          <w:lang w:val="en-US" w:eastAsia="en-AU"/>
        </w:rPr>
        <w:t>employees with low</w:t>
      </w:r>
      <w:r w:rsidRPr="004B352B">
        <w:rPr>
          <w:rFonts w:ascii="Gill Sans MT" w:hAnsi="Gill Sans MT" w:cs="Arial"/>
          <w:lang w:val="en-US" w:eastAsia="en-AU"/>
        </w:rPr>
        <w:t xml:space="preserve"> literacy </w:t>
      </w:r>
      <w:r w:rsidR="00C91BDB">
        <w:rPr>
          <w:rFonts w:ascii="Gill Sans MT" w:hAnsi="Gill Sans MT" w:cs="Arial"/>
          <w:lang w:val="en-US" w:eastAsia="en-AU"/>
        </w:rPr>
        <w:t>and numeracy</w:t>
      </w:r>
      <w:r w:rsidRPr="004B352B">
        <w:rPr>
          <w:rFonts w:ascii="Gill Sans MT" w:hAnsi="Gill Sans MT" w:cs="Arial"/>
          <w:lang w:val="en-US" w:eastAsia="en-AU"/>
        </w:rPr>
        <w:t>:</w:t>
      </w:r>
    </w:p>
    <w:tbl>
      <w:tblPr>
        <w:tblpPr w:leftFromText="180" w:rightFromText="180" w:vertAnchor="text" w:tblpY="1"/>
        <w:tblOverlap w:val="never"/>
        <w:tblW w:w="0" w:type="auto"/>
        <w:tblBorders>
          <w:insideH w:val="single" w:sz="4" w:space="0" w:color="auto"/>
        </w:tblBorders>
        <w:tblLook w:val="01E0" w:firstRow="1" w:lastRow="1" w:firstColumn="1" w:lastColumn="1" w:noHBand="0" w:noVBand="0"/>
      </w:tblPr>
      <w:tblGrid>
        <w:gridCol w:w="4395"/>
        <w:gridCol w:w="4536"/>
      </w:tblGrid>
      <w:tr w:rsidR="006D189B" w:rsidRPr="00AB737E" w14:paraId="5AF789F9" w14:textId="77777777" w:rsidTr="00AB737E">
        <w:tc>
          <w:tcPr>
            <w:tcW w:w="4395" w:type="dxa"/>
          </w:tcPr>
          <w:p w14:paraId="70838E07" w14:textId="77777777" w:rsidR="006D189B" w:rsidRPr="004B352B" w:rsidRDefault="006D189B"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sidRPr="004B352B">
              <w:rPr>
                <w:rFonts w:ascii="Gill Sans MT" w:hAnsi="Gill Sans MT" w:cs="Arial"/>
                <w:bCs/>
                <w:color w:val="000000"/>
                <w:lang w:eastAsia="en-AU"/>
              </w:rPr>
              <w:t>agriculture, forestry and fishing</w:t>
            </w:r>
          </w:p>
          <w:p w14:paraId="01EC8AEC" w14:textId="77777777" w:rsidR="006D189B" w:rsidRPr="004B352B" w:rsidRDefault="006D189B"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sidRPr="004B352B">
              <w:rPr>
                <w:rFonts w:ascii="Gill Sans MT" w:hAnsi="Gill Sans MT" w:cs="Arial"/>
                <w:bCs/>
                <w:color w:val="000000"/>
                <w:lang w:eastAsia="en-AU"/>
              </w:rPr>
              <w:t>manufacturing</w:t>
            </w:r>
          </w:p>
          <w:p w14:paraId="6A9A3442" w14:textId="77777777" w:rsidR="006D189B" w:rsidRPr="004B352B" w:rsidRDefault="006D189B"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sidRPr="004B352B">
              <w:rPr>
                <w:rFonts w:ascii="Gill Sans MT" w:hAnsi="Gill Sans MT" w:cs="Arial"/>
                <w:bCs/>
                <w:color w:val="000000"/>
                <w:lang w:eastAsia="en-AU"/>
              </w:rPr>
              <w:t>electricity, gas, water and waste services</w:t>
            </w:r>
          </w:p>
          <w:p w14:paraId="38D3AE7B" w14:textId="02500C8F" w:rsidR="006D189B" w:rsidRPr="004B352B" w:rsidRDefault="00476B31"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Pr>
                <w:rFonts w:ascii="Gill Sans MT" w:hAnsi="Gill Sans MT" w:cs="Arial"/>
                <w:bCs/>
                <w:color w:val="000000"/>
                <w:lang w:eastAsia="en-AU"/>
              </w:rPr>
              <w:t xml:space="preserve">building and </w:t>
            </w:r>
            <w:r w:rsidR="006D189B" w:rsidRPr="004B352B">
              <w:rPr>
                <w:rFonts w:ascii="Gill Sans MT" w:hAnsi="Gill Sans MT" w:cs="Arial"/>
                <w:bCs/>
                <w:color w:val="000000"/>
                <w:lang w:eastAsia="en-AU"/>
              </w:rPr>
              <w:t>construction</w:t>
            </w:r>
          </w:p>
          <w:p w14:paraId="2BD981BF" w14:textId="77777777" w:rsidR="006D189B" w:rsidRPr="00AB737E" w:rsidRDefault="006D189B" w:rsidP="00AB737E">
            <w:pPr>
              <w:numPr>
                <w:ilvl w:val="0"/>
                <w:numId w:val="13"/>
              </w:numPr>
              <w:tabs>
                <w:tab w:val="clear" w:pos="900"/>
                <w:tab w:val="num" w:pos="743"/>
              </w:tabs>
              <w:autoSpaceDE w:val="0"/>
              <w:autoSpaceDN w:val="0"/>
              <w:adjustRightInd w:val="0"/>
              <w:ind w:left="601" w:hanging="283"/>
              <w:rPr>
                <w:rFonts w:ascii="Gill Sans MT" w:hAnsi="Gill Sans MT" w:cs="Arial"/>
                <w:bCs/>
                <w:color w:val="000000"/>
                <w:lang w:eastAsia="en-AU"/>
              </w:rPr>
            </w:pPr>
            <w:r w:rsidRPr="004B352B">
              <w:rPr>
                <w:rFonts w:ascii="Gill Sans MT" w:hAnsi="Gill Sans MT" w:cs="Arial"/>
                <w:bCs/>
                <w:color w:val="000000"/>
                <w:lang w:eastAsia="en-AU"/>
              </w:rPr>
              <w:t>retail</w:t>
            </w:r>
            <w:r w:rsidR="00B21275">
              <w:rPr>
                <w:rFonts w:ascii="Gill Sans MT" w:hAnsi="Gill Sans MT" w:cs="Arial"/>
                <w:bCs/>
                <w:color w:val="000000"/>
                <w:lang w:eastAsia="en-AU"/>
              </w:rPr>
              <w:t>,</w:t>
            </w:r>
            <w:r w:rsidRPr="004B352B">
              <w:rPr>
                <w:rFonts w:ascii="Gill Sans MT" w:hAnsi="Gill Sans MT" w:cs="Arial"/>
                <w:bCs/>
                <w:color w:val="000000"/>
                <w:lang w:eastAsia="en-AU"/>
              </w:rPr>
              <w:t xml:space="preserve"> accommodation and food services</w:t>
            </w:r>
          </w:p>
        </w:tc>
        <w:tc>
          <w:tcPr>
            <w:tcW w:w="4536" w:type="dxa"/>
          </w:tcPr>
          <w:p w14:paraId="525346CA" w14:textId="77777777" w:rsidR="006D189B" w:rsidRPr="004B352B" w:rsidRDefault="006D189B"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r w:rsidRPr="004B352B">
              <w:rPr>
                <w:rFonts w:ascii="Gill Sans MT" w:hAnsi="Gill Sans MT" w:cs="Arial"/>
                <w:bCs/>
                <w:color w:val="000000"/>
                <w:lang w:eastAsia="en-AU"/>
              </w:rPr>
              <w:t>transport, postal services and warehousing</w:t>
            </w:r>
          </w:p>
          <w:p w14:paraId="5FCF9B62" w14:textId="77777777" w:rsidR="006D189B" w:rsidRPr="004B352B" w:rsidRDefault="006D189B"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r w:rsidRPr="004B352B">
              <w:rPr>
                <w:rFonts w:ascii="Gill Sans MT" w:hAnsi="Gill Sans MT" w:cs="Arial"/>
                <w:bCs/>
                <w:color w:val="000000"/>
                <w:lang w:eastAsia="en-AU"/>
              </w:rPr>
              <w:t>administrative and support services</w:t>
            </w:r>
          </w:p>
          <w:p w14:paraId="3A88DCF0" w14:textId="6680205D" w:rsidR="006D189B" w:rsidRPr="004B352B" w:rsidRDefault="00476B31"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r>
              <w:rPr>
                <w:rFonts w:ascii="Gill Sans MT" w:hAnsi="Gill Sans MT" w:cs="Arial"/>
                <w:bCs/>
                <w:color w:val="000000"/>
                <w:lang w:eastAsia="en-AU"/>
              </w:rPr>
              <w:t>tourism and hospitality</w:t>
            </w:r>
          </w:p>
          <w:p w14:paraId="2F90B0F7" w14:textId="77777777" w:rsidR="006D189B" w:rsidRPr="004B352B" w:rsidRDefault="006D189B"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r w:rsidRPr="004B352B">
              <w:rPr>
                <w:rFonts w:ascii="Gill Sans MT" w:hAnsi="Gill Sans MT" w:cs="Arial"/>
                <w:bCs/>
                <w:color w:val="000000"/>
                <w:lang w:eastAsia="en-AU"/>
              </w:rPr>
              <w:t>mining</w:t>
            </w:r>
          </w:p>
          <w:p w14:paraId="5CE1BC09" w14:textId="77777777" w:rsidR="006D189B" w:rsidRPr="00AB737E" w:rsidRDefault="006D189B" w:rsidP="00AB737E">
            <w:pPr>
              <w:numPr>
                <w:ilvl w:val="0"/>
                <w:numId w:val="14"/>
              </w:numPr>
              <w:tabs>
                <w:tab w:val="clear" w:pos="900"/>
                <w:tab w:val="num" w:pos="601"/>
              </w:tabs>
              <w:autoSpaceDE w:val="0"/>
              <w:autoSpaceDN w:val="0"/>
              <w:adjustRightInd w:val="0"/>
              <w:ind w:left="601" w:hanging="284"/>
              <w:rPr>
                <w:rFonts w:ascii="Gill Sans MT" w:hAnsi="Gill Sans MT" w:cs="Arial"/>
                <w:bCs/>
                <w:color w:val="000000"/>
                <w:lang w:eastAsia="en-AU"/>
              </w:rPr>
            </w:pPr>
            <w:proofErr w:type="gramStart"/>
            <w:r w:rsidRPr="004B352B">
              <w:rPr>
                <w:rFonts w:ascii="Gill Sans MT" w:hAnsi="Gill Sans MT" w:cs="Arial"/>
                <w:bCs/>
                <w:color w:val="000000"/>
                <w:lang w:eastAsia="en-AU"/>
              </w:rPr>
              <w:t>health</w:t>
            </w:r>
            <w:proofErr w:type="gramEnd"/>
            <w:r w:rsidRPr="004B352B">
              <w:rPr>
                <w:rFonts w:ascii="Gill Sans MT" w:hAnsi="Gill Sans MT" w:cs="Arial"/>
                <w:bCs/>
                <w:color w:val="000000"/>
                <w:lang w:eastAsia="en-AU"/>
              </w:rPr>
              <w:t xml:space="preserve"> care and social assistance</w:t>
            </w:r>
            <w:r w:rsidR="007D2B4D">
              <w:rPr>
                <w:rFonts w:ascii="Gill Sans MT" w:hAnsi="Gill Sans MT" w:cs="Arial"/>
                <w:bCs/>
                <w:color w:val="000000"/>
                <w:lang w:eastAsia="en-AU"/>
              </w:rPr>
              <w:t>.</w:t>
            </w:r>
          </w:p>
        </w:tc>
      </w:tr>
    </w:tbl>
    <w:p w14:paraId="77A549CF" w14:textId="77777777" w:rsidR="00C95908" w:rsidRPr="004B352B" w:rsidRDefault="00C95908" w:rsidP="00C95908">
      <w:pPr>
        <w:numPr>
          <w:ilvl w:val="0"/>
          <w:numId w:val="8"/>
        </w:numPr>
        <w:spacing w:before="120" w:after="180"/>
        <w:rPr>
          <w:rFonts w:ascii="Gill Sans MT" w:hAnsi="Gill Sans MT" w:cs="Arial"/>
          <w:lang w:val="en-US" w:eastAsia="en-AU"/>
        </w:rPr>
      </w:pPr>
      <w:bookmarkStart w:id="9" w:name="_Toc285956284"/>
      <w:r w:rsidRPr="004B352B">
        <w:rPr>
          <w:rFonts w:ascii="Gill Sans MT" w:hAnsi="Gill Sans MT" w:cs="Arial"/>
          <w:lang w:val="en-US" w:eastAsia="en-AU"/>
        </w:rPr>
        <w:t>workplaces with a large proportion of workers with low or no qualifications</w:t>
      </w:r>
    </w:p>
    <w:p w14:paraId="3423A0AA" w14:textId="77777777" w:rsidR="00C95908" w:rsidRPr="004B352B" w:rsidRDefault="00C95908" w:rsidP="00C95908">
      <w:pPr>
        <w:numPr>
          <w:ilvl w:val="0"/>
          <w:numId w:val="8"/>
        </w:numPr>
        <w:spacing w:before="120" w:after="180"/>
        <w:rPr>
          <w:rFonts w:ascii="Gill Sans MT" w:hAnsi="Gill Sans MT" w:cs="Arial"/>
          <w:lang w:val="en-US" w:eastAsia="en-AU"/>
        </w:rPr>
      </w:pPr>
      <w:r w:rsidRPr="004B352B">
        <w:rPr>
          <w:rFonts w:ascii="Gill Sans MT" w:hAnsi="Gill Sans MT" w:cs="Arial"/>
          <w:lang w:val="en-US" w:eastAsia="en-AU"/>
        </w:rPr>
        <w:t xml:space="preserve">micro, small and </w:t>
      </w:r>
      <w:r w:rsidRPr="000079F3">
        <w:rPr>
          <w:rFonts w:ascii="Gill Sans MT" w:hAnsi="Gill Sans MT" w:cs="Arial"/>
          <w:noProof/>
          <w:lang w:val="en-US" w:eastAsia="en-AU"/>
        </w:rPr>
        <w:t>medium</w:t>
      </w:r>
      <w:r>
        <w:rPr>
          <w:rFonts w:ascii="Gill Sans MT" w:hAnsi="Gill Sans MT" w:cs="Arial"/>
          <w:noProof/>
          <w:lang w:val="en-US" w:eastAsia="en-AU"/>
        </w:rPr>
        <w:t>-</w:t>
      </w:r>
      <w:r w:rsidRPr="000079F3">
        <w:rPr>
          <w:rFonts w:ascii="Gill Sans MT" w:hAnsi="Gill Sans MT" w:cs="Arial"/>
          <w:noProof/>
          <w:lang w:val="en-US" w:eastAsia="en-AU"/>
        </w:rPr>
        <w:t>sized</w:t>
      </w:r>
      <w:r w:rsidRPr="004B352B">
        <w:rPr>
          <w:rFonts w:ascii="Gill Sans MT" w:hAnsi="Gill Sans MT" w:cs="Arial"/>
          <w:lang w:val="en-US" w:eastAsia="en-AU"/>
        </w:rPr>
        <w:t xml:space="preserve"> businesses</w:t>
      </w:r>
    </w:p>
    <w:p w14:paraId="0629C76A" w14:textId="300B9066" w:rsidR="00C91BDB" w:rsidRDefault="00C91BDB" w:rsidP="00AB737E">
      <w:pPr>
        <w:numPr>
          <w:ilvl w:val="0"/>
          <w:numId w:val="8"/>
        </w:numPr>
        <w:autoSpaceDE w:val="0"/>
        <w:autoSpaceDN w:val="0"/>
        <w:adjustRightInd w:val="0"/>
        <w:ind w:left="426" w:hanging="426"/>
        <w:rPr>
          <w:rFonts w:ascii="Gill Sans MT" w:hAnsi="Gill Sans MT" w:cs="Arial"/>
          <w:lang w:val="en-US" w:eastAsia="en-AU"/>
        </w:rPr>
      </w:pPr>
      <w:r w:rsidRPr="000079F3">
        <w:rPr>
          <w:rFonts w:ascii="Gill Sans MT" w:hAnsi="Gill Sans MT" w:cs="Arial"/>
          <w:noProof/>
          <w:lang w:val="en-US" w:eastAsia="en-AU"/>
        </w:rPr>
        <w:lastRenderedPageBreak/>
        <w:t>that align</w:t>
      </w:r>
      <w:r w:rsidRPr="00AB737E">
        <w:rPr>
          <w:rFonts w:ascii="Gill Sans MT" w:hAnsi="Gill Sans MT" w:cs="Arial"/>
          <w:lang w:val="en-US" w:eastAsia="en-AU"/>
        </w:rPr>
        <w:t xml:space="preserve"> </w:t>
      </w:r>
      <w:r w:rsidR="00A040C5" w:rsidRPr="00AB737E">
        <w:rPr>
          <w:rFonts w:ascii="Gill Sans MT" w:hAnsi="Gill Sans MT" w:cs="Arial"/>
          <w:lang w:val="en-US" w:eastAsia="en-AU"/>
        </w:rPr>
        <w:t xml:space="preserve">with the </w:t>
      </w:r>
      <w:r w:rsidR="00A040C5">
        <w:rPr>
          <w:rFonts w:ascii="Gill Sans MT" w:hAnsi="Gill Sans MT" w:cs="Arial"/>
          <w:lang w:val="en-US" w:eastAsia="en-AU"/>
        </w:rPr>
        <w:t>26TEN Coalition sector plans</w:t>
      </w:r>
      <w:r>
        <w:rPr>
          <w:rFonts w:ascii="Gill Sans MT" w:hAnsi="Gill Sans MT" w:cs="Arial"/>
          <w:lang w:val="en-US" w:eastAsia="en-AU"/>
        </w:rPr>
        <w:t xml:space="preserve">: community, legal, media, </w:t>
      </w:r>
      <w:r w:rsidR="00255895">
        <w:rPr>
          <w:rFonts w:ascii="Gill Sans MT" w:hAnsi="Gill Sans MT" w:cs="Arial"/>
          <w:lang w:val="en-US" w:eastAsia="en-AU"/>
        </w:rPr>
        <w:t xml:space="preserve">state </w:t>
      </w:r>
      <w:r>
        <w:rPr>
          <w:rFonts w:ascii="Gill Sans MT" w:hAnsi="Gill Sans MT" w:cs="Arial"/>
          <w:lang w:val="en-US" w:eastAsia="en-AU"/>
        </w:rPr>
        <w:t>government, local government, education</w:t>
      </w:r>
      <w:r w:rsidR="00255895">
        <w:rPr>
          <w:rFonts w:ascii="Gill Sans MT" w:hAnsi="Gill Sans MT" w:cs="Arial"/>
          <w:lang w:val="en-US" w:eastAsia="en-AU"/>
        </w:rPr>
        <w:t xml:space="preserve">, and health. </w:t>
      </w:r>
    </w:p>
    <w:p w14:paraId="316BE3C7" w14:textId="20E86D4D" w:rsidR="00C91BDB" w:rsidRDefault="00C91BDB" w:rsidP="002665A8">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 xml:space="preserve">that </w:t>
      </w:r>
      <w:r w:rsidRPr="000079F3">
        <w:rPr>
          <w:rFonts w:ascii="Gill Sans MT" w:hAnsi="Gill Sans MT" w:cs="Arial"/>
          <w:noProof/>
          <w:lang w:val="en-US" w:eastAsia="en-AU"/>
        </w:rPr>
        <w:t>are</w:t>
      </w:r>
      <w:r>
        <w:rPr>
          <w:rFonts w:ascii="Gill Sans MT" w:hAnsi="Gill Sans MT" w:cs="Arial"/>
          <w:lang w:val="en-US" w:eastAsia="en-AU"/>
        </w:rPr>
        <w:t xml:space="preserve"> in the </w:t>
      </w:r>
      <w:hyperlink r:id="rId19" w:history="1">
        <w:r w:rsidRPr="00F27722">
          <w:rPr>
            <w:rStyle w:val="Hyperlink"/>
            <w:rFonts w:ascii="Gill Sans MT" w:hAnsi="Gill Sans MT" w:cs="Arial"/>
            <w:lang w:val="en-US" w:eastAsia="en-AU"/>
          </w:rPr>
          <w:t>Tasmanian government’s key industry sectors</w:t>
        </w:r>
      </w:hyperlink>
      <w:r w:rsidR="00F27722">
        <w:rPr>
          <w:rFonts w:ascii="Gill Sans MT" w:hAnsi="Gill Sans MT" w:cs="Arial"/>
          <w:lang w:val="en-US" w:eastAsia="en-AU"/>
        </w:rPr>
        <w:t xml:space="preserve"> with employees who have low literacy and numeracy</w:t>
      </w:r>
      <w:r w:rsidRPr="002665A8">
        <w:rPr>
          <w:rFonts w:ascii="Gill Sans MT" w:hAnsi="Gill Sans MT" w:cs="Arial"/>
          <w:lang w:val="en-US" w:eastAsia="en-AU"/>
        </w:rPr>
        <w:t xml:space="preserve">: </w:t>
      </w:r>
    </w:p>
    <w:p w14:paraId="32E6A59C" w14:textId="31A0ABD1"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t</w:t>
      </w:r>
      <w:r w:rsidR="000079F3" w:rsidRPr="000079F3">
        <w:rPr>
          <w:rFonts w:ascii="Gill Sans MT" w:hAnsi="Gill Sans MT" w:cs="Arial"/>
          <w:lang w:val="en-US" w:eastAsia="en-AU"/>
        </w:rPr>
        <w:t>ourism and hospitality</w:t>
      </w:r>
    </w:p>
    <w:p w14:paraId="556C1854" w14:textId="074392CC"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b</w:t>
      </w:r>
      <w:r w:rsidR="000079F3" w:rsidRPr="000079F3">
        <w:rPr>
          <w:rFonts w:ascii="Gill Sans MT" w:hAnsi="Gill Sans MT" w:cs="Arial"/>
          <w:lang w:val="en-US" w:eastAsia="en-AU"/>
        </w:rPr>
        <w:t>uilding and construction (including civil construction)</w:t>
      </w:r>
    </w:p>
    <w:p w14:paraId="2EEE335F" w14:textId="1850406C"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a</w:t>
      </w:r>
      <w:r w:rsidR="000079F3" w:rsidRPr="000079F3">
        <w:rPr>
          <w:rFonts w:ascii="Gill Sans MT" w:hAnsi="Gill Sans MT" w:cs="Arial"/>
          <w:lang w:val="en-US" w:eastAsia="en-AU"/>
        </w:rPr>
        <w:t>dvanced manufacturing (including maritime and defence manufacturing)</w:t>
      </w:r>
    </w:p>
    <w:p w14:paraId="033589B9" w14:textId="292A836A"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i</w:t>
      </w:r>
      <w:r w:rsidR="000079F3" w:rsidRPr="000079F3">
        <w:rPr>
          <w:rFonts w:ascii="Gill Sans MT" w:hAnsi="Gill Sans MT" w:cs="Arial"/>
          <w:lang w:val="en-US" w:eastAsia="en-AU"/>
        </w:rPr>
        <w:t>nformation and communications technology</w:t>
      </w:r>
    </w:p>
    <w:p w14:paraId="37F13940" w14:textId="1ACF83E4"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a</w:t>
      </w:r>
      <w:r w:rsidR="000079F3" w:rsidRPr="000079F3">
        <w:rPr>
          <w:rFonts w:ascii="Gill Sans MT" w:hAnsi="Gill Sans MT" w:cs="Arial"/>
          <w:lang w:val="en-US" w:eastAsia="en-AU"/>
        </w:rPr>
        <w:t>ged services</w:t>
      </w:r>
    </w:p>
    <w:p w14:paraId="3C2E2B30" w14:textId="14C03869"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d</w:t>
      </w:r>
      <w:r w:rsidR="000079F3" w:rsidRPr="000079F3">
        <w:rPr>
          <w:rFonts w:ascii="Gill Sans MT" w:hAnsi="Gill Sans MT" w:cs="Arial"/>
          <w:lang w:val="en-US" w:eastAsia="en-AU"/>
        </w:rPr>
        <w:t>isability services</w:t>
      </w:r>
    </w:p>
    <w:p w14:paraId="523BA03C" w14:textId="7F3EA043"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a</w:t>
      </w:r>
      <w:r w:rsidR="000079F3" w:rsidRPr="000079F3">
        <w:rPr>
          <w:rFonts w:ascii="Gill Sans MT" w:hAnsi="Gill Sans MT" w:cs="Arial"/>
          <w:lang w:val="en-US" w:eastAsia="en-AU"/>
        </w:rPr>
        <w:t>griculture</w:t>
      </w:r>
    </w:p>
    <w:p w14:paraId="547F08CB" w14:textId="50451DDB"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r>
        <w:rPr>
          <w:rFonts w:ascii="Gill Sans MT" w:hAnsi="Gill Sans MT" w:cs="Arial"/>
          <w:lang w:val="en-US" w:eastAsia="en-AU"/>
        </w:rPr>
        <w:t>a</w:t>
      </w:r>
      <w:r w:rsidR="000079F3" w:rsidRPr="000079F3">
        <w:rPr>
          <w:rFonts w:ascii="Gill Sans MT" w:hAnsi="Gill Sans MT" w:cs="Arial"/>
          <w:lang w:val="en-US" w:eastAsia="en-AU"/>
        </w:rPr>
        <w:t>quaculture</w:t>
      </w:r>
    </w:p>
    <w:p w14:paraId="0FB5DF85" w14:textId="5B393BDF" w:rsidR="000079F3" w:rsidRPr="000079F3" w:rsidRDefault="00517934" w:rsidP="000079F3">
      <w:pPr>
        <w:pStyle w:val="ListParagraph"/>
        <w:numPr>
          <w:ilvl w:val="3"/>
          <w:numId w:val="1"/>
        </w:numPr>
        <w:spacing w:before="120" w:line="276" w:lineRule="auto"/>
        <w:ind w:left="709" w:hanging="283"/>
        <w:rPr>
          <w:rFonts w:ascii="Gill Sans MT" w:hAnsi="Gill Sans MT" w:cs="Arial"/>
          <w:lang w:val="en-US" w:eastAsia="en-AU"/>
        </w:rPr>
      </w:pPr>
      <w:proofErr w:type="gramStart"/>
      <w:r>
        <w:rPr>
          <w:rFonts w:ascii="Gill Sans MT" w:hAnsi="Gill Sans MT" w:cs="Arial"/>
          <w:lang w:val="en-US" w:eastAsia="en-AU"/>
        </w:rPr>
        <w:t>t</w:t>
      </w:r>
      <w:r w:rsidR="000079F3" w:rsidRPr="000079F3">
        <w:rPr>
          <w:rFonts w:ascii="Gill Sans MT" w:hAnsi="Gill Sans MT" w:cs="Arial"/>
          <w:lang w:val="en-US" w:eastAsia="en-AU"/>
        </w:rPr>
        <w:t>ransport</w:t>
      </w:r>
      <w:proofErr w:type="gramEnd"/>
      <w:r w:rsidR="000079F3" w:rsidRPr="000079F3">
        <w:rPr>
          <w:rFonts w:ascii="Gill Sans MT" w:hAnsi="Gill Sans MT" w:cs="Arial"/>
          <w:lang w:val="en-US" w:eastAsia="en-AU"/>
        </w:rPr>
        <w:t xml:space="preserve"> and logistics</w:t>
      </w:r>
      <w:r>
        <w:rPr>
          <w:rFonts w:ascii="Gill Sans MT" w:hAnsi="Gill Sans MT" w:cs="Arial"/>
          <w:lang w:val="en-US" w:eastAsia="en-AU"/>
        </w:rPr>
        <w:t>.</w:t>
      </w:r>
    </w:p>
    <w:p w14:paraId="6574F417" w14:textId="774196CA" w:rsidR="004671E2" w:rsidRPr="004B352B" w:rsidRDefault="000079F3" w:rsidP="000079F3">
      <w:pPr>
        <w:keepNext/>
        <w:numPr>
          <w:ilvl w:val="0"/>
          <w:numId w:val="4"/>
        </w:numPr>
        <w:tabs>
          <w:tab w:val="clear" w:pos="720"/>
          <w:tab w:val="num" w:pos="426"/>
        </w:tabs>
        <w:spacing w:before="240" w:after="240"/>
        <w:ind w:hanging="720"/>
        <w:outlineLvl w:val="0"/>
        <w:rPr>
          <w:rFonts w:ascii="Gill Sans MT" w:hAnsi="Gill Sans MT"/>
          <w:b/>
          <w:bCs/>
          <w:kern w:val="32"/>
          <w:sz w:val="28"/>
          <w:szCs w:val="28"/>
          <w:lang w:eastAsia="en-AU"/>
        </w:rPr>
      </w:pPr>
      <w:bookmarkStart w:id="10" w:name="_Toc488670257"/>
      <w:r>
        <w:rPr>
          <w:rFonts w:ascii="Gill Sans MT" w:hAnsi="Gill Sans MT"/>
          <w:b/>
          <w:bCs/>
          <w:kern w:val="32"/>
          <w:sz w:val="28"/>
          <w:szCs w:val="28"/>
          <w:lang w:eastAsia="en-AU"/>
        </w:rPr>
        <w:t xml:space="preserve">Which </w:t>
      </w:r>
      <w:r w:rsidR="004671E2" w:rsidRPr="004B352B">
        <w:rPr>
          <w:rFonts w:ascii="Gill Sans MT" w:hAnsi="Gill Sans MT"/>
          <w:b/>
          <w:bCs/>
          <w:kern w:val="32"/>
          <w:sz w:val="28"/>
          <w:szCs w:val="28"/>
          <w:lang w:eastAsia="en-AU"/>
        </w:rPr>
        <w:t>workers are eligible for support?</w:t>
      </w:r>
      <w:bookmarkEnd w:id="10"/>
    </w:p>
    <w:p w14:paraId="52C50001" w14:textId="77777777" w:rsidR="004671E2" w:rsidRPr="004B352B" w:rsidRDefault="004671E2" w:rsidP="004671E2">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All </w:t>
      </w:r>
      <w:r w:rsidRPr="009272DE">
        <w:rPr>
          <w:rFonts w:ascii="Gill Sans MT" w:hAnsi="Gill Sans MT" w:cs="Arial"/>
          <w:b/>
          <w:bCs/>
          <w:color w:val="000000"/>
          <w:lang w:eastAsia="en-AU"/>
        </w:rPr>
        <w:t>paid, voluntary and self-employed</w:t>
      </w:r>
      <w:r w:rsidRPr="004B352B">
        <w:rPr>
          <w:rFonts w:ascii="Gill Sans MT" w:hAnsi="Gill Sans MT" w:cs="Arial"/>
          <w:bCs/>
          <w:color w:val="000000"/>
          <w:lang w:eastAsia="en-AU"/>
        </w:rPr>
        <w:t xml:space="preserve"> workers are eligible for literacy support under this program.</w:t>
      </w:r>
    </w:p>
    <w:p w14:paraId="6A9E048C" w14:textId="1AB1B8C6" w:rsidR="004671E2" w:rsidRPr="004B352B" w:rsidRDefault="004E2697" w:rsidP="00E6341A">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 xml:space="preserve">Priority will </w:t>
      </w:r>
      <w:r w:rsidRPr="000079F3">
        <w:rPr>
          <w:rFonts w:ascii="Gill Sans MT" w:hAnsi="Gill Sans MT" w:cs="Arial"/>
          <w:bCs/>
          <w:noProof/>
          <w:color w:val="000000"/>
          <w:lang w:eastAsia="en-AU"/>
        </w:rPr>
        <w:t>be</w:t>
      </w:r>
      <w:r w:rsidR="004671E2" w:rsidRPr="000079F3">
        <w:rPr>
          <w:rFonts w:ascii="Gill Sans MT" w:hAnsi="Gill Sans MT" w:cs="Arial"/>
          <w:bCs/>
          <w:noProof/>
          <w:color w:val="000000"/>
          <w:lang w:eastAsia="en-AU"/>
        </w:rPr>
        <w:t xml:space="preserve"> given</w:t>
      </w:r>
      <w:r w:rsidR="004671E2" w:rsidRPr="004B352B">
        <w:rPr>
          <w:rFonts w:ascii="Gill Sans MT" w:hAnsi="Gill Sans MT" w:cs="Arial"/>
          <w:bCs/>
          <w:color w:val="000000"/>
          <w:lang w:eastAsia="en-AU"/>
        </w:rPr>
        <w:t xml:space="preserve"> to </w:t>
      </w:r>
      <w:r>
        <w:rPr>
          <w:rFonts w:ascii="Gill Sans MT" w:hAnsi="Gill Sans MT" w:cs="Arial"/>
          <w:bCs/>
          <w:color w:val="000000"/>
          <w:lang w:eastAsia="en-AU"/>
        </w:rPr>
        <w:t xml:space="preserve">projects that help </w:t>
      </w:r>
      <w:r w:rsidR="004671E2" w:rsidRPr="004B352B">
        <w:rPr>
          <w:rFonts w:ascii="Gill Sans MT" w:hAnsi="Gill Sans MT" w:cs="Arial"/>
          <w:bCs/>
          <w:color w:val="000000"/>
          <w:lang w:eastAsia="en-AU"/>
        </w:rPr>
        <w:t>employees</w:t>
      </w:r>
      <w:r w:rsidR="004671E2" w:rsidRPr="004B352B">
        <w:rPr>
          <w:rFonts w:ascii="Gill Sans MT" w:hAnsi="Gill Sans MT" w:cs="Arial"/>
          <w:color w:val="000000"/>
          <w:lang w:val="en-US" w:eastAsia="en-AU"/>
        </w:rPr>
        <w:t xml:space="preserve"> with low literacy levels. These are employee</w:t>
      </w:r>
      <w:r w:rsidR="004671E2">
        <w:rPr>
          <w:rFonts w:ascii="Gill Sans MT" w:hAnsi="Gill Sans MT" w:cs="Arial"/>
          <w:color w:val="000000"/>
          <w:lang w:val="en-US" w:eastAsia="en-AU"/>
        </w:rPr>
        <w:t>s whose literacy levels impact</w:t>
      </w:r>
      <w:r w:rsidR="004671E2" w:rsidRPr="004B352B">
        <w:rPr>
          <w:rFonts w:ascii="Gill Sans MT" w:hAnsi="Gill Sans MT" w:cs="Arial"/>
          <w:color w:val="000000"/>
          <w:lang w:val="en-US" w:eastAsia="en-AU"/>
        </w:rPr>
        <w:t>, or have the potential to impact, on their ability to do routine work. Typically, they would require a moderate to high level of support to improve their literacy skills.</w:t>
      </w:r>
    </w:p>
    <w:p w14:paraId="5BFE82DE" w14:textId="77777777" w:rsidR="004B352B" w:rsidRPr="004B352B" w:rsidRDefault="004B352B" w:rsidP="000079F3">
      <w:pPr>
        <w:keepNext/>
        <w:numPr>
          <w:ilvl w:val="0"/>
          <w:numId w:val="4"/>
        </w:numPr>
        <w:tabs>
          <w:tab w:val="clear" w:pos="720"/>
          <w:tab w:val="num" w:pos="426"/>
        </w:tabs>
        <w:spacing w:before="240" w:after="240"/>
        <w:ind w:hanging="720"/>
        <w:outlineLvl w:val="0"/>
        <w:rPr>
          <w:rFonts w:ascii="Gill Sans MT" w:hAnsi="Gill Sans MT"/>
          <w:b/>
          <w:bCs/>
          <w:kern w:val="32"/>
          <w:sz w:val="28"/>
          <w:szCs w:val="28"/>
          <w:lang w:eastAsia="en-AU"/>
        </w:rPr>
      </w:pPr>
      <w:bookmarkStart w:id="11" w:name="_Toc341690660"/>
      <w:bookmarkStart w:id="12" w:name="_Toc341690661"/>
      <w:bookmarkStart w:id="13" w:name="_Toc341690662"/>
      <w:bookmarkStart w:id="14" w:name="_Toc341690663"/>
      <w:bookmarkStart w:id="15" w:name="_Toc341690664"/>
      <w:bookmarkStart w:id="16" w:name="_Toc341690665"/>
      <w:bookmarkStart w:id="17" w:name="_Toc341690666"/>
      <w:bookmarkStart w:id="18" w:name="_Toc341690667"/>
      <w:bookmarkStart w:id="19" w:name="_Toc341690668"/>
      <w:bookmarkStart w:id="20" w:name="_Toc488670258"/>
      <w:bookmarkEnd w:id="9"/>
      <w:bookmarkEnd w:id="11"/>
      <w:bookmarkEnd w:id="12"/>
      <w:bookmarkEnd w:id="13"/>
      <w:bookmarkEnd w:id="14"/>
      <w:bookmarkEnd w:id="15"/>
      <w:bookmarkEnd w:id="16"/>
      <w:bookmarkEnd w:id="17"/>
      <w:bookmarkEnd w:id="18"/>
      <w:bookmarkEnd w:id="19"/>
      <w:r w:rsidRPr="004B352B">
        <w:rPr>
          <w:rFonts w:ascii="Gill Sans MT" w:hAnsi="Gill Sans MT"/>
          <w:b/>
          <w:bCs/>
          <w:kern w:val="32"/>
          <w:sz w:val="28"/>
          <w:szCs w:val="28"/>
          <w:lang w:eastAsia="en-AU"/>
        </w:rPr>
        <w:t xml:space="preserve">What types of projects will </w:t>
      </w:r>
      <w:r w:rsidRPr="000079F3">
        <w:rPr>
          <w:rFonts w:ascii="Gill Sans MT" w:hAnsi="Gill Sans MT"/>
          <w:b/>
          <w:bCs/>
          <w:kern w:val="32"/>
          <w:sz w:val="28"/>
          <w:szCs w:val="28"/>
          <w:lang w:eastAsia="en-AU"/>
        </w:rPr>
        <w:t>be funded</w:t>
      </w:r>
      <w:r w:rsidRPr="004B352B">
        <w:rPr>
          <w:rFonts w:ascii="Gill Sans MT" w:hAnsi="Gill Sans MT"/>
          <w:b/>
          <w:bCs/>
          <w:kern w:val="32"/>
          <w:sz w:val="28"/>
          <w:szCs w:val="28"/>
          <w:lang w:eastAsia="en-AU"/>
        </w:rPr>
        <w:t>?</w:t>
      </w:r>
      <w:bookmarkEnd w:id="20"/>
    </w:p>
    <w:p w14:paraId="784272AD" w14:textId="1F256DE8" w:rsidR="008A0BF0" w:rsidRDefault="008A0BF0" w:rsidP="004B352B">
      <w:pPr>
        <w:autoSpaceDE w:val="0"/>
        <w:autoSpaceDN w:val="0"/>
        <w:adjustRightInd w:val="0"/>
        <w:rPr>
          <w:rFonts w:ascii="Gill Sans MT" w:hAnsi="Gill Sans MT"/>
          <w:lang w:eastAsia="en-AU"/>
        </w:rPr>
      </w:pPr>
      <w:r>
        <w:rPr>
          <w:rFonts w:ascii="Gill Sans MT" w:hAnsi="Gill Sans MT"/>
          <w:lang w:eastAsia="en-AU"/>
        </w:rPr>
        <w:t>P</w:t>
      </w:r>
      <w:r w:rsidR="004B352B" w:rsidRPr="004B352B">
        <w:rPr>
          <w:rFonts w:ascii="Gill Sans MT" w:hAnsi="Gill Sans MT"/>
          <w:lang w:eastAsia="en-AU"/>
        </w:rPr>
        <w:t>rojects to improve the literacy, numeracy and communication skills of Tasmanians in the workplace</w:t>
      </w:r>
      <w:r w:rsidR="003A7B45">
        <w:rPr>
          <w:rFonts w:ascii="Gill Sans MT" w:hAnsi="Gill Sans MT"/>
          <w:lang w:eastAsia="en-AU"/>
        </w:rPr>
        <w:t xml:space="preserve"> and to make workplaces more accessible from a literacy and numeracy perspective</w:t>
      </w:r>
      <w:r>
        <w:rPr>
          <w:rFonts w:ascii="Gill Sans MT" w:hAnsi="Gill Sans MT"/>
          <w:lang w:eastAsia="en-AU"/>
        </w:rPr>
        <w:t xml:space="preserve"> are eligible to receive a grant</w:t>
      </w:r>
      <w:r w:rsidR="003A7B45">
        <w:rPr>
          <w:rFonts w:ascii="Gill Sans MT" w:hAnsi="Gill Sans MT"/>
          <w:lang w:eastAsia="en-AU"/>
        </w:rPr>
        <w:t xml:space="preserve">. </w:t>
      </w:r>
      <w:r w:rsidR="003A7B45" w:rsidRPr="000079F3">
        <w:rPr>
          <w:rFonts w:ascii="Gill Sans MT" w:hAnsi="Gill Sans MT"/>
          <w:noProof/>
          <w:lang w:eastAsia="en-AU"/>
        </w:rPr>
        <w:t>This</w:t>
      </w:r>
      <w:r w:rsidR="003A7B45">
        <w:rPr>
          <w:rFonts w:ascii="Gill Sans MT" w:hAnsi="Gill Sans MT"/>
          <w:lang w:eastAsia="en-AU"/>
        </w:rPr>
        <w:t xml:space="preserve"> is set out in </w:t>
      </w:r>
      <w:r w:rsidR="009B4880">
        <w:rPr>
          <w:rFonts w:ascii="Gill Sans MT" w:hAnsi="Gill Sans MT"/>
          <w:lang w:eastAsia="en-AU"/>
        </w:rPr>
        <w:t xml:space="preserve">more detail </w:t>
      </w:r>
      <w:r w:rsidR="00CC1E9A">
        <w:rPr>
          <w:rFonts w:ascii="Gill Sans MT" w:hAnsi="Gill Sans MT"/>
          <w:lang w:eastAsia="en-AU"/>
        </w:rPr>
        <w:t xml:space="preserve">in </w:t>
      </w:r>
      <w:r w:rsidR="003A7B45">
        <w:rPr>
          <w:rFonts w:ascii="Gill Sans MT" w:hAnsi="Gill Sans MT"/>
          <w:lang w:eastAsia="en-AU"/>
        </w:rPr>
        <w:t>the table below</w:t>
      </w:r>
      <w:r>
        <w:rPr>
          <w:rFonts w:ascii="Gill Sans MT" w:hAnsi="Gill Sans MT"/>
          <w:lang w:eastAsia="en-AU"/>
        </w:rPr>
        <w:t>.</w:t>
      </w:r>
      <w:r w:rsidR="004B352B" w:rsidRPr="004B352B">
        <w:rPr>
          <w:rFonts w:ascii="Gill Sans MT" w:hAnsi="Gill Sans MT"/>
          <w:lang w:eastAsia="en-AU"/>
        </w:rPr>
        <w:t xml:space="preserve"> </w:t>
      </w:r>
    </w:p>
    <w:p w14:paraId="45BC763B" w14:textId="77777777" w:rsidR="008A0BF0" w:rsidRDefault="008A0BF0" w:rsidP="004B352B">
      <w:pPr>
        <w:autoSpaceDE w:val="0"/>
        <w:autoSpaceDN w:val="0"/>
        <w:adjustRightInd w:val="0"/>
        <w:rPr>
          <w:rFonts w:ascii="Gill Sans MT" w:hAnsi="Gill Sans MT"/>
          <w:lang w:eastAsia="en-AU"/>
        </w:rPr>
      </w:pPr>
    </w:p>
    <w:p w14:paraId="34ECA8F6" w14:textId="77777777" w:rsidR="004B352B" w:rsidRPr="004B352B" w:rsidRDefault="004B352B" w:rsidP="004B352B">
      <w:pPr>
        <w:tabs>
          <w:tab w:val="left" w:pos="851"/>
        </w:tabs>
        <w:spacing w:before="120" w:after="120"/>
        <w:rPr>
          <w:rFonts w:ascii="Gill Sans MT" w:hAnsi="Gill Sans MT"/>
          <w:b/>
          <w:i/>
          <w:lang w:val="en-US" w:eastAsia="en-AU"/>
        </w:rPr>
      </w:pPr>
      <w:r w:rsidRPr="004B352B">
        <w:rPr>
          <w:rFonts w:ascii="Gill Sans MT" w:hAnsi="Gill Sans MT"/>
          <w:b/>
          <w:i/>
          <w:lang w:val="en-US" w:eastAsia="en-AU"/>
        </w:rPr>
        <w:t xml:space="preserve">Eligible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88"/>
      </w:tblGrid>
      <w:tr w:rsidR="004B352B" w:rsidRPr="004B352B" w14:paraId="7551D56C" w14:textId="77777777" w:rsidTr="00AB737E">
        <w:tc>
          <w:tcPr>
            <w:tcW w:w="2122" w:type="dxa"/>
            <w:vMerge w:val="restart"/>
            <w:shd w:val="clear" w:color="auto" w:fill="auto"/>
          </w:tcPr>
          <w:p w14:paraId="761AB58A" w14:textId="43B8C90C" w:rsidR="004B352B" w:rsidRDefault="003A7B45" w:rsidP="004B352B">
            <w:pPr>
              <w:spacing w:before="120" w:after="240"/>
              <w:rPr>
                <w:rFonts w:ascii="Gill Sans MT" w:hAnsi="Gill Sans MT"/>
                <w:lang w:val="en-US" w:eastAsia="en-AU"/>
              </w:rPr>
            </w:pPr>
            <w:r>
              <w:rPr>
                <w:rFonts w:ascii="Gill Sans MT" w:hAnsi="Gill Sans MT"/>
                <w:lang w:val="en-US" w:eastAsia="en-AU"/>
              </w:rPr>
              <w:t>Activity</w:t>
            </w:r>
            <w:r w:rsidR="004B352B" w:rsidRPr="004B352B">
              <w:rPr>
                <w:rFonts w:ascii="Gill Sans MT" w:hAnsi="Gill Sans MT"/>
                <w:lang w:val="en-US" w:eastAsia="en-AU"/>
              </w:rPr>
              <w:t xml:space="preserve"> A</w:t>
            </w:r>
          </w:p>
          <w:p w14:paraId="79B3569B" w14:textId="365552E8" w:rsidR="007754BB" w:rsidRPr="004B352B" w:rsidRDefault="007754BB" w:rsidP="002D4338">
            <w:pPr>
              <w:spacing w:before="120" w:after="240"/>
              <w:rPr>
                <w:rFonts w:ascii="Gill Sans MT" w:hAnsi="Gill Sans MT"/>
                <w:lang w:val="en-US" w:eastAsia="en-AU"/>
              </w:rPr>
            </w:pPr>
            <w:r>
              <w:rPr>
                <w:rFonts w:ascii="Gill Sans MT" w:hAnsi="Gill Sans MT"/>
                <w:lang w:val="en-US" w:eastAsia="en-AU"/>
              </w:rPr>
              <w:t xml:space="preserve">All projects must demonstrate a </w:t>
            </w:r>
            <w:r w:rsidR="002D4338">
              <w:rPr>
                <w:rFonts w:ascii="Gill Sans MT" w:hAnsi="Gill Sans MT"/>
                <w:lang w:val="en-US" w:eastAsia="en-AU"/>
              </w:rPr>
              <w:t>good</w:t>
            </w:r>
            <w:r>
              <w:rPr>
                <w:rFonts w:ascii="Gill Sans MT" w:hAnsi="Gill Sans MT"/>
                <w:lang w:val="en-US" w:eastAsia="en-AU"/>
              </w:rPr>
              <w:t xml:space="preserve"> understanding of the literacy </w:t>
            </w:r>
            <w:r w:rsidR="002D4338">
              <w:rPr>
                <w:rFonts w:ascii="Gill Sans MT" w:hAnsi="Gill Sans MT"/>
                <w:lang w:val="en-US" w:eastAsia="en-AU"/>
              </w:rPr>
              <w:t xml:space="preserve">and numeracy </w:t>
            </w:r>
            <w:r>
              <w:rPr>
                <w:rFonts w:ascii="Gill Sans MT" w:hAnsi="Gill Sans MT"/>
                <w:lang w:val="en-US" w:eastAsia="en-AU"/>
              </w:rPr>
              <w:t>skills development needs of participants*</w:t>
            </w:r>
          </w:p>
        </w:tc>
        <w:tc>
          <w:tcPr>
            <w:tcW w:w="6888" w:type="dxa"/>
            <w:shd w:val="clear" w:color="auto" w:fill="auto"/>
          </w:tcPr>
          <w:p w14:paraId="700E72AA" w14:textId="7098D9D0" w:rsidR="004B352B" w:rsidRPr="004B352B" w:rsidRDefault="009B4880" w:rsidP="00E6341A">
            <w:pPr>
              <w:spacing w:before="120" w:after="120"/>
              <w:rPr>
                <w:rFonts w:ascii="Gill Sans MT" w:hAnsi="Gill Sans MT"/>
                <w:lang w:val="en-US" w:eastAsia="en-AU"/>
              </w:rPr>
            </w:pPr>
            <w:r>
              <w:rPr>
                <w:rFonts w:ascii="Gill Sans MT" w:hAnsi="Gill Sans MT"/>
                <w:lang w:val="en-US" w:eastAsia="en-AU"/>
              </w:rPr>
              <w:t>General literacy support (in the form of individual or group support) based in the workplace</w:t>
            </w:r>
            <w:r w:rsidR="00046C74">
              <w:rPr>
                <w:rFonts w:ascii="Gill Sans MT" w:hAnsi="Gill Sans MT"/>
                <w:lang w:val="en-US" w:eastAsia="en-AU"/>
              </w:rPr>
              <w:t>.</w:t>
            </w:r>
          </w:p>
        </w:tc>
      </w:tr>
      <w:tr w:rsidR="004B352B" w:rsidRPr="004B352B" w14:paraId="751561D4" w14:textId="77777777" w:rsidTr="00AB737E">
        <w:tc>
          <w:tcPr>
            <w:tcW w:w="2122" w:type="dxa"/>
            <w:vMerge/>
            <w:shd w:val="clear" w:color="auto" w:fill="auto"/>
          </w:tcPr>
          <w:p w14:paraId="5F757F34" w14:textId="77777777" w:rsidR="004B352B" w:rsidRPr="004B352B" w:rsidRDefault="004B352B" w:rsidP="004B352B">
            <w:pPr>
              <w:spacing w:after="180"/>
              <w:rPr>
                <w:rFonts w:ascii="Gill Sans MT" w:hAnsi="Gill Sans MT"/>
                <w:lang w:val="en-US" w:eastAsia="en-AU"/>
              </w:rPr>
            </w:pPr>
          </w:p>
        </w:tc>
        <w:tc>
          <w:tcPr>
            <w:tcW w:w="6888" w:type="dxa"/>
            <w:shd w:val="clear" w:color="auto" w:fill="auto"/>
          </w:tcPr>
          <w:p w14:paraId="399DC82E" w14:textId="32E8FA79" w:rsidR="004B352B" w:rsidRPr="004B352B" w:rsidRDefault="009B4880" w:rsidP="00E6341A">
            <w:pPr>
              <w:spacing w:before="120" w:after="120"/>
              <w:rPr>
                <w:rFonts w:ascii="Gill Sans MT" w:hAnsi="Gill Sans MT"/>
                <w:lang w:val="en-US" w:eastAsia="en-AU"/>
              </w:rPr>
            </w:pPr>
            <w:r w:rsidRPr="004B352B">
              <w:rPr>
                <w:rFonts w:ascii="Gill Sans MT" w:hAnsi="Gill Sans MT"/>
                <w:lang w:val="en-US" w:eastAsia="en-AU"/>
              </w:rPr>
              <w:t xml:space="preserve">New </w:t>
            </w:r>
            <w:r>
              <w:rPr>
                <w:rFonts w:ascii="Gill Sans MT" w:hAnsi="Gill Sans MT"/>
                <w:lang w:val="en-US" w:eastAsia="en-AU"/>
              </w:rPr>
              <w:t xml:space="preserve">workplace based </w:t>
            </w:r>
            <w:r w:rsidRPr="004B352B">
              <w:rPr>
                <w:rFonts w:ascii="Gill Sans MT" w:hAnsi="Gill Sans MT"/>
                <w:lang w:val="en-US" w:eastAsia="en-AU"/>
              </w:rPr>
              <w:t>skills development activities, training or learning programs, with integrated literacy support</w:t>
            </w:r>
            <w:r w:rsidR="00046C74">
              <w:rPr>
                <w:rFonts w:ascii="Gill Sans MT" w:hAnsi="Gill Sans MT"/>
                <w:lang w:val="en-US" w:eastAsia="en-AU"/>
              </w:rPr>
              <w:t>.</w:t>
            </w:r>
          </w:p>
        </w:tc>
      </w:tr>
      <w:tr w:rsidR="004B352B" w:rsidRPr="004B352B" w14:paraId="2A288774" w14:textId="77777777" w:rsidTr="00AB737E">
        <w:tc>
          <w:tcPr>
            <w:tcW w:w="2122" w:type="dxa"/>
            <w:vMerge/>
            <w:shd w:val="clear" w:color="auto" w:fill="auto"/>
          </w:tcPr>
          <w:p w14:paraId="5056E90B" w14:textId="77777777" w:rsidR="004B352B" w:rsidRPr="004B352B" w:rsidRDefault="004B352B" w:rsidP="004B352B">
            <w:pPr>
              <w:spacing w:after="180"/>
              <w:rPr>
                <w:rFonts w:ascii="Gill Sans MT" w:hAnsi="Gill Sans MT"/>
                <w:lang w:val="en-US" w:eastAsia="en-AU"/>
              </w:rPr>
            </w:pPr>
          </w:p>
        </w:tc>
        <w:tc>
          <w:tcPr>
            <w:tcW w:w="6888" w:type="dxa"/>
            <w:shd w:val="clear" w:color="auto" w:fill="auto"/>
          </w:tcPr>
          <w:p w14:paraId="31371B8C" w14:textId="2EDDBBD1" w:rsidR="004B352B" w:rsidRPr="004B352B" w:rsidRDefault="009B4880" w:rsidP="00E6341A">
            <w:pPr>
              <w:spacing w:before="120" w:after="120"/>
              <w:rPr>
                <w:rFonts w:ascii="Gill Sans MT" w:hAnsi="Gill Sans MT"/>
                <w:lang w:val="en-US" w:eastAsia="en-AU"/>
              </w:rPr>
            </w:pPr>
            <w:r w:rsidRPr="004B352B">
              <w:rPr>
                <w:rFonts w:ascii="Gill Sans MT" w:hAnsi="Gill Sans MT"/>
                <w:lang w:val="en-US" w:eastAsia="en-AU"/>
              </w:rPr>
              <w:t xml:space="preserve">Literacy support for adults already participating in </w:t>
            </w:r>
            <w:r>
              <w:rPr>
                <w:rFonts w:ascii="Gill Sans MT" w:hAnsi="Gill Sans MT"/>
                <w:lang w:val="en-US" w:eastAsia="en-AU"/>
              </w:rPr>
              <w:t xml:space="preserve">workplace based </w:t>
            </w:r>
            <w:r w:rsidRPr="004B352B">
              <w:rPr>
                <w:rFonts w:ascii="Gill Sans MT" w:hAnsi="Gill Sans MT"/>
                <w:lang w:val="en-US" w:eastAsia="en-AU"/>
              </w:rPr>
              <w:t>skills development activities, training or learning programs where literacy su</w:t>
            </w:r>
            <w:r>
              <w:rPr>
                <w:rFonts w:ascii="Gill Sans MT" w:hAnsi="Gill Sans MT"/>
                <w:lang w:val="en-US" w:eastAsia="en-AU"/>
              </w:rPr>
              <w:t>pport is currently unavailable or inadequate</w:t>
            </w:r>
            <w:r w:rsidR="00046C74">
              <w:rPr>
                <w:rFonts w:ascii="Gill Sans MT" w:hAnsi="Gill Sans MT"/>
                <w:lang w:val="en-US" w:eastAsia="en-AU"/>
              </w:rPr>
              <w:t>.</w:t>
            </w:r>
            <w:r w:rsidRPr="004B352B">
              <w:rPr>
                <w:rFonts w:ascii="Gill Sans MT" w:hAnsi="Gill Sans MT"/>
                <w:lang w:val="en-US" w:eastAsia="en-AU"/>
              </w:rPr>
              <w:br/>
            </w:r>
            <w:r w:rsidRPr="004B352B">
              <w:rPr>
                <w:rFonts w:ascii="Gill Sans MT" w:hAnsi="Gill Sans MT"/>
                <w:i/>
                <w:lang w:val="en-US" w:eastAsia="en-AU"/>
              </w:rPr>
              <w:t>Only costs associated with providing this literacy support will be funded, not the costs of the existing activity.  Applicants need to show in their application why the literacy support component is not already provided as part of this activity and why it should be funded from this program.</w:t>
            </w:r>
          </w:p>
        </w:tc>
      </w:tr>
      <w:tr w:rsidR="004B352B" w:rsidRPr="004B352B" w14:paraId="5E0329A7" w14:textId="77777777" w:rsidTr="00AB737E">
        <w:tc>
          <w:tcPr>
            <w:tcW w:w="2122" w:type="dxa"/>
            <w:shd w:val="clear" w:color="auto" w:fill="auto"/>
          </w:tcPr>
          <w:p w14:paraId="6FE12C74" w14:textId="4EAB6E12" w:rsidR="004B352B" w:rsidRPr="004B352B" w:rsidRDefault="003A7B45" w:rsidP="004B352B">
            <w:pPr>
              <w:spacing w:before="120" w:after="240"/>
              <w:rPr>
                <w:rFonts w:ascii="Gill Sans MT" w:hAnsi="Gill Sans MT"/>
                <w:lang w:val="en-US" w:eastAsia="en-AU"/>
              </w:rPr>
            </w:pPr>
            <w:r>
              <w:rPr>
                <w:rFonts w:ascii="Gill Sans MT" w:hAnsi="Gill Sans MT"/>
                <w:lang w:val="en-US" w:eastAsia="en-AU"/>
              </w:rPr>
              <w:t>Activity</w:t>
            </w:r>
            <w:r w:rsidR="004B352B" w:rsidRPr="004B352B">
              <w:rPr>
                <w:rFonts w:ascii="Gill Sans MT" w:hAnsi="Gill Sans MT"/>
                <w:lang w:val="en-US" w:eastAsia="en-AU"/>
              </w:rPr>
              <w:t xml:space="preserve"> B</w:t>
            </w:r>
          </w:p>
        </w:tc>
        <w:tc>
          <w:tcPr>
            <w:tcW w:w="6888" w:type="dxa"/>
            <w:shd w:val="clear" w:color="auto" w:fill="auto"/>
          </w:tcPr>
          <w:p w14:paraId="2C734AA3" w14:textId="2A6FFA2B" w:rsidR="004B352B" w:rsidRPr="004B352B" w:rsidRDefault="004B352B" w:rsidP="00E6341A">
            <w:pPr>
              <w:spacing w:before="120" w:after="120"/>
              <w:rPr>
                <w:rFonts w:ascii="Gill Sans MT" w:hAnsi="Gill Sans MT"/>
                <w:lang w:val="en-US" w:eastAsia="en-AU"/>
              </w:rPr>
            </w:pPr>
            <w:r w:rsidRPr="004B352B">
              <w:rPr>
                <w:rFonts w:ascii="Gill Sans MT" w:hAnsi="Gill Sans MT"/>
                <w:lang w:val="en-US" w:eastAsia="en-AU"/>
              </w:rPr>
              <w:t xml:space="preserve">Skills development for staff to equip them to work with low literacy staff or clients </w:t>
            </w:r>
            <w:r w:rsidR="00626A63">
              <w:rPr>
                <w:rFonts w:ascii="Gill Sans MT" w:hAnsi="Gill Sans MT"/>
                <w:lang w:val="en-US" w:eastAsia="en-AU"/>
              </w:rPr>
              <w:t xml:space="preserve">on an ongoing basis </w:t>
            </w:r>
            <w:r w:rsidRPr="004B352B">
              <w:rPr>
                <w:rFonts w:ascii="Gill Sans MT" w:hAnsi="Gill Sans MT"/>
                <w:lang w:val="en-US" w:eastAsia="en-AU"/>
              </w:rPr>
              <w:t xml:space="preserve">– this cannot be stand-alone and </w:t>
            </w:r>
            <w:r w:rsidRPr="004B352B">
              <w:rPr>
                <w:rFonts w:ascii="Gill Sans MT" w:hAnsi="Gill Sans MT"/>
                <w:lang w:val="en-US" w:eastAsia="en-AU"/>
              </w:rPr>
              <w:lastRenderedPageBreak/>
              <w:t>must be in the context of a wider project, or a previous 26TEN project.</w:t>
            </w:r>
          </w:p>
        </w:tc>
      </w:tr>
      <w:tr w:rsidR="004B352B" w:rsidRPr="004B352B" w14:paraId="3D3C7A7F" w14:textId="77777777" w:rsidTr="00AB737E">
        <w:tc>
          <w:tcPr>
            <w:tcW w:w="2122" w:type="dxa"/>
            <w:shd w:val="clear" w:color="auto" w:fill="auto"/>
          </w:tcPr>
          <w:p w14:paraId="3A61CEB9" w14:textId="23A0C8B3" w:rsidR="004B352B" w:rsidRPr="004B352B" w:rsidRDefault="003A7B45" w:rsidP="004B352B">
            <w:pPr>
              <w:spacing w:before="120" w:after="240"/>
              <w:rPr>
                <w:rFonts w:ascii="Gill Sans MT" w:hAnsi="Gill Sans MT"/>
                <w:lang w:val="en-US" w:eastAsia="en-AU"/>
              </w:rPr>
            </w:pPr>
            <w:r>
              <w:rPr>
                <w:rFonts w:ascii="Gill Sans MT" w:hAnsi="Gill Sans MT"/>
                <w:lang w:val="en-US" w:eastAsia="en-AU"/>
              </w:rPr>
              <w:lastRenderedPageBreak/>
              <w:t>Activity</w:t>
            </w:r>
            <w:r w:rsidR="004B352B" w:rsidRPr="004B352B">
              <w:rPr>
                <w:rFonts w:ascii="Gill Sans MT" w:hAnsi="Gill Sans MT"/>
                <w:lang w:val="en-US" w:eastAsia="en-AU"/>
              </w:rPr>
              <w:t xml:space="preserve"> C</w:t>
            </w:r>
          </w:p>
        </w:tc>
        <w:tc>
          <w:tcPr>
            <w:tcW w:w="6888" w:type="dxa"/>
            <w:shd w:val="clear" w:color="auto" w:fill="auto"/>
          </w:tcPr>
          <w:p w14:paraId="55446DFE" w14:textId="77777777" w:rsidR="004B352B" w:rsidRPr="004B352B" w:rsidRDefault="004B352B" w:rsidP="00E6341A">
            <w:pPr>
              <w:spacing w:before="120" w:after="120"/>
              <w:rPr>
                <w:rFonts w:ascii="Gill Sans MT" w:hAnsi="Gill Sans MT"/>
                <w:lang w:val="en-US" w:eastAsia="en-AU"/>
              </w:rPr>
            </w:pPr>
            <w:r w:rsidRPr="004B352B">
              <w:rPr>
                <w:rFonts w:ascii="Gill Sans MT" w:hAnsi="Gill Sans MT"/>
                <w:lang w:val="en-US" w:eastAsia="en-AU"/>
              </w:rPr>
              <w:t xml:space="preserve">Surveys, consultations, research or other activities to determine the literacy needs of Tasmanian adults within a specific employer setting </w:t>
            </w:r>
            <w:r w:rsidRPr="004B352B">
              <w:rPr>
                <w:rFonts w:ascii="Gill Sans MT" w:hAnsi="Gill Sans MT"/>
                <w:lang w:val="en-US" w:eastAsia="en-AU"/>
              </w:rPr>
              <w:br/>
            </w:r>
            <w:r w:rsidRPr="004B352B">
              <w:rPr>
                <w:rFonts w:ascii="Gill Sans MT" w:hAnsi="Gill Sans MT"/>
                <w:i/>
                <w:lang w:val="en-US" w:eastAsia="en-AU"/>
              </w:rPr>
              <w:t>This type of activity as a first step in supporting the literacy skills development of Tasmanian ad</w:t>
            </w:r>
            <w:r w:rsidR="007754BB">
              <w:rPr>
                <w:rFonts w:ascii="Gill Sans MT" w:hAnsi="Gill Sans MT"/>
                <w:i/>
                <w:lang w:val="en-US" w:eastAsia="en-AU"/>
              </w:rPr>
              <w:t xml:space="preserve">ults. Outcomes of such </w:t>
            </w:r>
            <w:r w:rsidRPr="004B352B">
              <w:rPr>
                <w:rFonts w:ascii="Gill Sans MT" w:hAnsi="Gill Sans MT"/>
                <w:i/>
                <w:lang w:val="en-US" w:eastAsia="en-AU"/>
              </w:rPr>
              <w:t xml:space="preserve">project </w:t>
            </w:r>
            <w:r w:rsidR="007754BB">
              <w:rPr>
                <w:rFonts w:ascii="Gill Sans MT" w:hAnsi="Gill Sans MT"/>
                <w:i/>
                <w:lang w:val="en-US" w:eastAsia="en-AU"/>
              </w:rPr>
              <w:t xml:space="preserve">are to inform the development of </w:t>
            </w:r>
            <w:r w:rsidRPr="004B352B">
              <w:rPr>
                <w:rFonts w:ascii="Gill Sans MT" w:hAnsi="Gill Sans MT"/>
                <w:i/>
                <w:lang w:val="en-US" w:eastAsia="en-AU"/>
              </w:rPr>
              <w:t>future project proposal</w:t>
            </w:r>
            <w:r w:rsidR="007754BB">
              <w:rPr>
                <w:rFonts w:ascii="Gill Sans MT" w:hAnsi="Gill Sans MT"/>
                <w:i/>
                <w:lang w:val="en-US" w:eastAsia="en-AU"/>
              </w:rPr>
              <w:t>s</w:t>
            </w:r>
            <w:r w:rsidRPr="004B352B">
              <w:rPr>
                <w:rFonts w:ascii="Gill Sans MT" w:hAnsi="Gill Sans MT"/>
                <w:i/>
                <w:lang w:val="en-US" w:eastAsia="en-AU"/>
              </w:rPr>
              <w:t xml:space="preserve"> for direct or integrated literacy support, or the development of resources. </w:t>
            </w:r>
          </w:p>
        </w:tc>
      </w:tr>
      <w:tr w:rsidR="004B352B" w:rsidRPr="004B352B" w14:paraId="40696BD9" w14:textId="77777777" w:rsidTr="00AB737E">
        <w:tc>
          <w:tcPr>
            <w:tcW w:w="2122" w:type="dxa"/>
            <w:shd w:val="clear" w:color="auto" w:fill="auto"/>
          </w:tcPr>
          <w:p w14:paraId="54343014" w14:textId="3DB4A079" w:rsidR="004B352B" w:rsidRPr="004B352B" w:rsidRDefault="003A7B45" w:rsidP="004B352B">
            <w:pPr>
              <w:spacing w:before="120" w:after="240"/>
              <w:rPr>
                <w:rFonts w:ascii="Gill Sans MT" w:hAnsi="Gill Sans MT"/>
                <w:lang w:val="en-US" w:eastAsia="en-AU"/>
              </w:rPr>
            </w:pPr>
            <w:r>
              <w:rPr>
                <w:rFonts w:ascii="Gill Sans MT" w:hAnsi="Gill Sans MT"/>
                <w:lang w:val="en-US" w:eastAsia="en-AU"/>
              </w:rPr>
              <w:t>Activity</w:t>
            </w:r>
            <w:r w:rsidR="004B352B" w:rsidRPr="004B352B">
              <w:rPr>
                <w:rFonts w:ascii="Gill Sans MT" w:hAnsi="Gill Sans MT"/>
                <w:lang w:val="en-US" w:eastAsia="en-AU"/>
              </w:rPr>
              <w:t xml:space="preserve"> D</w:t>
            </w:r>
          </w:p>
        </w:tc>
        <w:tc>
          <w:tcPr>
            <w:tcW w:w="6888" w:type="dxa"/>
            <w:shd w:val="clear" w:color="auto" w:fill="auto"/>
          </w:tcPr>
          <w:p w14:paraId="71255637" w14:textId="0B7AFBD3" w:rsidR="004B352B" w:rsidRPr="004B352B" w:rsidRDefault="004B352B" w:rsidP="00E6341A">
            <w:pPr>
              <w:spacing w:before="120" w:after="120"/>
              <w:rPr>
                <w:rFonts w:ascii="Gill Sans MT" w:hAnsi="Gill Sans MT"/>
                <w:lang w:val="en-US" w:eastAsia="en-AU"/>
              </w:rPr>
            </w:pPr>
            <w:r w:rsidRPr="004B352B">
              <w:rPr>
                <w:rFonts w:ascii="Gill Sans MT" w:hAnsi="Gill Sans MT"/>
                <w:lang w:val="en-US" w:eastAsia="en-AU"/>
              </w:rPr>
              <w:t>Resource development to support literacy skill development of the target group</w:t>
            </w:r>
            <w:r w:rsidR="00FA3CF0">
              <w:rPr>
                <w:rFonts w:ascii="Gill Sans MT" w:hAnsi="Gill Sans MT"/>
                <w:lang w:val="en-US" w:eastAsia="en-AU"/>
              </w:rPr>
              <w:t>. T</w:t>
            </w:r>
            <w:r w:rsidRPr="004B352B">
              <w:rPr>
                <w:rFonts w:ascii="Gill Sans MT" w:hAnsi="Gill Sans MT"/>
                <w:lang w:val="en-US" w:eastAsia="en-AU"/>
              </w:rPr>
              <w:t>his is generally in</w:t>
            </w:r>
            <w:r w:rsidR="006F64D8">
              <w:rPr>
                <w:rFonts w:ascii="Gill Sans MT" w:hAnsi="Gill Sans MT"/>
                <w:lang w:val="en-US" w:eastAsia="en-AU"/>
              </w:rPr>
              <w:t xml:space="preserve"> the context of a wider project that supports the literacy and numeracy skills of the workforce</w:t>
            </w:r>
            <w:r w:rsidR="00046C74">
              <w:rPr>
                <w:rFonts w:ascii="Gill Sans MT" w:hAnsi="Gill Sans MT"/>
                <w:lang w:val="en-US" w:eastAsia="en-AU"/>
              </w:rPr>
              <w:t>.</w:t>
            </w:r>
          </w:p>
        </w:tc>
      </w:tr>
      <w:tr w:rsidR="004B352B" w:rsidRPr="004B352B" w14:paraId="2F487E35" w14:textId="77777777" w:rsidTr="00AB737E">
        <w:tc>
          <w:tcPr>
            <w:tcW w:w="2122" w:type="dxa"/>
            <w:tcBorders>
              <w:top w:val="single" w:sz="4" w:space="0" w:color="auto"/>
              <w:left w:val="single" w:sz="4" w:space="0" w:color="auto"/>
              <w:bottom w:val="single" w:sz="4" w:space="0" w:color="auto"/>
              <w:right w:val="single" w:sz="4" w:space="0" w:color="auto"/>
            </w:tcBorders>
            <w:shd w:val="clear" w:color="auto" w:fill="auto"/>
          </w:tcPr>
          <w:p w14:paraId="275B4504" w14:textId="39C5E81F" w:rsidR="004B352B" w:rsidRPr="004B352B" w:rsidRDefault="003A7B45" w:rsidP="004B352B">
            <w:pPr>
              <w:spacing w:before="120" w:after="240"/>
              <w:rPr>
                <w:rFonts w:ascii="Gill Sans MT" w:hAnsi="Gill Sans MT"/>
                <w:lang w:val="en-US" w:eastAsia="en-AU"/>
              </w:rPr>
            </w:pPr>
            <w:r>
              <w:rPr>
                <w:rFonts w:ascii="Gill Sans MT" w:hAnsi="Gill Sans MT"/>
                <w:lang w:val="en-US" w:eastAsia="en-AU"/>
              </w:rPr>
              <w:t>Activity</w:t>
            </w:r>
            <w:r w:rsidR="004B352B" w:rsidRPr="004B352B">
              <w:rPr>
                <w:rFonts w:ascii="Gill Sans MT" w:hAnsi="Gill Sans MT"/>
                <w:lang w:val="en-US" w:eastAsia="en-AU"/>
              </w:rPr>
              <w:t xml:space="preserve"> E</w:t>
            </w:r>
          </w:p>
        </w:tc>
        <w:tc>
          <w:tcPr>
            <w:tcW w:w="6888" w:type="dxa"/>
            <w:tcBorders>
              <w:top w:val="single" w:sz="4" w:space="0" w:color="auto"/>
              <w:left w:val="single" w:sz="4" w:space="0" w:color="auto"/>
              <w:bottom w:val="single" w:sz="4" w:space="0" w:color="auto"/>
              <w:right w:val="single" w:sz="4" w:space="0" w:color="auto"/>
            </w:tcBorders>
            <w:shd w:val="clear" w:color="auto" w:fill="auto"/>
          </w:tcPr>
          <w:p w14:paraId="204A6DC9" w14:textId="77777777" w:rsidR="004B352B" w:rsidRDefault="004B352B" w:rsidP="00E6341A">
            <w:pPr>
              <w:spacing w:before="120" w:after="120"/>
              <w:rPr>
                <w:rFonts w:ascii="Gill Sans MT" w:hAnsi="Gill Sans MT"/>
                <w:lang w:val="en-US" w:eastAsia="en-AU"/>
              </w:rPr>
            </w:pPr>
            <w:r w:rsidRPr="004B352B">
              <w:rPr>
                <w:rFonts w:ascii="Gill Sans MT" w:hAnsi="Gill Sans MT"/>
                <w:lang w:val="en-US" w:eastAsia="en-AU"/>
              </w:rPr>
              <w:t>Activities to make work or client documen</w:t>
            </w:r>
            <w:r w:rsidR="007754BB">
              <w:rPr>
                <w:rFonts w:ascii="Gill Sans MT" w:hAnsi="Gill Sans MT"/>
                <w:lang w:val="en-US" w:eastAsia="en-AU"/>
              </w:rPr>
              <w:t>ts easy to read (eg written in p</w:t>
            </w:r>
            <w:r w:rsidRPr="004B352B">
              <w:rPr>
                <w:rFonts w:ascii="Gill Sans MT" w:hAnsi="Gill Sans MT"/>
                <w:lang w:val="en-US" w:eastAsia="en-AU"/>
              </w:rPr>
              <w:t>lain English) such as standard operating procedures, safety information, induction manuals, policy and procedures manuals, signage. This is to redevelop content but does not include republishing or reproducing the material.</w:t>
            </w:r>
          </w:p>
          <w:p w14:paraId="7373747B" w14:textId="2AEEA5C4" w:rsidR="00FA3CF0" w:rsidRPr="004B352B" w:rsidRDefault="00FA3CF0" w:rsidP="00E6341A">
            <w:pPr>
              <w:spacing w:before="120" w:after="120"/>
              <w:rPr>
                <w:rFonts w:ascii="Gill Sans MT" w:hAnsi="Gill Sans MT"/>
                <w:lang w:val="en-US" w:eastAsia="en-AU"/>
              </w:rPr>
            </w:pPr>
            <w:r>
              <w:rPr>
                <w:rFonts w:ascii="Gill Sans MT" w:hAnsi="Gill Sans MT"/>
                <w:lang w:val="en-US" w:eastAsia="en-AU"/>
              </w:rPr>
              <w:t>T</w:t>
            </w:r>
            <w:r w:rsidRPr="004B352B">
              <w:rPr>
                <w:rFonts w:ascii="Gill Sans MT" w:hAnsi="Gill Sans MT"/>
                <w:lang w:val="en-US" w:eastAsia="en-AU"/>
              </w:rPr>
              <w:t>his is generally in the context of a wider project</w:t>
            </w:r>
            <w:r w:rsidR="006F64D8">
              <w:rPr>
                <w:rFonts w:ascii="Gill Sans MT" w:hAnsi="Gill Sans MT"/>
                <w:lang w:val="en-US" w:eastAsia="en-AU"/>
              </w:rPr>
              <w:t xml:space="preserve"> that supports the literacy and numeracy skills of the workforce.</w:t>
            </w:r>
          </w:p>
        </w:tc>
      </w:tr>
      <w:tr w:rsidR="007C517D" w:rsidRPr="004B352B" w14:paraId="16750305" w14:textId="77777777" w:rsidTr="00AB737E">
        <w:tc>
          <w:tcPr>
            <w:tcW w:w="2122" w:type="dxa"/>
            <w:tcBorders>
              <w:top w:val="single" w:sz="4" w:space="0" w:color="auto"/>
              <w:left w:val="single" w:sz="4" w:space="0" w:color="auto"/>
              <w:bottom w:val="single" w:sz="4" w:space="0" w:color="auto"/>
              <w:right w:val="single" w:sz="4" w:space="0" w:color="auto"/>
            </w:tcBorders>
            <w:shd w:val="clear" w:color="auto" w:fill="auto"/>
          </w:tcPr>
          <w:p w14:paraId="015A85E5" w14:textId="2201914D" w:rsidR="007C517D" w:rsidRDefault="007C517D" w:rsidP="004B352B">
            <w:pPr>
              <w:spacing w:before="120" w:after="240"/>
              <w:rPr>
                <w:rFonts w:ascii="Gill Sans MT" w:hAnsi="Gill Sans MT"/>
                <w:lang w:val="en-US" w:eastAsia="en-AU"/>
              </w:rPr>
            </w:pPr>
            <w:r>
              <w:rPr>
                <w:rFonts w:ascii="Gill Sans MT" w:hAnsi="Gill Sans MT"/>
                <w:lang w:val="en-US" w:eastAsia="en-AU"/>
              </w:rPr>
              <w:t>Activity F</w:t>
            </w:r>
          </w:p>
        </w:tc>
        <w:tc>
          <w:tcPr>
            <w:tcW w:w="6888" w:type="dxa"/>
            <w:tcBorders>
              <w:top w:val="single" w:sz="4" w:space="0" w:color="auto"/>
              <w:left w:val="single" w:sz="4" w:space="0" w:color="auto"/>
              <w:bottom w:val="single" w:sz="4" w:space="0" w:color="auto"/>
              <w:right w:val="single" w:sz="4" w:space="0" w:color="auto"/>
            </w:tcBorders>
            <w:shd w:val="clear" w:color="auto" w:fill="auto"/>
          </w:tcPr>
          <w:p w14:paraId="50093053" w14:textId="77777777" w:rsidR="007C517D" w:rsidRDefault="007C517D" w:rsidP="00E6341A">
            <w:pPr>
              <w:spacing w:before="120" w:after="120"/>
              <w:rPr>
                <w:rFonts w:ascii="Gill Sans MT" w:hAnsi="Gill Sans MT"/>
                <w:lang w:val="en-US" w:eastAsia="en-AU"/>
              </w:rPr>
            </w:pPr>
            <w:r>
              <w:rPr>
                <w:rFonts w:ascii="Gill Sans MT" w:hAnsi="Gill Sans MT"/>
                <w:lang w:val="en-US" w:eastAsia="en-AU"/>
              </w:rPr>
              <w:t>Digital literacy for low skilled workers</w:t>
            </w:r>
            <w:r w:rsidR="006F64D8">
              <w:rPr>
                <w:rFonts w:ascii="Gill Sans MT" w:hAnsi="Gill Sans MT"/>
                <w:lang w:val="en-US" w:eastAsia="en-AU"/>
              </w:rPr>
              <w:t xml:space="preserve"> who also have low literacy and numeracy. </w:t>
            </w:r>
          </w:p>
          <w:p w14:paraId="08CF5ED0" w14:textId="7211EBE0" w:rsidR="006F64D8" w:rsidRPr="004B352B" w:rsidRDefault="006F64D8" w:rsidP="00E6341A">
            <w:pPr>
              <w:spacing w:before="120" w:after="120"/>
              <w:rPr>
                <w:rFonts w:ascii="Gill Sans MT" w:hAnsi="Gill Sans MT"/>
                <w:lang w:val="en-US" w:eastAsia="en-AU"/>
              </w:rPr>
            </w:pPr>
            <w:r>
              <w:rPr>
                <w:rFonts w:ascii="Gill Sans MT" w:hAnsi="Gill Sans MT"/>
                <w:lang w:val="en-US" w:eastAsia="en-AU"/>
              </w:rPr>
              <w:t>T</w:t>
            </w:r>
            <w:r w:rsidRPr="004B352B">
              <w:rPr>
                <w:rFonts w:ascii="Gill Sans MT" w:hAnsi="Gill Sans MT"/>
                <w:lang w:val="en-US" w:eastAsia="en-AU"/>
              </w:rPr>
              <w:t>his is generally in the context of a wider project</w:t>
            </w:r>
            <w:r>
              <w:rPr>
                <w:rFonts w:ascii="Gill Sans MT" w:hAnsi="Gill Sans MT"/>
                <w:lang w:val="en-US" w:eastAsia="en-AU"/>
              </w:rPr>
              <w:t xml:space="preserve"> that supports the literacy and numeracy skills of the workforce.</w:t>
            </w:r>
          </w:p>
        </w:tc>
      </w:tr>
    </w:tbl>
    <w:p w14:paraId="0B1E83E9" w14:textId="77777777" w:rsidR="004B352B" w:rsidRDefault="004B352B" w:rsidP="004B352B">
      <w:pPr>
        <w:rPr>
          <w:rFonts w:ascii="Gill Sans MT" w:hAnsi="Gill Sans MT"/>
          <w:lang w:eastAsia="en-AU"/>
        </w:rPr>
      </w:pPr>
    </w:p>
    <w:p w14:paraId="2CB72E27" w14:textId="4B40D981" w:rsidR="007754BB" w:rsidRDefault="007754BB" w:rsidP="007754BB">
      <w:pPr>
        <w:tabs>
          <w:tab w:val="left" w:pos="284"/>
        </w:tabs>
        <w:ind w:left="284" w:hanging="284"/>
        <w:rPr>
          <w:rFonts w:ascii="Gill Sans MT" w:hAnsi="Gill Sans MT"/>
          <w:lang w:eastAsia="en-AU"/>
        </w:rPr>
      </w:pPr>
      <w:r>
        <w:rPr>
          <w:rFonts w:ascii="Gill Sans MT" w:hAnsi="Gill Sans MT"/>
          <w:lang w:eastAsia="en-AU"/>
        </w:rPr>
        <w:t xml:space="preserve">* </w:t>
      </w:r>
      <w:r>
        <w:rPr>
          <w:rFonts w:ascii="Gill Sans MT" w:hAnsi="Gill Sans MT"/>
          <w:lang w:eastAsia="en-AU"/>
        </w:rPr>
        <w:tab/>
        <w:t xml:space="preserve">This understanding can be </w:t>
      </w:r>
      <w:r w:rsidR="002C26C8">
        <w:rPr>
          <w:rFonts w:ascii="Gill Sans MT" w:hAnsi="Gill Sans MT"/>
          <w:lang w:eastAsia="en-AU"/>
        </w:rPr>
        <w:t>expanded</w:t>
      </w:r>
      <w:r>
        <w:rPr>
          <w:rFonts w:ascii="Gill Sans MT" w:hAnsi="Gill Sans MT"/>
          <w:lang w:eastAsia="en-AU"/>
        </w:rPr>
        <w:t xml:space="preserve"> by including a literacy needs analysis as part of your project.</w:t>
      </w:r>
    </w:p>
    <w:p w14:paraId="50427E5B" w14:textId="77777777" w:rsidR="00FC3913" w:rsidRPr="004B352B" w:rsidRDefault="00FC3913" w:rsidP="007754BB">
      <w:pPr>
        <w:tabs>
          <w:tab w:val="left" w:pos="284"/>
        </w:tabs>
        <w:ind w:left="284" w:hanging="284"/>
        <w:rPr>
          <w:rFonts w:ascii="Gill Sans MT" w:hAnsi="Gill Sans MT"/>
          <w:lang w:eastAsia="en-AU"/>
        </w:rPr>
      </w:pPr>
    </w:p>
    <w:p w14:paraId="0A7263F7" w14:textId="51BDB51D" w:rsidR="004B352B" w:rsidRDefault="004B352B" w:rsidP="004B352B">
      <w:pPr>
        <w:rPr>
          <w:rFonts w:ascii="Gill Sans MT" w:hAnsi="Gill Sans MT"/>
          <w:lang w:eastAsia="en-AU"/>
        </w:rPr>
      </w:pPr>
      <w:r w:rsidRPr="004B352B">
        <w:rPr>
          <w:rFonts w:ascii="Gill Sans MT" w:hAnsi="Gill Sans MT"/>
          <w:lang w:eastAsia="en-AU"/>
        </w:rPr>
        <w:t>A project may include activities from some or all categories</w:t>
      </w:r>
      <w:r w:rsidR="003A7B45">
        <w:rPr>
          <w:rFonts w:ascii="Gill Sans MT" w:hAnsi="Gill Sans MT"/>
          <w:lang w:eastAsia="en-AU"/>
        </w:rPr>
        <w:t>, but must always include an element of individual language, literacy or numeracy skills building</w:t>
      </w:r>
      <w:r w:rsidRPr="004B352B">
        <w:rPr>
          <w:rFonts w:ascii="Gill Sans MT" w:hAnsi="Gill Sans MT"/>
          <w:lang w:eastAsia="en-AU"/>
        </w:rPr>
        <w:t>.</w:t>
      </w:r>
    </w:p>
    <w:p w14:paraId="3B5962DF" w14:textId="77777777" w:rsidR="00FA3CF0" w:rsidRPr="004B352B" w:rsidRDefault="00FA3CF0" w:rsidP="004B352B">
      <w:pPr>
        <w:rPr>
          <w:rFonts w:ascii="Gill Sans MT" w:hAnsi="Gill Sans MT"/>
          <w:lang w:eastAsia="en-AU"/>
        </w:rPr>
      </w:pPr>
    </w:p>
    <w:p w14:paraId="111CED98" w14:textId="036DCA61" w:rsidR="005A549F" w:rsidRDefault="008E317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 xml:space="preserve">Here is an outline of a successful project at a medium sized agricultural processing business. </w:t>
      </w:r>
    </w:p>
    <w:p w14:paraId="233EC66C" w14:textId="192015F2" w:rsidR="008E317F" w:rsidRDefault="008E317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The holistic approach taken by this organisati</w:t>
      </w:r>
      <w:r w:rsidR="00D97DD3">
        <w:rPr>
          <w:rFonts w:ascii="Gill Sans MT" w:hAnsi="Gill Sans MT"/>
          <w:lang w:eastAsia="en-AU"/>
        </w:rPr>
        <w:t>on in designing the project was</w:t>
      </w:r>
      <w:r>
        <w:rPr>
          <w:rFonts w:ascii="Gill Sans MT" w:hAnsi="Gill Sans MT"/>
          <w:lang w:eastAsia="en-AU"/>
        </w:rPr>
        <w:t xml:space="preserve"> important in getting the </w:t>
      </w:r>
      <w:r w:rsidR="006D23D8">
        <w:rPr>
          <w:rFonts w:ascii="Gill Sans MT" w:hAnsi="Gill Sans MT"/>
          <w:lang w:eastAsia="en-AU"/>
        </w:rPr>
        <w:t>most benefit from it</w:t>
      </w:r>
      <w:r>
        <w:rPr>
          <w:rFonts w:ascii="Gill Sans MT" w:hAnsi="Gill Sans MT"/>
          <w:lang w:eastAsia="en-AU"/>
        </w:rPr>
        <w:t>.</w:t>
      </w:r>
    </w:p>
    <w:p w14:paraId="6171AD61" w14:textId="2A0D1FE0" w:rsidR="004B352B" w:rsidRDefault="008E317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 xml:space="preserve">As part of wider workforce development this organisation had already </w:t>
      </w:r>
      <w:r w:rsidR="00620A90">
        <w:rPr>
          <w:rFonts w:ascii="Gill Sans MT" w:hAnsi="Gill Sans MT"/>
          <w:lang w:eastAsia="en-AU"/>
        </w:rPr>
        <w:t>interviewed all workers about their skills and gaps in skills,</w:t>
      </w:r>
      <w:r>
        <w:rPr>
          <w:rFonts w:ascii="Gill Sans MT" w:hAnsi="Gill Sans MT"/>
          <w:lang w:eastAsia="en-AU"/>
        </w:rPr>
        <w:t xml:space="preserve"> including questions about employees’ literacy and numeracy skills. </w:t>
      </w:r>
    </w:p>
    <w:p w14:paraId="6742137D" w14:textId="77777777" w:rsidR="000405C4" w:rsidRDefault="00900B34"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One-on-</w:t>
      </w:r>
      <w:r w:rsidR="008E317F">
        <w:rPr>
          <w:rFonts w:ascii="Gill Sans MT" w:hAnsi="Gill Sans MT"/>
          <w:lang w:eastAsia="en-AU"/>
        </w:rPr>
        <w:t>one support was provided to 11 individuals who had quite low literacy and specific gaps that made it hard for them to do their jobs. Learning plans were developed for them and one to one support provided long term, on a weekly basis. (Activity A)</w:t>
      </w:r>
    </w:p>
    <w:p w14:paraId="6ACE11AE" w14:textId="6CF29BDE" w:rsidR="008E317F" w:rsidRDefault="008E317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 xml:space="preserve">Group training was provided to the team leaders so they could better manage and simplify business documentation, summarise then communicate complex or technical business </w:t>
      </w:r>
      <w:r>
        <w:rPr>
          <w:rFonts w:ascii="Gill Sans MT" w:hAnsi="Gill Sans MT"/>
          <w:lang w:eastAsia="en-AU"/>
        </w:rPr>
        <w:lastRenderedPageBreak/>
        <w:t>related information, and develop clear and simple work instructions and emails to front line employees. (Activity A)</w:t>
      </w:r>
    </w:p>
    <w:p w14:paraId="3E405336" w14:textId="7E24B851" w:rsidR="006D23D8" w:rsidRDefault="006D23D8"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Some supervisors needed specific skills building. This was delivered in a group and, if necessary, individual plans were made, and some one on one training given. (Activity A)</w:t>
      </w:r>
    </w:p>
    <w:p w14:paraId="2FCEB1A6" w14:textId="01523DA0" w:rsidR="005A549F" w:rsidRDefault="006D23D8"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The organisation is implementing LEAN. Standard operating procedures a</w:t>
      </w:r>
      <w:r w:rsidR="002D4338">
        <w:rPr>
          <w:rFonts w:ascii="Gill Sans MT" w:hAnsi="Gill Sans MT"/>
          <w:lang w:eastAsia="en-AU"/>
        </w:rPr>
        <w:t>re essential to this approach. So t</w:t>
      </w:r>
      <w:r>
        <w:rPr>
          <w:rFonts w:ascii="Gill Sans MT" w:hAnsi="Gill Sans MT"/>
          <w:lang w:eastAsia="en-AU"/>
        </w:rPr>
        <w:t>he othe</w:t>
      </w:r>
      <w:r w:rsidR="002D4338">
        <w:rPr>
          <w:rFonts w:ascii="Gill Sans MT" w:hAnsi="Gill Sans MT"/>
          <w:lang w:eastAsia="en-AU"/>
        </w:rPr>
        <w:t>r major element of the project wa</w:t>
      </w:r>
      <w:r>
        <w:rPr>
          <w:rFonts w:ascii="Gill Sans MT" w:hAnsi="Gill Sans MT"/>
          <w:lang w:eastAsia="en-AU"/>
        </w:rPr>
        <w:t xml:space="preserve">s redeveloping existing procedures into an accessible plain English format. Over 100 were redone, tested and put into use. </w:t>
      </w:r>
      <w:r w:rsidR="00AB737E">
        <w:rPr>
          <w:rFonts w:ascii="Gill Sans MT" w:hAnsi="Gill Sans MT"/>
          <w:lang w:eastAsia="en-AU"/>
        </w:rPr>
        <w:t>The front</w:t>
      </w:r>
      <w:r w:rsidR="005A549F">
        <w:rPr>
          <w:rFonts w:ascii="Gill Sans MT" w:hAnsi="Gill Sans MT"/>
          <w:lang w:eastAsia="en-AU"/>
        </w:rPr>
        <w:t>line workers were consulted throughout the process. (</w:t>
      </w:r>
      <w:r w:rsidR="00FA3CF0">
        <w:rPr>
          <w:rFonts w:ascii="Gill Sans MT" w:hAnsi="Gill Sans MT"/>
          <w:lang w:eastAsia="en-AU"/>
        </w:rPr>
        <w:t>Activity</w:t>
      </w:r>
      <w:r w:rsidR="005A549F">
        <w:rPr>
          <w:rFonts w:ascii="Gill Sans MT" w:hAnsi="Gill Sans MT"/>
          <w:lang w:eastAsia="en-AU"/>
        </w:rPr>
        <w:t xml:space="preserve"> E)</w:t>
      </w:r>
    </w:p>
    <w:p w14:paraId="1C6667EC" w14:textId="081B784A" w:rsidR="008E317F" w:rsidRDefault="005A549F" w:rsidP="000405C4">
      <w:pPr>
        <w:pBdr>
          <w:top w:val="single" w:sz="4" w:space="6" w:color="auto"/>
          <w:bottom w:val="single" w:sz="4" w:space="6" w:color="auto"/>
        </w:pBdr>
        <w:shd w:val="clear" w:color="auto" w:fill="F2F2F2" w:themeFill="background1" w:themeFillShade="F2"/>
        <w:spacing w:after="240"/>
        <w:rPr>
          <w:rFonts w:ascii="Gill Sans MT" w:hAnsi="Gill Sans MT"/>
          <w:lang w:eastAsia="en-AU"/>
        </w:rPr>
      </w:pPr>
      <w:r>
        <w:rPr>
          <w:rFonts w:ascii="Gill Sans MT" w:hAnsi="Gill Sans MT"/>
          <w:lang w:eastAsia="en-AU"/>
        </w:rPr>
        <w:t>Literacy awareness and plain English workshops were run for some staff</w:t>
      </w:r>
      <w:r w:rsidR="00046C74">
        <w:rPr>
          <w:rFonts w:ascii="Gill Sans MT" w:hAnsi="Gill Sans MT"/>
          <w:lang w:eastAsia="en-AU"/>
        </w:rPr>
        <w:t xml:space="preserve"> to support the roll out of the project</w:t>
      </w:r>
      <w:r>
        <w:rPr>
          <w:rFonts w:ascii="Gill Sans MT" w:hAnsi="Gill Sans MT"/>
          <w:lang w:eastAsia="en-AU"/>
        </w:rPr>
        <w:t>. (</w:t>
      </w:r>
      <w:r w:rsidR="00FA3CF0">
        <w:rPr>
          <w:rFonts w:ascii="Gill Sans MT" w:hAnsi="Gill Sans MT"/>
          <w:lang w:eastAsia="en-AU"/>
        </w:rPr>
        <w:t>Activity</w:t>
      </w:r>
      <w:r>
        <w:rPr>
          <w:rFonts w:ascii="Gill Sans MT" w:hAnsi="Gill Sans MT"/>
          <w:lang w:eastAsia="en-AU"/>
        </w:rPr>
        <w:t xml:space="preserve"> B)</w:t>
      </w:r>
      <w:r w:rsidR="006D23D8">
        <w:rPr>
          <w:rFonts w:ascii="Gill Sans MT" w:hAnsi="Gill Sans MT"/>
          <w:lang w:eastAsia="en-AU"/>
        </w:rPr>
        <w:t xml:space="preserve"> </w:t>
      </w:r>
    </w:p>
    <w:p w14:paraId="32B1C4C0" w14:textId="6D4E6318" w:rsidR="005A549F" w:rsidRDefault="005A549F" w:rsidP="00AB737E">
      <w:pPr>
        <w:pBdr>
          <w:top w:val="single" w:sz="4" w:space="6" w:color="auto"/>
          <w:bottom w:val="single" w:sz="4" w:space="6" w:color="auto"/>
        </w:pBdr>
        <w:shd w:val="clear" w:color="auto" w:fill="F2F2F2" w:themeFill="background1" w:themeFillShade="F2"/>
        <w:spacing w:after="120"/>
        <w:rPr>
          <w:rFonts w:ascii="Gill Sans MT" w:hAnsi="Gill Sans MT"/>
          <w:lang w:eastAsia="en-AU"/>
        </w:rPr>
      </w:pPr>
      <w:r>
        <w:rPr>
          <w:rFonts w:ascii="Gill Sans MT" w:hAnsi="Gill Sans MT"/>
          <w:lang w:eastAsia="en-AU"/>
        </w:rPr>
        <w:t>Other success factors were:</w:t>
      </w:r>
    </w:p>
    <w:p w14:paraId="68D5CE0B" w14:textId="733C8D85" w:rsidR="005A549F" w:rsidRP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r w:rsidRPr="005A549F">
        <w:rPr>
          <w:rFonts w:ascii="Gill Sans MT" w:hAnsi="Gill Sans MT"/>
          <w:lang w:eastAsia="en-AU"/>
        </w:rPr>
        <w:t>very strong management support and recognition by the CEO of employee achievement</w:t>
      </w:r>
    </w:p>
    <w:p w14:paraId="43A87087" w14:textId="67043BD3" w:rsidR="005A549F" w:rsidRP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r w:rsidRPr="005A549F">
        <w:rPr>
          <w:rFonts w:ascii="Gill Sans MT" w:hAnsi="Gill Sans MT"/>
          <w:lang w:eastAsia="en-AU"/>
        </w:rPr>
        <w:t xml:space="preserve">highly skilled and experienced Adult Literacy Skills Officer </w:t>
      </w:r>
    </w:p>
    <w:p w14:paraId="2FF1B6F2" w14:textId="208A5E4D" w:rsidR="005A549F" w:rsidRP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r w:rsidRPr="005A549F">
        <w:rPr>
          <w:rFonts w:ascii="Gill Sans MT" w:hAnsi="Gill Sans MT"/>
          <w:lang w:eastAsia="en-AU"/>
        </w:rPr>
        <w:t>experienced and focused project manager</w:t>
      </w:r>
    </w:p>
    <w:p w14:paraId="28780CA8" w14:textId="661495A2" w:rsidR="005A549F" w:rsidRP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r w:rsidRPr="005A549F">
        <w:rPr>
          <w:rFonts w:ascii="Gill Sans MT" w:hAnsi="Gill Sans MT"/>
          <w:lang w:eastAsia="en-AU"/>
        </w:rPr>
        <w:t>organisation-wide awareness of the project, and</w:t>
      </w:r>
    </w:p>
    <w:p w14:paraId="77507E92" w14:textId="2DED1BF2" w:rsidR="005A549F" w:rsidRDefault="005A549F" w:rsidP="005A549F">
      <w:pPr>
        <w:pStyle w:val="ListParagraph"/>
        <w:numPr>
          <w:ilvl w:val="0"/>
          <w:numId w:val="11"/>
        </w:numPr>
        <w:pBdr>
          <w:top w:val="single" w:sz="4" w:space="6" w:color="auto"/>
          <w:bottom w:val="single" w:sz="4" w:space="6" w:color="auto"/>
        </w:pBdr>
        <w:shd w:val="clear" w:color="auto" w:fill="F2F2F2" w:themeFill="background1" w:themeFillShade="F2"/>
        <w:rPr>
          <w:rFonts w:ascii="Gill Sans MT" w:hAnsi="Gill Sans MT"/>
          <w:lang w:eastAsia="en-AU"/>
        </w:rPr>
      </w:pPr>
      <w:proofErr w:type="gramStart"/>
      <w:r w:rsidRPr="005A549F">
        <w:rPr>
          <w:rFonts w:ascii="Gill Sans MT" w:hAnsi="Gill Sans MT"/>
          <w:lang w:eastAsia="en-AU"/>
        </w:rPr>
        <w:t>project</w:t>
      </w:r>
      <w:proofErr w:type="gramEnd"/>
      <w:r w:rsidRPr="005A549F">
        <w:rPr>
          <w:rFonts w:ascii="Gill Sans MT" w:hAnsi="Gill Sans MT"/>
          <w:lang w:eastAsia="en-AU"/>
        </w:rPr>
        <w:t xml:space="preserve"> design and </w:t>
      </w:r>
      <w:r w:rsidR="00B31CB2">
        <w:rPr>
          <w:rFonts w:ascii="Gill Sans MT" w:hAnsi="Gill Sans MT"/>
          <w:lang w:eastAsia="en-AU"/>
        </w:rPr>
        <w:t>goals which</w:t>
      </w:r>
      <w:r w:rsidRPr="005A549F">
        <w:rPr>
          <w:rFonts w:ascii="Gill Sans MT" w:hAnsi="Gill Sans MT"/>
          <w:lang w:eastAsia="en-AU"/>
        </w:rPr>
        <w:t xml:space="preserve"> matched business needs.</w:t>
      </w:r>
      <w:r>
        <w:rPr>
          <w:rFonts w:ascii="Gill Sans MT" w:hAnsi="Gill Sans MT"/>
          <w:lang w:eastAsia="en-AU"/>
        </w:rPr>
        <w:br/>
      </w:r>
    </w:p>
    <w:p w14:paraId="1B28BE00" w14:textId="516F296A" w:rsidR="005A549F" w:rsidRDefault="005A549F" w:rsidP="005A549F">
      <w:pPr>
        <w:pBdr>
          <w:top w:val="single" w:sz="4" w:space="6" w:color="auto"/>
          <w:bottom w:val="single" w:sz="4" w:space="6" w:color="auto"/>
        </w:pBdr>
        <w:shd w:val="clear" w:color="auto" w:fill="F2F2F2" w:themeFill="background1" w:themeFillShade="F2"/>
        <w:rPr>
          <w:rFonts w:ascii="Gill Sans MT" w:hAnsi="Gill Sans MT"/>
          <w:lang w:eastAsia="en-AU"/>
        </w:rPr>
      </w:pPr>
      <w:r>
        <w:rPr>
          <w:rFonts w:ascii="Gill Sans MT" w:hAnsi="Gill Sans MT"/>
          <w:lang w:eastAsia="en-AU"/>
        </w:rPr>
        <w:t xml:space="preserve">Your project must </w:t>
      </w:r>
      <w:r w:rsidR="00B31CB2">
        <w:rPr>
          <w:rFonts w:ascii="Gill Sans MT" w:hAnsi="Gill Sans MT"/>
          <w:lang w:eastAsia="en-AU"/>
        </w:rPr>
        <w:t>meet</w:t>
      </w:r>
      <w:r>
        <w:rPr>
          <w:rFonts w:ascii="Gill Sans MT" w:hAnsi="Gill Sans MT"/>
          <w:lang w:eastAsia="en-AU"/>
        </w:rPr>
        <w:t xml:space="preserve"> your organisation’s needs, and solve a problem (pain point) you have. So it won’</w:t>
      </w:r>
      <w:r w:rsidR="002D4338">
        <w:rPr>
          <w:rFonts w:ascii="Gill Sans MT" w:hAnsi="Gill Sans MT"/>
          <w:lang w:eastAsia="en-AU"/>
        </w:rPr>
        <w:t xml:space="preserve">t be </w:t>
      </w:r>
      <w:r w:rsidR="00046C74">
        <w:rPr>
          <w:rFonts w:ascii="Gill Sans MT" w:hAnsi="Gill Sans MT"/>
          <w:lang w:eastAsia="en-AU"/>
        </w:rPr>
        <w:t xml:space="preserve">exactly </w:t>
      </w:r>
      <w:r w:rsidR="002D4338">
        <w:rPr>
          <w:rFonts w:ascii="Gill Sans MT" w:hAnsi="Gill Sans MT"/>
          <w:lang w:eastAsia="en-AU"/>
        </w:rPr>
        <w:t>the same as</w:t>
      </w:r>
      <w:r w:rsidR="00046C74">
        <w:rPr>
          <w:rFonts w:ascii="Gill Sans MT" w:hAnsi="Gill Sans MT"/>
          <w:lang w:eastAsia="en-AU"/>
        </w:rPr>
        <w:t xml:space="preserve"> this. The activities (A – F</w:t>
      </w:r>
      <w:r>
        <w:rPr>
          <w:rFonts w:ascii="Gill Sans MT" w:hAnsi="Gill Sans MT"/>
          <w:lang w:eastAsia="en-AU"/>
        </w:rPr>
        <w:t xml:space="preserve">) are designed to give you the flexibility to match your needs. </w:t>
      </w:r>
    </w:p>
    <w:p w14:paraId="0E39BC1A" w14:textId="77777777" w:rsidR="00046C74" w:rsidRDefault="00046C74" w:rsidP="005A549F">
      <w:pPr>
        <w:pBdr>
          <w:top w:val="single" w:sz="4" w:space="6" w:color="auto"/>
          <w:bottom w:val="single" w:sz="4" w:space="6" w:color="auto"/>
        </w:pBdr>
        <w:shd w:val="clear" w:color="auto" w:fill="F2F2F2" w:themeFill="background1" w:themeFillShade="F2"/>
        <w:rPr>
          <w:rFonts w:ascii="Gill Sans MT" w:hAnsi="Gill Sans MT"/>
          <w:lang w:eastAsia="en-AU"/>
        </w:rPr>
      </w:pPr>
    </w:p>
    <w:p w14:paraId="57F1E5AB" w14:textId="5DAE5B8A" w:rsidR="00046C74" w:rsidRPr="005A549F" w:rsidRDefault="00046C74" w:rsidP="005A549F">
      <w:pPr>
        <w:pBdr>
          <w:top w:val="single" w:sz="4" w:space="6" w:color="auto"/>
          <w:bottom w:val="single" w:sz="4" w:space="6" w:color="auto"/>
        </w:pBdr>
        <w:shd w:val="clear" w:color="auto" w:fill="F2F2F2" w:themeFill="background1" w:themeFillShade="F2"/>
        <w:rPr>
          <w:rFonts w:ascii="Gill Sans MT" w:hAnsi="Gill Sans MT"/>
          <w:lang w:eastAsia="en-AU"/>
        </w:rPr>
      </w:pPr>
      <w:r>
        <w:rPr>
          <w:rFonts w:ascii="Gill Sans MT" w:hAnsi="Gill Sans MT"/>
          <w:lang w:eastAsia="en-AU"/>
        </w:rPr>
        <w:t>You can find ot</w:t>
      </w:r>
      <w:r w:rsidR="008E75D1">
        <w:rPr>
          <w:rFonts w:ascii="Gill Sans MT" w:hAnsi="Gill Sans MT"/>
          <w:lang w:eastAsia="en-AU"/>
        </w:rPr>
        <w:t>her case studies at</w:t>
      </w:r>
      <w:r>
        <w:rPr>
          <w:rFonts w:ascii="Gill Sans MT" w:hAnsi="Gill Sans MT"/>
          <w:lang w:eastAsia="en-AU"/>
        </w:rPr>
        <w:t xml:space="preserve"> </w:t>
      </w:r>
      <w:r w:rsidR="008E75D1">
        <w:rPr>
          <w:rFonts w:ascii="Gill Sans MT" w:hAnsi="Gill Sans MT"/>
          <w:lang w:eastAsia="en-AU"/>
        </w:rPr>
        <w:t>www.</w:t>
      </w:r>
      <w:r>
        <w:rPr>
          <w:rFonts w:ascii="Gill Sans MT" w:hAnsi="Gill Sans MT"/>
          <w:lang w:eastAsia="en-AU"/>
        </w:rPr>
        <w:t xml:space="preserve">26ten.tas.gov.au. </w:t>
      </w:r>
    </w:p>
    <w:p w14:paraId="425B3C0F" w14:textId="3EBD4596" w:rsidR="006D23D8" w:rsidRPr="004B352B" w:rsidRDefault="006D23D8" w:rsidP="004B352B">
      <w:pPr>
        <w:rPr>
          <w:rFonts w:ascii="Gill Sans MT" w:hAnsi="Gill Sans MT"/>
          <w:lang w:eastAsia="en-AU"/>
        </w:rPr>
      </w:pPr>
    </w:p>
    <w:p w14:paraId="61155A59" w14:textId="77777777" w:rsidR="004B352B" w:rsidRPr="004B352B" w:rsidRDefault="00FE13A4" w:rsidP="004B352B">
      <w:pPr>
        <w:tabs>
          <w:tab w:val="left" w:pos="851"/>
        </w:tabs>
        <w:spacing w:after="180"/>
        <w:rPr>
          <w:rFonts w:ascii="Gill Sans MT" w:hAnsi="Gill Sans MT"/>
          <w:lang w:val="en-US" w:eastAsia="en-AU"/>
        </w:rPr>
      </w:pPr>
      <w:r>
        <w:rPr>
          <w:rFonts w:ascii="Gill Sans MT" w:hAnsi="Gill Sans MT"/>
          <w:lang w:val="en-US" w:eastAsia="en-AU"/>
        </w:rPr>
        <w:t xml:space="preserve">We will </w:t>
      </w:r>
      <w:r w:rsidRPr="00FE13A4">
        <w:rPr>
          <w:rFonts w:ascii="Gill Sans MT" w:hAnsi="Gill Sans MT"/>
          <w:b/>
          <w:i/>
          <w:lang w:val="en-US" w:eastAsia="en-AU"/>
        </w:rPr>
        <w:t>not</w:t>
      </w:r>
      <w:r w:rsidR="004B352B" w:rsidRPr="004B352B">
        <w:rPr>
          <w:rFonts w:ascii="Gill Sans MT" w:hAnsi="Gill Sans MT"/>
          <w:lang w:val="en-US" w:eastAsia="en-AU"/>
        </w:rPr>
        <w:t xml:space="preserve"> fund:</w:t>
      </w:r>
    </w:p>
    <w:p w14:paraId="0B37E8B2" w14:textId="025401FE" w:rsidR="004B352B" w:rsidRPr="004B352B" w:rsidRDefault="004B352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projects or activities that are funded by other sou</w:t>
      </w:r>
      <w:r w:rsidR="00FC3913">
        <w:rPr>
          <w:rFonts w:ascii="Gill Sans MT" w:hAnsi="Gill Sans MT" w:cs="Arial"/>
          <w:lang w:val="en-US" w:eastAsia="en-AU"/>
        </w:rPr>
        <w:t>rces for the same project costs</w:t>
      </w:r>
    </w:p>
    <w:p w14:paraId="7AE69867" w14:textId="1F6EBE35" w:rsidR="004B352B" w:rsidRPr="004B352B" w:rsidRDefault="004B352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the costs of existing p</w:t>
      </w:r>
      <w:r w:rsidR="00FC3913">
        <w:rPr>
          <w:rFonts w:ascii="Gill Sans MT" w:hAnsi="Gill Sans MT" w:cs="Arial"/>
          <w:lang w:val="en-US" w:eastAsia="en-AU"/>
        </w:rPr>
        <w:t>rojects (retrospective funding)</w:t>
      </w:r>
    </w:p>
    <w:p w14:paraId="7B7199E8" w14:textId="7683C34E" w:rsidR="004B352B" w:rsidRPr="004B352B" w:rsidRDefault="004B352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 xml:space="preserve">projects for which funding is available elsewhere, including </w:t>
      </w:r>
      <w:r w:rsidR="007754BB">
        <w:rPr>
          <w:rFonts w:ascii="Gill Sans MT" w:hAnsi="Gill Sans MT" w:cs="Arial"/>
          <w:lang w:val="en-US" w:eastAsia="en-AU"/>
        </w:rPr>
        <w:t xml:space="preserve">the </w:t>
      </w:r>
      <w:r w:rsidRPr="004B352B">
        <w:rPr>
          <w:rFonts w:ascii="Gill Sans MT" w:hAnsi="Gill Sans MT" w:cs="Arial"/>
          <w:lang w:val="en-US" w:eastAsia="en-AU"/>
        </w:rPr>
        <w:t>W</w:t>
      </w:r>
      <w:r w:rsidR="007754BB">
        <w:rPr>
          <w:rFonts w:ascii="Gill Sans MT" w:hAnsi="Gill Sans MT" w:cs="Arial"/>
          <w:lang w:val="en-US" w:eastAsia="en-AU"/>
        </w:rPr>
        <w:t xml:space="preserve">orkplace </w:t>
      </w:r>
      <w:r w:rsidRPr="004B352B">
        <w:rPr>
          <w:rFonts w:ascii="Gill Sans MT" w:hAnsi="Gill Sans MT" w:cs="Arial"/>
          <w:lang w:val="en-US" w:eastAsia="en-AU"/>
        </w:rPr>
        <w:t>E</w:t>
      </w:r>
      <w:r w:rsidR="007754BB">
        <w:rPr>
          <w:rFonts w:ascii="Gill Sans MT" w:hAnsi="Gill Sans MT" w:cs="Arial"/>
          <w:lang w:val="en-US" w:eastAsia="en-AU"/>
        </w:rPr>
        <w:t xml:space="preserve">nglish </w:t>
      </w:r>
      <w:r w:rsidRPr="004B352B">
        <w:rPr>
          <w:rFonts w:ascii="Gill Sans MT" w:hAnsi="Gill Sans MT" w:cs="Arial"/>
          <w:lang w:val="en-US" w:eastAsia="en-AU"/>
        </w:rPr>
        <w:t>L</w:t>
      </w:r>
      <w:r w:rsidR="007754BB">
        <w:rPr>
          <w:rFonts w:ascii="Gill Sans MT" w:hAnsi="Gill Sans MT" w:cs="Arial"/>
          <w:lang w:val="en-US" w:eastAsia="en-AU"/>
        </w:rPr>
        <w:t xml:space="preserve">anguage and </w:t>
      </w:r>
      <w:r w:rsidRPr="004B352B">
        <w:rPr>
          <w:rFonts w:ascii="Gill Sans MT" w:hAnsi="Gill Sans MT" w:cs="Arial"/>
          <w:lang w:val="en-US" w:eastAsia="en-AU"/>
        </w:rPr>
        <w:t>L</w:t>
      </w:r>
      <w:r w:rsidR="007754BB">
        <w:rPr>
          <w:rFonts w:ascii="Gill Sans MT" w:hAnsi="Gill Sans MT" w:cs="Arial"/>
          <w:lang w:val="en-US" w:eastAsia="en-AU"/>
        </w:rPr>
        <w:t>iteracy program (closing)</w:t>
      </w:r>
      <w:r w:rsidR="0008250E">
        <w:rPr>
          <w:rFonts w:ascii="Gill Sans MT" w:hAnsi="Gill Sans MT" w:cs="Arial"/>
          <w:lang w:val="en-US" w:eastAsia="en-AU"/>
        </w:rPr>
        <w:t xml:space="preserve"> and the Industry Skills Fund</w:t>
      </w:r>
    </w:p>
    <w:p w14:paraId="502A4819" w14:textId="6AFE54FC" w:rsidR="004B352B" w:rsidRPr="004B352B" w:rsidRDefault="004B352B" w:rsidP="00E6341A">
      <w:pPr>
        <w:numPr>
          <w:ilvl w:val="0"/>
          <w:numId w:val="1"/>
        </w:numPr>
        <w:spacing w:before="120" w:after="180"/>
        <w:ind w:left="426" w:hanging="437"/>
        <w:rPr>
          <w:rFonts w:ascii="Gill Sans MT" w:hAnsi="Gill Sans MT" w:cs="Arial"/>
          <w:lang w:val="en-US" w:eastAsia="en-AU"/>
        </w:rPr>
      </w:pPr>
      <w:r w:rsidRPr="004B352B">
        <w:rPr>
          <w:rFonts w:ascii="Gill Sans MT" w:hAnsi="Gill Sans MT" w:cs="Arial"/>
          <w:lang w:val="en-US" w:eastAsia="en-AU"/>
        </w:rPr>
        <w:t>costs not direc</w:t>
      </w:r>
      <w:r w:rsidR="00FC3913">
        <w:rPr>
          <w:rFonts w:ascii="Gill Sans MT" w:hAnsi="Gill Sans MT" w:cs="Arial"/>
          <w:lang w:val="en-US" w:eastAsia="en-AU"/>
        </w:rPr>
        <w:t>tly attributable to the project,</w:t>
      </w:r>
      <w:r w:rsidRPr="004B352B">
        <w:rPr>
          <w:rFonts w:ascii="Gill Sans MT" w:hAnsi="Gill Sans MT" w:cs="Arial"/>
          <w:lang w:val="en-US" w:eastAsia="en-AU"/>
        </w:rPr>
        <w:t xml:space="preserve"> and</w:t>
      </w:r>
    </w:p>
    <w:p w14:paraId="011CD9CD" w14:textId="77777777" w:rsidR="00164F61" w:rsidRDefault="004B352B" w:rsidP="00E6341A">
      <w:pPr>
        <w:numPr>
          <w:ilvl w:val="0"/>
          <w:numId w:val="1"/>
        </w:numPr>
        <w:spacing w:before="120" w:after="180"/>
        <w:ind w:left="426" w:hanging="437"/>
        <w:rPr>
          <w:rFonts w:ascii="Gill Sans MT" w:hAnsi="Gill Sans MT" w:cs="Arial"/>
          <w:lang w:val="en-US" w:eastAsia="en-AU"/>
        </w:rPr>
      </w:pPr>
      <w:proofErr w:type="gramStart"/>
      <w:r w:rsidRPr="004B352B">
        <w:rPr>
          <w:rFonts w:ascii="Gill Sans MT" w:hAnsi="Gill Sans MT" w:cs="Arial"/>
          <w:lang w:val="en-US" w:eastAsia="en-AU"/>
        </w:rPr>
        <w:t>hardware</w:t>
      </w:r>
      <w:proofErr w:type="gramEnd"/>
      <w:r w:rsidRPr="004B352B">
        <w:rPr>
          <w:rFonts w:ascii="Gill Sans MT" w:hAnsi="Gill Sans MT" w:cs="Arial"/>
          <w:lang w:val="en-US" w:eastAsia="en-AU"/>
        </w:rPr>
        <w:t xml:space="preserve"> and equipment purchases.</w:t>
      </w:r>
    </w:p>
    <w:p w14:paraId="4ADC4478" w14:textId="6038C95C" w:rsidR="008B1976" w:rsidRDefault="008B1976" w:rsidP="00E6341A">
      <w:pPr>
        <w:spacing w:before="120" w:after="180"/>
        <w:rPr>
          <w:rFonts w:ascii="Gill Sans MT" w:hAnsi="Gill Sans MT" w:cs="Arial"/>
          <w:lang w:val="en-US" w:eastAsia="en-AU"/>
        </w:rPr>
      </w:pPr>
      <w:r>
        <w:rPr>
          <w:rFonts w:ascii="Gill Sans MT" w:hAnsi="Gill Sans MT" w:cs="Arial"/>
          <w:lang w:val="en-US" w:eastAsia="en-AU"/>
        </w:rPr>
        <w:t xml:space="preserve">This grants </w:t>
      </w:r>
      <w:r w:rsidR="00F717B5">
        <w:rPr>
          <w:rFonts w:ascii="Gill Sans MT" w:hAnsi="Gill Sans MT" w:cs="Arial"/>
          <w:lang w:val="en-US" w:eastAsia="en-AU"/>
        </w:rPr>
        <w:t>program is about stimulating literacy and numeracy</w:t>
      </w:r>
      <w:r w:rsidR="008F621C">
        <w:rPr>
          <w:rFonts w:ascii="Gill Sans MT" w:hAnsi="Gill Sans MT" w:cs="Arial"/>
          <w:lang w:val="en-US" w:eastAsia="en-AU"/>
        </w:rPr>
        <w:t xml:space="preserve"> skills building</w:t>
      </w:r>
      <w:r>
        <w:rPr>
          <w:rFonts w:ascii="Gill Sans MT" w:hAnsi="Gill Sans MT" w:cs="Arial"/>
          <w:lang w:val="en-US" w:eastAsia="en-AU"/>
        </w:rPr>
        <w:t xml:space="preserve"> in organisations and the community. It does not provide ongoing funding. </w:t>
      </w:r>
      <w:r w:rsidR="002119DE">
        <w:rPr>
          <w:rFonts w:ascii="Gill Sans MT" w:hAnsi="Gill Sans MT" w:cs="Arial"/>
          <w:lang w:val="en-US" w:eastAsia="en-AU"/>
        </w:rPr>
        <w:t>Organisations</w:t>
      </w:r>
      <w:r>
        <w:rPr>
          <w:rFonts w:ascii="Gill Sans MT" w:hAnsi="Gill Sans MT" w:cs="Arial"/>
          <w:lang w:val="en-US" w:eastAsia="en-AU"/>
        </w:rPr>
        <w:t xml:space="preserve"> </w:t>
      </w:r>
      <w:r w:rsidR="00D97DD3">
        <w:rPr>
          <w:rFonts w:ascii="Gill Sans MT" w:hAnsi="Gill Sans MT" w:cs="Arial"/>
          <w:lang w:val="en-US" w:eastAsia="en-AU"/>
        </w:rPr>
        <w:t xml:space="preserve">may </w:t>
      </w:r>
      <w:r w:rsidR="002119DE">
        <w:rPr>
          <w:rFonts w:ascii="Gill Sans MT" w:hAnsi="Gill Sans MT" w:cs="Arial"/>
          <w:lang w:val="en-US" w:eastAsia="en-AU"/>
        </w:rPr>
        <w:t>apply for</w:t>
      </w:r>
      <w:r w:rsidR="00D97DD3">
        <w:rPr>
          <w:rFonts w:ascii="Gill Sans MT" w:hAnsi="Gill Sans MT" w:cs="Arial"/>
          <w:lang w:val="en-US" w:eastAsia="en-AU"/>
        </w:rPr>
        <w:t xml:space="preserve"> up to </w:t>
      </w:r>
      <w:r>
        <w:rPr>
          <w:rFonts w:ascii="Gill Sans MT" w:hAnsi="Gill Sans MT" w:cs="Arial"/>
          <w:lang w:val="en-US" w:eastAsia="en-AU"/>
        </w:rPr>
        <w:t>two years</w:t>
      </w:r>
      <w:r w:rsidR="00D97DD3">
        <w:rPr>
          <w:rFonts w:ascii="Gill Sans MT" w:hAnsi="Gill Sans MT" w:cs="Arial"/>
          <w:lang w:val="en-US" w:eastAsia="en-AU"/>
        </w:rPr>
        <w:t xml:space="preserve"> funding</w:t>
      </w:r>
      <w:r w:rsidR="002119DE">
        <w:rPr>
          <w:rFonts w:ascii="Gill Sans MT" w:hAnsi="Gill Sans MT" w:cs="Arial"/>
          <w:lang w:val="en-US" w:eastAsia="en-AU"/>
        </w:rPr>
        <w:t xml:space="preserve"> (one year at a time)</w:t>
      </w:r>
      <w:r w:rsidR="00D97DD3">
        <w:rPr>
          <w:rFonts w:ascii="Gill Sans MT" w:hAnsi="Gill Sans MT" w:cs="Arial"/>
          <w:lang w:val="en-US" w:eastAsia="en-AU"/>
        </w:rPr>
        <w:t xml:space="preserve">. Further applications cannot be supported. </w:t>
      </w:r>
      <w:r>
        <w:rPr>
          <w:rFonts w:ascii="Gill Sans MT" w:hAnsi="Gill Sans MT" w:cs="Arial"/>
          <w:lang w:val="en-US" w:eastAsia="en-AU"/>
        </w:rPr>
        <w:t xml:space="preserve"> </w:t>
      </w:r>
    </w:p>
    <w:p w14:paraId="3850EB41" w14:textId="77777777" w:rsidR="00946F25" w:rsidRPr="004B352B" w:rsidRDefault="00946F25" w:rsidP="00946F25">
      <w:pPr>
        <w:keepNext/>
        <w:numPr>
          <w:ilvl w:val="0"/>
          <w:numId w:val="4"/>
        </w:numPr>
        <w:spacing w:before="240" w:after="240"/>
        <w:ind w:hanging="720"/>
        <w:outlineLvl w:val="0"/>
        <w:rPr>
          <w:rFonts w:ascii="Gill Sans MT" w:hAnsi="Gill Sans MT"/>
          <w:b/>
          <w:bCs/>
          <w:kern w:val="32"/>
          <w:sz w:val="28"/>
          <w:szCs w:val="28"/>
          <w:lang w:eastAsia="en-AU"/>
        </w:rPr>
      </w:pPr>
      <w:bookmarkStart w:id="21" w:name="_Toc488670259"/>
      <w:r w:rsidRPr="004B352B">
        <w:rPr>
          <w:rFonts w:ascii="Gill Sans MT" w:hAnsi="Gill Sans MT"/>
          <w:b/>
          <w:bCs/>
          <w:kern w:val="32"/>
          <w:sz w:val="28"/>
          <w:szCs w:val="28"/>
          <w:lang w:eastAsia="en-AU"/>
        </w:rPr>
        <w:t>What are the sele</w:t>
      </w:r>
      <w:r>
        <w:rPr>
          <w:rFonts w:ascii="Gill Sans MT" w:hAnsi="Gill Sans MT"/>
          <w:b/>
          <w:bCs/>
          <w:kern w:val="32"/>
          <w:sz w:val="28"/>
          <w:szCs w:val="28"/>
          <w:lang w:eastAsia="en-AU"/>
        </w:rPr>
        <w:t>ction criteria</w:t>
      </w:r>
      <w:r w:rsidRPr="004B352B">
        <w:rPr>
          <w:rFonts w:ascii="Gill Sans MT" w:hAnsi="Gill Sans MT"/>
          <w:b/>
          <w:bCs/>
          <w:kern w:val="32"/>
          <w:sz w:val="28"/>
          <w:szCs w:val="28"/>
          <w:lang w:eastAsia="en-AU"/>
        </w:rPr>
        <w:t>?</w:t>
      </w:r>
      <w:bookmarkEnd w:id="21"/>
    </w:p>
    <w:p w14:paraId="135DE080" w14:textId="03043119" w:rsidR="00946F25" w:rsidRPr="004B352B" w:rsidRDefault="00946F25" w:rsidP="00E6341A">
      <w:pPr>
        <w:tabs>
          <w:tab w:val="left" w:pos="851"/>
        </w:tabs>
        <w:spacing w:before="120" w:after="180"/>
        <w:rPr>
          <w:rFonts w:ascii="Gill Sans MT" w:hAnsi="Gill Sans MT"/>
          <w:lang w:val="en-US" w:eastAsia="en-AU"/>
        </w:rPr>
      </w:pPr>
      <w:r w:rsidRPr="004B352B">
        <w:rPr>
          <w:rFonts w:ascii="Gill Sans MT" w:hAnsi="Gill Sans MT"/>
          <w:lang w:val="en-US" w:eastAsia="en-AU"/>
        </w:rPr>
        <w:t>We are looking for projects that:</w:t>
      </w:r>
    </w:p>
    <w:p w14:paraId="137A57B5" w14:textId="3AD2319F" w:rsidR="00946F25" w:rsidRPr="004B352B" w:rsidRDefault="00946F25" w:rsidP="00B31CB2">
      <w:pPr>
        <w:numPr>
          <w:ilvl w:val="0"/>
          <w:numId w:val="15"/>
        </w:numPr>
        <w:spacing w:before="120" w:after="180"/>
        <w:rPr>
          <w:rFonts w:ascii="Gill Sans MT" w:hAnsi="Gill Sans MT" w:cs="Arial"/>
          <w:lang w:val="en-US" w:eastAsia="en-AU"/>
        </w:rPr>
      </w:pPr>
      <w:r w:rsidRPr="004B352B">
        <w:rPr>
          <w:rFonts w:ascii="Gill Sans MT" w:hAnsi="Gill Sans MT" w:cs="Arial"/>
          <w:lang w:val="en-US" w:eastAsia="en-AU"/>
        </w:rPr>
        <w:t>demonstrate a good understanding of the literacy needs of prop</w:t>
      </w:r>
      <w:r>
        <w:rPr>
          <w:rFonts w:ascii="Gill Sans MT" w:hAnsi="Gill Sans MT" w:cs="Arial"/>
          <w:lang w:val="en-US" w:eastAsia="en-AU"/>
        </w:rPr>
        <w:t xml:space="preserve">osed participants </w:t>
      </w:r>
      <w:r w:rsidR="008F621C">
        <w:rPr>
          <w:rFonts w:ascii="Gill Sans MT" w:hAnsi="Gill Sans MT" w:cs="Arial"/>
          <w:lang w:val="en-US" w:eastAsia="en-AU"/>
        </w:rPr>
        <w:t>and</w:t>
      </w:r>
      <w:r w:rsidR="00AB737E">
        <w:rPr>
          <w:rFonts w:ascii="Gill Sans MT" w:hAnsi="Gill Sans MT" w:cs="Arial"/>
          <w:lang w:val="en-US" w:eastAsia="en-AU"/>
        </w:rPr>
        <w:t xml:space="preserve"> the organisation</w:t>
      </w:r>
      <w:r w:rsidR="00B31CB2">
        <w:rPr>
          <w:rFonts w:ascii="Gill Sans MT" w:hAnsi="Gill Sans MT" w:cs="Arial"/>
          <w:lang w:val="en-US" w:eastAsia="en-AU"/>
        </w:rPr>
        <w:t xml:space="preserve"> </w:t>
      </w:r>
    </w:p>
    <w:p w14:paraId="57837FFD" w14:textId="6CE87601" w:rsidR="00946F25" w:rsidRPr="004B352B" w:rsidRDefault="00946F25" w:rsidP="00B31CB2">
      <w:pPr>
        <w:numPr>
          <w:ilvl w:val="0"/>
          <w:numId w:val="15"/>
        </w:numPr>
        <w:spacing w:before="120" w:after="180"/>
        <w:rPr>
          <w:rFonts w:ascii="Gill Sans MT" w:hAnsi="Gill Sans MT" w:cs="Arial"/>
          <w:lang w:val="en-US" w:eastAsia="en-AU"/>
        </w:rPr>
      </w:pPr>
      <w:r w:rsidRPr="004B352B">
        <w:rPr>
          <w:rFonts w:ascii="Gill Sans MT" w:hAnsi="Gill Sans MT" w:cs="Arial"/>
          <w:lang w:val="en-US" w:eastAsia="en-AU"/>
        </w:rPr>
        <w:lastRenderedPageBreak/>
        <w:t xml:space="preserve">have activities that are well-planned and relevant to </w:t>
      </w:r>
      <w:r w:rsidR="006D19F0">
        <w:rPr>
          <w:rFonts w:ascii="Gill Sans MT" w:hAnsi="Gill Sans MT" w:cs="Arial"/>
          <w:lang w:val="en-US" w:eastAsia="en-AU"/>
        </w:rPr>
        <w:t>the needs of the organisation and the participants</w:t>
      </w:r>
      <w:r>
        <w:rPr>
          <w:rFonts w:ascii="Gill Sans MT" w:hAnsi="Gill Sans MT" w:cs="Arial"/>
          <w:lang w:val="en-US" w:eastAsia="en-AU"/>
        </w:rPr>
        <w:t xml:space="preserve"> </w:t>
      </w:r>
      <w:r w:rsidR="006D19F0">
        <w:rPr>
          <w:rFonts w:ascii="Gill Sans MT" w:hAnsi="Gill Sans MT" w:cs="Arial"/>
          <w:lang w:val="en-US" w:eastAsia="en-AU"/>
        </w:rPr>
        <w:t>in</w:t>
      </w:r>
      <w:r>
        <w:rPr>
          <w:rFonts w:ascii="Gill Sans MT" w:hAnsi="Gill Sans MT" w:cs="Arial"/>
          <w:lang w:val="en-US" w:eastAsia="en-AU"/>
        </w:rPr>
        <w:t xml:space="preserve"> the project</w:t>
      </w:r>
    </w:p>
    <w:p w14:paraId="109CB04A" w14:textId="16D56DDD" w:rsidR="00946F25" w:rsidRPr="00B31CB2" w:rsidRDefault="00946F25" w:rsidP="00B31CB2">
      <w:pPr>
        <w:numPr>
          <w:ilvl w:val="0"/>
          <w:numId w:val="15"/>
        </w:numPr>
        <w:spacing w:before="120" w:after="180"/>
        <w:rPr>
          <w:rFonts w:ascii="Gill Sans MT" w:hAnsi="Gill Sans MT" w:cs="Arial"/>
          <w:lang w:val="en-US" w:eastAsia="en-AU"/>
        </w:rPr>
      </w:pPr>
      <w:r w:rsidRPr="00B31CB2">
        <w:rPr>
          <w:rFonts w:ascii="Gill Sans MT" w:hAnsi="Gill Sans MT" w:cs="Arial"/>
          <w:lang w:val="en-US" w:eastAsia="en-AU"/>
        </w:rPr>
        <w:t>provide evidence of a strong project team, whose members have strong abilities in planning, managing, delivering and eva</w:t>
      </w:r>
      <w:r w:rsidR="00AB737E" w:rsidRPr="00B31CB2">
        <w:rPr>
          <w:rFonts w:ascii="Gill Sans MT" w:hAnsi="Gill Sans MT" w:cs="Arial"/>
          <w:lang w:val="en-US" w:eastAsia="en-AU"/>
        </w:rPr>
        <w:t>luating adult literacy projects</w:t>
      </w:r>
      <w:r w:rsidR="00B31CB2" w:rsidRPr="00B31CB2">
        <w:rPr>
          <w:rFonts w:ascii="Gill Sans MT" w:hAnsi="Gill Sans MT" w:cs="Arial"/>
          <w:lang w:val="en-US" w:eastAsia="en-AU"/>
        </w:rPr>
        <w:t xml:space="preserve"> and, where relevant, </w:t>
      </w:r>
      <w:r w:rsidRPr="00B31CB2">
        <w:rPr>
          <w:rFonts w:ascii="Gill Sans MT" w:hAnsi="Gill Sans MT" w:cs="Arial"/>
          <w:lang w:val="en-US" w:eastAsia="en-AU"/>
        </w:rPr>
        <w:t>provide evidence of strong and well established partnerships with the iden</w:t>
      </w:r>
      <w:r w:rsidR="00B31CB2">
        <w:rPr>
          <w:rFonts w:ascii="Gill Sans MT" w:hAnsi="Gill Sans MT" w:cs="Arial"/>
          <w:lang w:val="en-US" w:eastAsia="en-AU"/>
        </w:rPr>
        <w:t>tified partner organisation/s</w:t>
      </w:r>
      <w:r w:rsidR="00AB737E" w:rsidRPr="00B31CB2">
        <w:rPr>
          <w:rFonts w:ascii="Gill Sans MT" w:hAnsi="Gill Sans MT" w:cs="Arial"/>
          <w:lang w:val="en-US" w:eastAsia="en-AU"/>
        </w:rPr>
        <w:t xml:space="preserve"> and client groups</w:t>
      </w:r>
    </w:p>
    <w:p w14:paraId="283DE02C" w14:textId="77777777" w:rsidR="004D2E74" w:rsidRDefault="004D2E74" w:rsidP="00B31CB2">
      <w:pPr>
        <w:numPr>
          <w:ilvl w:val="0"/>
          <w:numId w:val="15"/>
        </w:numPr>
        <w:spacing w:before="120" w:after="180"/>
        <w:rPr>
          <w:rFonts w:ascii="Gill Sans MT" w:hAnsi="Gill Sans MT" w:cs="Arial"/>
          <w:lang w:val="en-US" w:eastAsia="en-AU"/>
        </w:rPr>
      </w:pPr>
      <w:proofErr w:type="gramStart"/>
      <w:r w:rsidRPr="004B352B">
        <w:rPr>
          <w:rFonts w:ascii="Gill Sans MT" w:hAnsi="Gill Sans MT" w:cs="Arial"/>
          <w:lang w:val="en-US" w:eastAsia="en-AU"/>
        </w:rPr>
        <w:t>aim</w:t>
      </w:r>
      <w:proofErr w:type="gramEnd"/>
      <w:r w:rsidRPr="004B352B">
        <w:rPr>
          <w:rFonts w:ascii="Gill Sans MT" w:hAnsi="Gill Sans MT" w:cs="Arial"/>
          <w:lang w:val="en-US" w:eastAsia="en-AU"/>
        </w:rPr>
        <w:t xml:space="preserve"> to make sustainable changes </w:t>
      </w:r>
      <w:r>
        <w:rPr>
          <w:rFonts w:ascii="Gill Sans MT" w:hAnsi="Gill Sans MT" w:cs="Arial"/>
          <w:lang w:val="en-US" w:eastAsia="en-AU"/>
        </w:rPr>
        <w:t>to the</w:t>
      </w:r>
      <w:r w:rsidRPr="004B352B">
        <w:rPr>
          <w:rFonts w:ascii="Gill Sans MT" w:hAnsi="Gill Sans MT" w:cs="Arial"/>
          <w:lang w:val="en-US" w:eastAsia="en-AU"/>
        </w:rPr>
        <w:t xml:space="preserve"> organisation</w:t>
      </w:r>
      <w:r>
        <w:rPr>
          <w:rFonts w:ascii="Gill Sans MT" w:hAnsi="Gill Sans MT" w:cs="Arial"/>
          <w:lang w:val="en-US" w:eastAsia="en-AU"/>
        </w:rPr>
        <w:t>’s approach to low literacy and numeracy and clear communication</w:t>
      </w:r>
      <w:r w:rsidRPr="004B352B">
        <w:rPr>
          <w:rFonts w:ascii="Gill Sans MT" w:hAnsi="Gill Sans MT" w:cs="Arial"/>
          <w:lang w:val="en-US" w:eastAsia="en-AU"/>
        </w:rPr>
        <w:t xml:space="preserve"> </w:t>
      </w:r>
      <w:r>
        <w:rPr>
          <w:rFonts w:ascii="Gill Sans MT" w:hAnsi="Gill Sans MT" w:cs="Arial"/>
          <w:lang w:val="en-US" w:eastAsia="en-AU"/>
        </w:rPr>
        <w:t>through</w:t>
      </w:r>
      <w:r w:rsidRPr="004B352B">
        <w:rPr>
          <w:rFonts w:ascii="Gill Sans MT" w:hAnsi="Gill Sans MT" w:cs="Arial"/>
          <w:lang w:val="en-US" w:eastAsia="en-AU"/>
        </w:rPr>
        <w:t xml:space="preserve"> the project.</w:t>
      </w:r>
    </w:p>
    <w:p w14:paraId="03C82C10" w14:textId="0E8F59E2" w:rsidR="00946F25" w:rsidRPr="004D2E74" w:rsidRDefault="00946F25" w:rsidP="004D2E74">
      <w:pPr>
        <w:numPr>
          <w:ilvl w:val="0"/>
          <w:numId w:val="15"/>
        </w:numPr>
        <w:spacing w:before="120" w:after="180"/>
        <w:rPr>
          <w:rFonts w:ascii="Gill Sans MT" w:hAnsi="Gill Sans MT" w:cs="Arial"/>
          <w:lang w:val="en-US" w:eastAsia="en-AU"/>
        </w:rPr>
      </w:pPr>
      <w:r w:rsidRPr="004B352B">
        <w:rPr>
          <w:rFonts w:ascii="Gill Sans MT" w:hAnsi="Gill Sans MT" w:cs="Arial"/>
          <w:lang w:val="en-US" w:eastAsia="en-AU"/>
        </w:rPr>
        <w:t xml:space="preserve">demonstrate </w:t>
      </w:r>
      <w:r>
        <w:rPr>
          <w:rFonts w:ascii="Gill Sans MT" w:hAnsi="Gill Sans MT" w:cs="Arial"/>
          <w:lang w:val="en-US" w:eastAsia="en-AU"/>
        </w:rPr>
        <w:t>good value for money</w:t>
      </w:r>
      <w:r w:rsidR="00AB737E">
        <w:rPr>
          <w:rFonts w:ascii="Gill Sans MT" w:hAnsi="Gill Sans MT" w:cs="Arial"/>
          <w:lang w:val="en-US" w:eastAsia="en-AU"/>
        </w:rPr>
        <w:t>,</w:t>
      </w:r>
      <w:r w:rsidRPr="004B352B">
        <w:rPr>
          <w:rFonts w:ascii="Gill Sans MT" w:hAnsi="Gill Sans MT" w:cs="Arial"/>
          <w:lang w:val="en-US" w:eastAsia="en-AU"/>
        </w:rPr>
        <w:t xml:space="preserve"> and</w:t>
      </w:r>
    </w:p>
    <w:p w14:paraId="50A47902" w14:textId="243A9193" w:rsidR="00B31CB2" w:rsidRDefault="004D2E74" w:rsidP="004D2E74">
      <w:pPr>
        <w:spacing w:before="120" w:after="180"/>
        <w:rPr>
          <w:rFonts w:ascii="Gill Sans MT" w:hAnsi="Gill Sans MT" w:cs="Arial"/>
          <w:lang w:val="en-US" w:eastAsia="en-AU"/>
        </w:rPr>
      </w:pPr>
      <w:r>
        <w:rPr>
          <w:rFonts w:ascii="Gill Sans MT" w:hAnsi="Gill Sans MT" w:cs="Arial"/>
          <w:lang w:val="en-US" w:eastAsia="en-AU"/>
        </w:rPr>
        <w:t>Criteria 1 – 4 are weighted at 17%. Criteria 5 is weighted at 32%.  This gives equal weight to the following three categories:</w:t>
      </w:r>
    </w:p>
    <w:p w14:paraId="75EF755D" w14:textId="59390762" w:rsidR="004D2E74" w:rsidRPr="006E0C4B" w:rsidRDefault="006E0C4B" w:rsidP="006E0C4B">
      <w:pPr>
        <w:pStyle w:val="ListParagraph"/>
        <w:numPr>
          <w:ilvl w:val="0"/>
          <w:numId w:val="16"/>
        </w:numPr>
        <w:spacing w:before="120" w:after="180"/>
        <w:rPr>
          <w:rFonts w:ascii="Gill Sans MT" w:hAnsi="Gill Sans MT" w:cs="Arial"/>
          <w:lang w:val="en-US" w:eastAsia="en-AU"/>
        </w:rPr>
      </w:pPr>
      <w:r w:rsidRPr="006E0C4B">
        <w:rPr>
          <w:rFonts w:ascii="Gill Sans MT" w:hAnsi="Gill Sans MT" w:cs="Arial"/>
          <w:lang w:val="en-US" w:eastAsia="en-AU"/>
        </w:rPr>
        <w:t>a</w:t>
      </w:r>
      <w:r w:rsidR="004D2E74" w:rsidRPr="006E0C4B">
        <w:rPr>
          <w:rFonts w:ascii="Gill Sans MT" w:hAnsi="Gill Sans MT" w:cs="Arial"/>
          <w:lang w:val="en-US" w:eastAsia="en-AU"/>
        </w:rPr>
        <w:t>chieving outcomes (or getting it done)</w:t>
      </w:r>
      <w:r>
        <w:rPr>
          <w:rFonts w:ascii="Gill Sans MT" w:hAnsi="Gill Sans MT" w:cs="Arial"/>
          <w:lang w:val="en-US" w:eastAsia="en-AU"/>
        </w:rPr>
        <w:t xml:space="preserve"> – Criteria 1 and 4</w:t>
      </w:r>
    </w:p>
    <w:p w14:paraId="2C56C158" w14:textId="213129CD" w:rsidR="006E0C4B" w:rsidRPr="006E0C4B" w:rsidRDefault="006E0C4B" w:rsidP="006E0C4B">
      <w:pPr>
        <w:pStyle w:val="ListParagraph"/>
        <w:numPr>
          <w:ilvl w:val="0"/>
          <w:numId w:val="16"/>
        </w:numPr>
        <w:spacing w:before="120" w:after="180"/>
        <w:rPr>
          <w:rFonts w:ascii="Gill Sans MT" w:hAnsi="Gill Sans MT" w:cs="Arial"/>
          <w:lang w:val="en-US" w:eastAsia="en-AU"/>
        </w:rPr>
      </w:pPr>
      <w:r w:rsidRPr="006E0C4B">
        <w:rPr>
          <w:rFonts w:ascii="Gill Sans MT" w:hAnsi="Gill Sans MT" w:cs="Arial"/>
          <w:lang w:val="en-US" w:eastAsia="en-AU"/>
        </w:rPr>
        <w:t>ability to delivery activities</w:t>
      </w:r>
      <w:r>
        <w:rPr>
          <w:rFonts w:ascii="Gill Sans MT" w:hAnsi="Gill Sans MT" w:cs="Arial"/>
          <w:lang w:val="en-US" w:eastAsia="en-AU"/>
        </w:rPr>
        <w:t xml:space="preserve"> – Criteria 2 and 3</w:t>
      </w:r>
    </w:p>
    <w:p w14:paraId="2A0664D6" w14:textId="52A7D1FA" w:rsidR="006E0C4B" w:rsidRPr="006E0C4B" w:rsidRDefault="006E0C4B" w:rsidP="006E0C4B">
      <w:pPr>
        <w:pStyle w:val="ListParagraph"/>
        <w:numPr>
          <w:ilvl w:val="0"/>
          <w:numId w:val="16"/>
        </w:numPr>
        <w:spacing w:before="120" w:after="180"/>
        <w:rPr>
          <w:rFonts w:ascii="Gill Sans MT" w:hAnsi="Gill Sans MT" w:cs="Arial"/>
          <w:lang w:val="en-US" w:eastAsia="en-AU"/>
        </w:rPr>
      </w:pPr>
      <w:proofErr w:type="gramStart"/>
      <w:r w:rsidRPr="006E0C4B">
        <w:rPr>
          <w:rFonts w:ascii="Gill Sans MT" w:hAnsi="Gill Sans MT" w:cs="Arial"/>
          <w:lang w:val="en-US" w:eastAsia="en-AU"/>
        </w:rPr>
        <w:t>value</w:t>
      </w:r>
      <w:proofErr w:type="gramEnd"/>
      <w:r w:rsidRPr="006E0C4B">
        <w:rPr>
          <w:rFonts w:ascii="Gill Sans MT" w:hAnsi="Gill Sans MT" w:cs="Arial"/>
          <w:lang w:val="en-US" w:eastAsia="en-AU"/>
        </w:rPr>
        <w:t xml:space="preserve"> for money</w:t>
      </w:r>
      <w:r>
        <w:rPr>
          <w:rFonts w:ascii="Gill Sans MT" w:hAnsi="Gill Sans MT" w:cs="Arial"/>
          <w:lang w:val="en-US" w:eastAsia="en-AU"/>
        </w:rPr>
        <w:t xml:space="preserve"> – Criteria 5.</w:t>
      </w:r>
    </w:p>
    <w:p w14:paraId="314F1A3C" w14:textId="77777777" w:rsidR="00946F25" w:rsidRPr="004B352B" w:rsidRDefault="00946F25" w:rsidP="00946F25">
      <w:pPr>
        <w:keepNext/>
        <w:numPr>
          <w:ilvl w:val="0"/>
          <w:numId w:val="4"/>
        </w:numPr>
        <w:spacing w:before="240" w:after="240"/>
        <w:ind w:hanging="720"/>
        <w:outlineLvl w:val="0"/>
        <w:rPr>
          <w:rFonts w:ascii="Gill Sans MT" w:hAnsi="Gill Sans MT"/>
          <w:b/>
          <w:bCs/>
          <w:kern w:val="32"/>
          <w:sz w:val="28"/>
          <w:szCs w:val="28"/>
          <w:lang w:eastAsia="en-AU"/>
        </w:rPr>
      </w:pPr>
      <w:bookmarkStart w:id="22" w:name="_Toc488670260"/>
      <w:r>
        <w:rPr>
          <w:rFonts w:ascii="Gill Sans MT" w:hAnsi="Gill Sans MT"/>
          <w:b/>
          <w:bCs/>
          <w:kern w:val="32"/>
          <w:sz w:val="28"/>
          <w:szCs w:val="28"/>
          <w:lang w:eastAsia="en-AU"/>
        </w:rPr>
        <w:t>How does the selection p</w:t>
      </w:r>
      <w:r w:rsidRPr="004B352B">
        <w:rPr>
          <w:rFonts w:ascii="Gill Sans MT" w:hAnsi="Gill Sans MT"/>
          <w:b/>
          <w:bCs/>
          <w:kern w:val="32"/>
          <w:sz w:val="28"/>
          <w:szCs w:val="28"/>
          <w:lang w:eastAsia="en-AU"/>
        </w:rPr>
        <w:t>rocess</w:t>
      </w:r>
      <w:r>
        <w:rPr>
          <w:rFonts w:ascii="Gill Sans MT" w:hAnsi="Gill Sans MT"/>
          <w:b/>
          <w:bCs/>
          <w:kern w:val="32"/>
          <w:sz w:val="28"/>
          <w:szCs w:val="28"/>
          <w:lang w:eastAsia="en-AU"/>
        </w:rPr>
        <w:t xml:space="preserve"> progress?</w:t>
      </w:r>
      <w:bookmarkEnd w:id="22"/>
    </w:p>
    <w:p w14:paraId="0B3B33B6" w14:textId="77777777" w:rsidR="003A0ECB" w:rsidRPr="004B352B" w:rsidRDefault="00946F25" w:rsidP="003A0EC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A</w:t>
      </w:r>
      <w:r>
        <w:rPr>
          <w:rFonts w:ascii="Gill Sans MT" w:hAnsi="Gill Sans MT" w:cs="Arial"/>
          <w:color w:val="000000"/>
          <w:lang w:eastAsia="en-AU"/>
        </w:rPr>
        <w:tab/>
      </w:r>
      <w:r w:rsidR="003A0ECB">
        <w:rPr>
          <w:rFonts w:ascii="Gill Sans MT" w:hAnsi="Gill Sans MT" w:cs="Arial"/>
          <w:color w:val="000000"/>
          <w:lang w:eastAsia="en-AU"/>
        </w:rPr>
        <w:t>Applications</w:t>
      </w:r>
      <w:r w:rsidR="003A0ECB" w:rsidRPr="004B352B">
        <w:rPr>
          <w:rFonts w:ascii="Gill Sans MT" w:hAnsi="Gill Sans MT" w:cs="Arial"/>
          <w:color w:val="000000"/>
          <w:lang w:eastAsia="en-AU"/>
        </w:rPr>
        <w:t xml:space="preserve"> are checked to </w:t>
      </w:r>
      <w:r w:rsidR="003A0ECB">
        <w:rPr>
          <w:rFonts w:ascii="Gill Sans MT" w:hAnsi="Gill Sans MT" w:cs="Arial"/>
          <w:color w:val="000000"/>
          <w:lang w:eastAsia="en-AU"/>
        </w:rPr>
        <w:t xml:space="preserve">see if </w:t>
      </w:r>
      <w:r w:rsidR="003A0ECB" w:rsidRPr="004B352B">
        <w:rPr>
          <w:rFonts w:ascii="Gill Sans MT" w:hAnsi="Gill Sans MT" w:cs="Arial"/>
          <w:color w:val="000000"/>
          <w:lang w:eastAsia="en-AU"/>
        </w:rPr>
        <w:t>they are eligible</w:t>
      </w:r>
      <w:r w:rsidR="003A0ECB">
        <w:rPr>
          <w:rFonts w:ascii="Gill Sans MT" w:hAnsi="Gill Sans MT" w:cs="Arial"/>
          <w:color w:val="000000"/>
          <w:lang w:eastAsia="en-AU"/>
        </w:rPr>
        <w:t xml:space="preserve"> and the project fits the criteria and guidelines</w:t>
      </w:r>
      <w:r w:rsidR="003A0ECB" w:rsidRPr="004B352B">
        <w:rPr>
          <w:rFonts w:ascii="Gill Sans MT" w:hAnsi="Gill Sans MT" w:cs="Arial"/>
          <w:color w:val="000000"/>
          <w:lang w:eastAsia="en-AU"/>
        </w:rPr>
        <w:t>.</w:t>
      </w:r>
    </w:p>
    <w:p w14:paraId="793B87C8" w14:textId="12F4659B" w:rsidR="003A0ECB" w:rsidRDefault="003A0ECB" w:rsidP="003A0EC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B</w:t>
      </w:r>
      <w:r w:rsidRPr="004B352B">
        <w:rPr>
          <w:rFonts w:ascii="Gill Sans MT" w:hAnsi="Gill Sans MT" w:cs="Arial"/>
          <w:color w:val="000000"/>
          <w:lang w:eastAsia="en-AU"/>
        </w:rPr>
        <w:tab/>
      </w:r>
      <w:r>
        <w:rPr>
          <w:rFonts w:ascii="Gill Sans MT" w:hAnsi="Gill Sans MT" w:cs="Arial"/>
          <w:color w:val="000000"/>
          <w:lang w:eastAsia="en-AU"/>
        </w:rPr>
        <w:t>The Selection</w:t>
      </w:r>
      <w:r w:rsidRPr="004B352B">
        <w:rPr>
          <w:rFonts w:ascii="Gill Sans MT" w:hAnsi="Gill Sans MT" w:cs="Arial"/>
          <w:color w:val="000000"/>
          <w:lang w:eastAsia="en-AU"/>
        </w:rPr>
        <w:t xml:space="preserve"> Panel assess</w:t>
      </w:r>
      <w:r w:rsidR="00AB737E">
        <w:rPr>
          <w:rFonts w:ascii="Gill Sans MT" w:hAnsi="Gill Sans MT" w:cs="Arial"/>
          <w:color w:val="000000"/>
          <w:lang w:eastAsia="en-AU"/>
        </w:rPr>
        <w:t>es</w:t>
      </w:r>
      <w:r w:rsidRPr="004B352B">
        <w:rPr>
          <w:rFonts w:ascii="Gill Sans MT" w:hAnsi="Gill Sans MT" w:cs="Arial"/>
          <w:color w:val="000000"/>
          <w:lang w:eastAsia="en-AU"/>
        </w:rPr>
        <w:t xml:space="preserve"> applications and </w:t>
      </w:r>
      <w:r>
        <w:rPr>
          <w:rFonts w:ascii="Gill Sans MT" w:hAnsi="Gill Sans MT" w:cs="Arial"/>
          <w:color w:val="000000"/>
          <w:lang w:eastAsia="en-AU"/>
        </w:rPr>
        <w:t>reports to the Manager, 26TEN</w:t>
      </w:r>
      <w:r w:rsidRPr="004B352B">
        <w:rPr>
          <w:rFonts w:ascii="Gill Sans MT" w:hAnsi="Gill Sans MT" w:cs="Arial"/>
          <w:color w:val="000000"/>
          <w:lang w:eastAsia="en-AU"/>
        </w:rPr>
        <w:t xml:space="preserve">. </w:t>
      </w:r>
      <w:r>
        <w:rPr>
          <w:rFonts w:ascii="Gill Sans MT" w:hAnsi="Gill Sans MT" w:cs="Arial"/>
          <w:color w:val="000000"/>
          <w:lang w:eastAsia="en-AU"/>
        </w:rPr>
        <w:t xml:space="preserve"> </w:t>
      </w:r>
    </w:p>
    <w:p w14:paraId="7BD50C79" w14:textId="77777777" w:rsidR="003A0ECB" w:rsidRDefault="003A0ECB" w:rsidP="003A0EC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C</w:t>
      </w:r>
      <w:r w:rsidRPr="004B352B">
        <w:rPr>
          <w:rFonts w:ascii="Gill Sans MT" w:hAnsi="Gill Sans MT" w:cs="Arial"/>
          <w:color w:val="000000"/>
          <w:lang w:eastAsia="en-AU"/>
        </w:rPr>
        <w:tab/>
        <w:t>Applications that meet the criteria</w:t>
      </w:r>
      <w:r>
        <w:rPr>
          <w:rFonts w:ascii="Gill Sans MT" w:hAnsi="Gill Sans MT" w:cs="Arial"/>
          <w:color w:val="000000"/>
          <w:lang w:eastAsia="en-AU"/>
        </w:rPr>
        <w:t xml:space="preserve"> to an average of 4.0 and above </w:t>
      </w:r>
      <w:r w:rsidRPr="004B352B">
        <w:rPr>
          <w:rFonts w:ascii="Gill Sans MT" w:hAnsi="Gill Sans MT" w:cs="Arial"/>
          <w:color w:val="000000"/>
          <w:lang w:eastAsia="en-AU"/>
        </w:rPr>
        <w:t>will be successful</w:t>
      </w:r>
      <w:r>
        <w:rPr>
          <w:rFonts w:ascii="Gill Sans MT" w:hAnsi="Gill Sans MT" w:cs="Arial"/>
          <w:color w:val="000000"/>
          <w:lang w:eastAsia="en-AU"/>
        </w:rPr>
        <w:t xml:space="preserve">. To be successful an applicant must also meet all criteria (3.0). </w:t>
      </w:r>
    </w:p>
    <w:p w14:paraId="374C71DF" w14:textId="3D7573BB" w:rsidR="003A0ECB" w:rsidRDefault="003A0ECB" w:rsidP="003A0EC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D</w:t>
      </w:r>
      <w:r>
        <w:rPr>
          <w:rFonts w:ascii="Gill Sans MT" w:hAnsi="Gill Sans MT" w:cs="Arial"/>
          <w:color w:val="000000"/>
          <w:lang w:eastAsia="en-AU"/>
        </w:rPr>
        <w:tab/>
        <w:t>26TEN (</w:t>
      </w:r>
      <w:r w:rsidR="00DF134B">
        <w:rPr>
          <w:rFonts w:ascii="Gill Sans MT" w:hAnsi="Gill Sans MT" w:cs="Arial"/>
          <w:color w:val="000000"/>
          <w:lang w:eastAsia="en-AU"/>
        </w:rPr>
        <w:t>Libraries</w:t>
      </w:r>
      <w:r>
        <w:rPr>
          <w:rFonts w:ascii="Gill Sans MT" w:hAnsi="Gill Sans MT" w:cs="Arial"/>
          <w:color w:val="000000"/>
          <w:lang w:eastAsia="en-AU"/>
        </w:rPr>
        <w:t xml:space="preserve"> Tasmania) submits recommendations to the Minister for Education for approval.</w:t>
      </w:r>
    </w:p>
    <w:p w14:paraId="0285E9DF" w14:textId="77777777" w:rsidR="003A0ECB" w:rsidRPr="004B352B" w:rsidRDefault="003A0ECB" w:rsidP="003A0ECB">
      <w:pPr>
        <w:autoSpaceDE w:val="0"/>
        <w:autoSpaceDN w:val="0"/>
        <w:adjustRightInd w:val="0"/>
        <w:spacing w:after="180"/>
        <w:ind w:left="426" w:hanging="426"/>
        <w:rPr>
          <w:rFonts w:ascii="Gill Sans MT" w:hAnsi="Gill Sans MT" w:cs="Arial"/>
          <w:color w:val="000000"/>
          <w:lang w:eastAsia="en-AU"/>
        </w:rPr>
      </w:pPr>
      <w:r>
        <w:rPr>
          <w:rFonts w:ascii="Gill Sans MT" w:hAnsi="Gill Sans MT" w:cs="Arial"/>
          <w:color w:val="000000"/>
          <w:lang w:eastAsia="en-AU"/>
        </w:rPr>
        <w:t>E</w:t>
      </w:r>
      <w:r>
        <w:rPr>
          <w:rFonts w:ascii="Gill Sans MT" w:hAnsi="Gill Sans MT" w:cs="Arial"/>
          <w:color w:val="000000"/>
          <w:lang w:eastAsia="en-AU"/>
        </w:rPr>
        <w:tab/>
        <w:t>B</w:t>
      </w:r>
      <w:r w:rsidRPr="004B352B">
        <w:rPr>
          <w:rFonts w:ascii="Gill Sans MT" w:hAnsi="Gill Sans MT" w:cs="Arial"/>
          <w:color w:val="000000"/>
          <w:lang w:eastAsia="en-AU"/>
        </w:rPr>
        <w:t xml:space="preserve">oth unsuccessful and successful applicants will </w:t>
      </w:r>
      <w:r>
        <w:rPr>
          <w:rFonts w:ascii="Gill Sans MT" w:hAnsi="Gill Sans MT" w:cs="Arial"/>
          <w:color w:val="000000"/>
          <w:lang w:eastAsia="en-AU"/>
        </w:rPr>
        <w:t>be notified of the outcome of the process.</w:t>
      </w:r>
    </w:p>
    <w:p w14:paraId="00A6A68B" w14:textId="7EA496D4" w:rsidR="00946F25" w:rsidRPr="004B352B" w:rsidRDefault="00946F25" w:rsidP="003A0ECB">
      <w:pPr>
        <w:autoSpaceDE w:val="0"/>
        <w:autoSpaceDN w:val="0"/>
        <w:adjustRightInd w:val="0"/>
        <w:spacing w:after="180"/>
        <w:ind w:left="426" w:hanging="426"/>
        <w:rPr>
          <w:rFonts w:ascii="Gill Sans MT" w:hAnsi="Gill Sans MT" w:cs="Arial"/>
          <w:color w:val="000000"/>
          <w:lang w:eastAsia="en-AU"/>
        </w:rPr>
      </w:pPr>
      <w:r w:rsidRPr="004B352B">
        <w:rPr>
          <w:rFonts w:ascii="Gill Sans MT" w:hAnsi="Gill Sans MT" w:cs="Arial"/>
          <w:color w:val="000000"/>
          <w:lang w:eastAsia="en-AU"/>
        </w:rPr>
        <w:t>The scoring scale used is:</w:t>
      </w:r>
    </w:p>
    <w:p w14:paraId="144FC14B" w14:textId="77777777" w:rsidR="00946F25" w:rsidRPr="004B352B" w:rsidRDefault="00946F25" w:rsidP="00946F25">
      <w:pPr>
        <w:rPr>
          <w:rFonts w:ascii="Gill Sans MT" w:hAnsi="Gill Sans MT"/>
          <w:lang w:eastAsia="en-AU"/>
        </w:rPr>
      </w:pPr>
      <w:r w:rsidRPr="004B352B">
        <w:rPr>
          <w:rFonts w:ascii="Gill Sans MT" w:hAnsi="Gill Sans MT"/>
          <w:lang w:eastAsia="en-AU"/>
        </w:rPr>
        <w:t>0 = criteria not met</w:t>
      </w:r>
    </w:p>
    <w:p w14:paraId="52B726D3" w14:textId="77777777" w:rsidR="00946F25" w:rsidRPr="004B352B" w:rsidRDefault="00946F25" w:rsidP="00946F25">
      <w:pPr>
        <w:rPr>
          <w:rFonts w:ascii="Gill Sans MT" w:hAnsi="Gill Sans MT"/>
          <w:lang w:eastAsia="en-AU"/>
        </w:rPr>
      </w:pPr>
      <w:r w:rsidRPr="004B352B">
        <w:rPr>
          <w:rFonts w:ascii="Gill Sans MT" w:hAnsi="Gill Sans MT"/>
          <w:lang w:eastAsia="en-AU"/>
        </w:rPr>
        <w:t>1 = criteria not met, but a few elements present</w:t>
      </w:r>
    </w:p>
    <w:p w14:paraId="5759440E" w14:textId="77777777" w:rsidR="00946F25" w:rsidRPr="004B352B" w:rsidRDefault="00946F25" w:rsidP="00946F25">
      <w:pPr>
        <w:rPr>
          <w:rFonts w:ascii="Gill Sans MT" w:hAnsi="Gill Sans MT"/>
          <w:lang w:eastAsia="en-AU"/>
        </w:rPr>
      </w:pPr>
      <w:r w:rsidRPr="004B352B">
        <w:rPr>
          <w:rFonts w:ascii="Gill Sans MT" w:hAnsi="Gill Sans MT"/>
          <w:lang w:eastAsia="en-AU"/>
        </w:rPr>
        <w:t>2 = criteria not met, but very close</w:t>
      </w:r>
    </w:p>
    <w:p w14:paraId="1694B5B0" w14:textId="77777777" w:rsidR="00946F25" w:rsidRPr="004B352B" w:rsidRDefault="00946F25" w:rsidP="00946F25">
      <w:pPr>
        <w:rPr>
          <w:rFonts w:ascii="Gill Sans MT" w:hAnsi="Gill Sans MT"/>
          <w:lang w:eastAsia="en-AU"/>
        </w:rPr>
      </w:pPr>
      <w:r w:rsidRPr="004B352B">
        <w:rPr>
          <w:rFonts w:ascii="Gill Sans MT" w:hAnsi="Gill Sans MT"/>
          <w:lang w:eastAsia="en-AU"/>
        </w:rPr>
        <w:t>3 = criteria met</w:t>
      </w:r>
    </w:p>
    <w:p w14:paraId="620AEA4A" w14:textId="77777777" w:rsidR="00946F25" w:rsidRPr="004B352B" w:rsidRDefault="00946F25" w:rsidP="00946F25">
      <w:pPr>
        <w:rPr>
          <w:rFonts w:ascii="Gill Sans MT" w:hAnsi="Gill Sans MT"/>
          <w:lang w:eastAsia="en-AU"/>
        </w:rPr>
      </w:pPr>
      <w:r w:rsidRPr="004B352B">
        <w:rPr>
          <w:rFonts w:ascii="Gill Sans MT" w:hAnsi="Gill Sans MT"/>
          <w:lang w:eastAsia="en-AU"/>
        </w:rPr>
        <w:t>4 = criteria met to a high standard</w:t>
      </w:r>
    </w:p>
    <w:p w14:paraId="57CB126A" w14:textId="77777777" w:rsidR="00946F25" w:rsidRPr="004B352B" w:rsidRDefault="00946F25" w:rsidP="00946F25">
      <w:pPr>
        <w:rPr>
          <w:rFonts w:ascii="Gill Sans MT" w:hAnsi="Gill Sans MT" w:cs="Arial"/>
          <w:bCs/>
          <w:color w:val="000000"/>
          <w:lang w:eastAsia="en-AU"/>
        </w:rPr>
      </w:pPr>
      <w:r w:rsidRPr="004B352B">
        <w:rPr>
          <w:rFonts w:ascii="Gill Sans MT" w:hAnsi="Gill Sans MT" w:cs="Arial"/>
          <w:bCs/>
          <w:color w:val="000000"/>
          <w:lang w:eastAsia="en-AU"/>
        </w:rPr>
        <w:t>5 = criteria met to a very high standard</w:t>
      </w:r>
    </w:p>
    <w:p w14:paraId="248E5E2D" w14:textId="77777777" w:rsidR="00946F25" w:rsidRPr="004B352B" w:rsidRDefault="00946F25" w:rsidP="00946F25">
      <w:pPr>
        <w:rPr>
          <w:rFonts w:ascii="Gill Sans MT" w:hAnsi="Gill Sans MT"/>
          <w:lang w:eastAsia="en-AU"/>
        </w:rPr>
      </w:pPr>
    </w:p>
    <w:p w14:paraId="04BFACE2" w14:textId="71A71493" w:rsidR="00946F25" w:rsidRPr="004B352B" w:rsidRDefault="00946F25" w:rsidP="00E6341A">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During the selection process </w:t>
      </w:r>
      <w:r>
        <w:rPr>
          <w:rFonts w:ascii="Gill Sans MT" w:hAnsi="Gill Sans MT" w:cs="Arial"/>
          <w:bCs/>
          <w:color w:val="000000"/>
          <w:lang w:eastAsia="en-AU"/>
        </w:rPr>
        <w:t>26TEN</w:t>
      </w:r>
      <w:r>
        <w:rPr>
          <w:rFonts w:ascii="Gill Sans MT" w:hAnsi="Gill Sans MT" w:cs="Arial"/>
          <w:color w:val="000000"/>
          <w:lang w:eastAsia="en-AU"/>
        </w:rPr>
        <w:t xml:space="preserve"> </w:t>
      </w:r>
      <w:r w:rsidRPr="004B352B">
        <w:rPr>
          <w:rFonts w:ascii="Gill Sans MT" w:hAnsi="Gill Sans MT" w:cs="Arial"/>
          <w:bCs/>
          <w:color w:val="000000"/>
          <w:lang w:eastAsia="en-AU"/>
        </w:rPr>
        <w:t xml:space="preserve">and the Panel may seek advice from officers within </w:t>
      </w:r>
      <w:r w:rsidR="008F621C">
        <w:rPr>
          <w:rFonts w:ascii="Gill Sans MT" w:hAnsi="Gill Sans MT" w:cs="Arial"/>
          <w:bCs/>
          <w:color w:val="000000"/>
          <w:lang w:eastAsia="en-AU"/>
        </w:rPr>
        <w:t>26TEN</w:t>
      </w:r>
      <w:r>
        <w:rPr>
          <w:rFonts w:ascii="Gill Sans MT" w:hAnsi="Gill Sans MT" w:cs="Arial"/>
          <w:bCs/>
          <w:color w:val="000000"/>
          <w:lang w:eastAsia="en-AU"/>
        </w:rPr>
        <w:t>, other g</w:t>
      </w:r>
      <w:r w:rsidRPr="004B352B">
        <w:rPr>
          <w:rFonts w:ascii="Gill Sans MT" w:hAnsi="Gill Sans MT" w:cs="Arial"/>
          <w:bCs/>
          <w:color w:val="000000"/>
          <w:lang w:eastAsia="en-AU"/>
        </w:rPr>
        <w:t xml:space="preserve">overnment and industry sources, </w:t>
      </w:r>
      <w:r>
        <w:rPr>
          <w:rFonts w:ascii="Gill Sans MT" w:hAnsi="Gill Sans MT" w:cs="Arial"/>
          <w:bCs/>
          <w:color w:val="000000"/>
          <w:lang w:eastAsia="en-AU"/>
        </w:rPr>
        <w:t>and</w:t>
      </w:r>
      <w:r w:rsidRPr="004B352B">
        <w:rPr>
          <w:rFonts w:ascii="Gill Sans MT" w:hAnsi="Gill Sans MT" w:cs="Arial"/>
          <w:bCs/>
          <w:color w:val="000000"/>
          <w:lang w:eastAsia="en-AU"/>
        </w:rPr>
        <w:t xml:space="preserve"> may seek further details from the </w:t>
      </w:r>
      <w:r>
        <w:rPr>
          <w:rFonts w:ascii="Gill Sans MT" w:hAnsi="Gill Sans MT" w:cs="Arial"/>
          <w:bCs/>
          <w:color w:val="000000"/>
          <w:lang w:eastAsia="en-AU"/>
        </w:rPr>
        <w:t>applicant</w:t>
      </w:r>
      <w:r w:rsidRPr="004B352B">
        <w:rPr>
          <w:rFonts w:ascii="Gill Sans MT" w:hAnsi="Gill Sans MT" w:cs="Arial"/>
          <w:bCs/>
          <w:color w:val="000000"/>
          <w:lang w:eastAsia="en-AU"/>
        </w:rPr>
        <w:t xml:space="preserve"> or any other partner involved in the application. </w:t>
      </w:r>
    </w:p>
    <w:p w14:paraId="485806FC" w14:textId="05C8848A" w:rsidR="00946F25" w:rsidRPr="004B352B" w:rsidRDefault="008F621C" w:rsidP="00946F25">
      <w:pPr>
        <w:rPr>
          <w:rFonts w:ascii="Gill Sans MT" w:hAnsi="Gill Sans MT"/>
          <w:lang w:eastAsia="en-AU"/>
        </w:rPr>
      </w:pPr>
      <w:r>
        <w:rPr>
          <w:rFonts w:ascii="Gill Sans MT" w:hAnsi="Gill Sans MT" w:cs="Arial"/>
          <w:bCs/>
          <w:color w:val="000000"/>
          <w:lang w:eastAsia="en-AU"/>
        </w:rPr>
        <w:t>26TEN</w:t>
      </w:r>
      <w:r w:rsidR="00946F25" w:rsidRPr="004B352B">
        <w:rPr>
          <w:rFonts w:ascii="Gill Sans MT" w:hAnsi="Gill Sans MT"/>
          <w:lang w:eastAsia="en-AU"/>
        </w:rPr>
        <w:t xml:space="preserve"> is not bound to accept any application and reserves the right to change the application and selection process</w:t>
      </w:r>
      <w:r>
        <w:rPr>
          <w:rFonts w:ascii="Gill Sans MT" w:hAnsi="Gill Sans MT"/>
          <w:lang w:eastAsia="en-AU"/>
        </w:rPr>
        <w:t xml:space="preserve"> and vary the selection criteria</w:t>
      </w:r>
      <w:r w:rsidR="00946F25" w:rsidRPr="004B352B">
        <w:rPr>
          <w:rFonts w:ascii="Gill Sans MT" w:hAnsi="Gill Sans MT"/>
          <w:lang w:eastAsia="en-AU"/>
        </w:rPr>
        <w:t>.</w:t>
      </w:r>
    </w:p>
    <w:p w14:paraId="7410C3D1" w14:textId="77777777" w:rsidR="00946F25" w:rsidRPr="004B352B" w:rsidRDefault="00946F25" w:rsidP="00946F25">
      <w:pPr>
        <w:rPr>
          <w:rFonts w:ascii="Gill Sans MT" w:hAnsi="Gill Sans MT"/>
          <w:lang w:eastAsia="en-AU"/>
        </w:rPr>
      </w:pPr>
    </w:p>
    <w:p w14:paraId="423513B3" w14:textId="09F7BE5D" w:rsidR="00946F25" w:rsidRPr="004B352B" w:rsidRDefault="008F621C" w:rsidP="00946F25">
      <w:pPr>
        <w:rPr>
          <w:rFonts w:ascii="Gill Sans MT" w:hAnsi="Gill Sans MT"/>
          <w:lang w:eastAsia="en-AU"/>
        </w:rPr>
      </w:pPr>
      <w:r>
        <w:rPr>
          <w:rFonts w:ascii="Gill Sans MT" w:hAnsi="Gill Sans MT" w:cs="Arial"/>
          <w:bCs/>
          <w:color w:val="000000"/>
          <w:lang w:eastAsia="en-AU"/>
        </w:rPr>
        <w:t xml:space="preserve">26TEN </w:t>
      </w:r>
      <w:r w:rsidRPr="004B352B">
        <w:rPr>
          <w:rFonts w:ascii="Gill Sans MT" w:hAnsi="Gill Sans MT"/>
          <w:lang w:eastAsia="en-AU"/>
        </w:rPr>
        <w:t>reserves</w:t>
      </w:r>
      <w:r w:rsidR="00946F25" w:rsidRPr="004B352B">
        <w:rPr>
          <w:rFonts w:ascii="Gill Sans MT" w:hAnsi="Gill Sans MT"/>
          <w:lang w:eastAsia="en-AU"/>
        </w:rPr>
        <w:t xml:space="preserve"> the right to negotiate with the applicant in relation to the</w:t>
      </w:r>
      <w:r w:rsidR="00946F25">
        <w:rPr>
          <w:rFonts w:ascii="Gill Sans MT" w:hAnsi="Gill Sans MT"/>
          <w:lang w:eastAsia="en-AU"/>
        </w:rPr>
        <w:t xml:space="preserve"> project </w:t>
      </w:r>
      <w:r w:rsidR="00946F25" w:rsidRPr="004B352B">
        <w:rPr>
          <w:rFonts w:ascii="Gill Sans MT" w:hAnsi="Gill Sans MT"/>
          <w:lang w:eastAsia="en-AU"/>
        </w:rPr>
        <w:t>design and action plan.</w:t>
      </w:r>
    </w:p>
    <w:p w14:paraId="7F3B95DE" w14:textId="0AF9C61D" w:rsidR="004B352B" w:rsidRPr="004B352B" w:rsidRDefault="004B352B" w:rsidP="00476B31">
      <w:pPr>
        <w:keepNext/>
        <w:numPr>
          <w:ilvl w:val="0"/>
          <w:numId w:val="4"/>
        </w:numPr>
        <w:spacing w:before="240" w:after="240"/>
        <w:ind w:hanging="720"/>
        <w:outlineLvl w:val="0"/>
        <w:rPr>
          <w:rFonts w:ascii="Gill Sans MT" w:hAnsi="Gill Sans MT"/>
          <w:b/>
          <w:bCs/>
          <w:kern w:val="32"/>
          <w:sz w:val="28"/>
          <w:szCs w:val="28"/>
          <w:lang w:eastAsia="en-AU"/>
        </w:rPr>
      </w:pPr>
      <w:bookmarkStart w:id="23" w:name="_Toc488670261"/>
      <w:r w:rsidRPr="004B352B">
        <w:rPr>
          <w:rFonts w:ascii="Gill Sans MT" w:hAnsi="Gill Sans MT"/>
          <w:b/>
          <w:bCs/>
          <w:kern w:val="32"/>
          <w:sz w:val="28"/>
          <w:szCs w:val="28"/>
          <w:lang w:eastAsia="en-AU"/>
        </w:rPr>
        <w:lastRenderedPageBreak/>
        <w:t xml:space="preserve">What are the </w:t>
      </w:r>
      <w:r w:rsidR="00946F25">
        <w:rPr>
          <w:rFonts w:ascii="Gill Sans MT" w:hAnsi="Gill Sans MT"/>
          <w:b/>
          <w:bCs/>
          <w:kern w:val="32"/>
          <w:sz w:val="28"/>
          <w:szCs w:val="28"/>
          <w:lang w:eastAsia="en-AU"/>
        </w:rPr>
        <w:t>grant</w:t>
      </w:r>
      <w:r w:rsidRPr="004B352B">
        <w:rPr>
          <w:rFonts w:ascii="Gill Sans MT" w:hAnsi="Gill Sans MT"/>
          <w:b/>
          <w:bCs/>
          <w:kern w:val="32"/>
          <w:sz w:val="28"/>
          <w:szCs w:val="28"/>
          <w:lang w:eastAsia="en-AU"/>
        </w:rPr>
        <w:t xml:space="preserve"> conditions?</w:t>
      </w:r>
      <w:bookmarkEnd w:id="23"/>
    </w:p>
    <w:p w14:paraId="2BF16EFE" w14:textId="58392411" w:rsidR="004B352B" w:rsidRPr="004B352B" w:rsidRDefault="00946F25" w:rsidP="004B352B">
      <w:pPr>
        <w:autoSpaceDE w:val="0"/>
        <w:autoSpaceDN w:val="0"/>
        <w:adjustRightInd w:val="0"/>
        <w:spacing w:after="180"/>
        <w:rPr>
          <w:rFonts w:ascii="Gill Sans MT" w:hAnsi="Gill Sans MT"/>
          <w:lang w:val="en-US" w:eastAsia="en-AU"/>
        </w:rPr>
      </w:pPr>
      <w:r>
        <w:rPr>
          <w:rFonts w:ascii="Gill Sans MT" w:hAnsi="Gill Sans MT"/>
          <w:lang w:val="en-US" w:eastAsia="en-AU"/>
        </w:rPr>
        <w:t>These conditions apply to grants</w:t>
      </w:r>
      <w:r w:rsidR="004B352B" w:rsidRPr="004B352B">
        <w:rPr>
          <w:rFonts w:ascii="Gill Sans MT" w:hAnsi="Gill Sans MT"/>
          <w:lang w:val="en-US" w:eastAsia="en-AU"/>
        </w:rPr>
        <w:t>.</w:t>
      </w:r>
    </w:p>
    <w:p w14:paraId="683BDE2A" w14:textId="09CA76AA" w:rsidR="004B352B" w:rsidRPr="004B352B" w:rsidRDefault="00946F25" w:rsidP="004B352B">
      <w:pPr>
        <w:keepNext/>
        <w:keepLines/>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w:t>
      </w:r>
      <w:r w:rsidR="004B352B" w:rsidRPr="004B352B">
        <w:rPr>
          <w:rFonts w:ascii="Gill Sans MT" w:hAnsi="Gill Sans MT" w:cs="Arial"/>
          <w:bCs/>
          <w:color w:val="000000"/>
          <w:lang w:eastAsia="en-AU"/>
        </w:rPr>
        <w:t xml:space="preserve">here is no cost to participants for funded activity. </w:t>
      </w:r>
    </w:p>
    <w:p w14:paraId="5BC6CD91" w14:textId="538367D1"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Funds must be spent according </w:t>
      </w:r>
      <w:r w:rsidR="00946F25">
        <w:rPr>
          <w:rFonts w:ascii="Gill Sans MT" w:hAnsi="Gill Sans MT" w:cs="Arial"/>
          <w:bCs/>
          <w:color w:val="000000"/>
          <w:lang w:eastAsia="en-AU"/>
        </w:rPr>
        <w:t>to the budget</w:t>
      </w:r>
      <w:r w:rsidRPr="004B352B">
        <w:rPr>
          <w:rFonts w:ascii="Gill Sans MT" w:hAnsi="Gill Sans MT" w:cs="Arial"/>
          <w:bCs/>
          <w:color w:val="000000"/>
          <w:lang w:eastAsia="en-AU"/>
        </w:rPr>
        <w:t>.</w:t>
      </w:r>
    </w:p>
    <w:p w14:paraId="74C92B7C" w14:textId="7C2EB8E5"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Any unspent grant monies are to be returned to </w:t>
      </w:r>
      <w:r w:rsidR="002947E4">
        <w:rPr>
          <w:rFonts w:ascii="Gill Sans MT" w:hAnsi="Gill Sans MT" w:cs="Arial"/>
          <w:bCs/>
          <w:color w:val="000000"/>
          <w:lang w:eastAsia="en-AU"/>
        </w:rPr>
        <w:t>26TEN (</w:t>
      </w:r>
      <w:r w:rsidR="00DF134B">
        <w:rPr>
          <w:rFonts w:ascii="Gill Sans MT" w:hAnsi="Gill Sans MT" w:cs="Arial"/>
          <w:bCs/>
          <w:color w:val="000000"/>
          <w:lang w:eastAsia="en-AU"/>
        </w:rPr>
        <w:t>Libraries</w:t>
      </w:r>
      <w:r w:rsidR="002947E4">
        <w:rPr>
          <w:rFonts w:ascii="Gill Sans MT" w:hAnsi="Gill Sans MT" w:cs="Arial"/>
          <w:bCs/>
          <w:color w:val="000000"/>
          <w:lang w:eastAsia="en-AU"/>
        </w:rPr>
        <w:t xml:space="preserve"> Tasmania</w:t>
      </w:r>
      <w:r w:rsidR="005D303A">
        <w:rPr>
          <w:rFonts w:ascii="Gill Sans MT" w:hAnsi="Gill Sans MT" w:cs="Arial"/>
          <w:bCs/>
          <w:color w:val="000000"/>
          <w:lang w:eastAsia="en-AU"/>
        </w:rPr>
        <w:t>).</w:t>
      </w:r>
    </w:p>
    <w:p w14:paraId="64961EE5" w14:textId="0DB1B018" w:rsidR="004B352B" w:rsidRPr="004B352B" w:rsidRDefault="00946F25" w:rsidP="004B352B">
      <w:pPr>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Grant details</w:t>
      </w:r>
      <w:r w:rsidR="00DF134B">
        <w:rPr>
          <w:rFonts w:ascii="Gill Sans MT" w:hAnsi="Gill Sans MT" w:cs="Arial"/>
          <w:bCs/>
          <w:color w:val="000000"/>
          <w:lang w:eastAsia="en-AU"/>
        </w:rPr>
        <w:t xml:space="preserve">, including funding amount, </w:t>
      </w:r>
      <w:r w:rsidR="004B352B" w:rsidRPr="004B352B">
        <w:rPr>
          <w:rFonts w:ascii="Gill Sans MT" w:hAnsi="Gill Sans MT" w:cs="Arial"/>
          <w:bCs/>
          <w:color w:val="000000"/>
          <w:lang w:eastAsia="en-AU"/>
        </w:rPr>
        <w:t>will be p</w:t>
      </w:r>
      <w:r w:rsidR="00392A6F">
        <w:rPr>
          <w:rFonts w:ascii="Gill Sans MT" w:hAnsi="Gill Sans MT" w:cs="Arial"/>
          <w:bCs/>
          <w:color w:val="000000"/>
          <w:lang w:eastAsia="en-AU"/>
        </w:rPr>
        <w:t xml:space="preserve">ublicised on the </w:t>
      </w:r>
      <w:r w:rsidR="00DF134B">
        <w:rPr>
          <w:rFonts w:ascii="Gill Sans MT" w:hAnsi="Gill Sans MT" w:cs="Arial"/>
          <w:bCs/>
          <w:color w:val="000000"/>
          <w:lang w:eastAsia="en-AU"/>
        </w:rPr>
        <w:t>Libraries</w:t>
      </w:r>
      <w:r w:rsidR="005D303A">
        <w:rPr>
          <w:rFonts w:ascii="Gill Sans MT" w:hAnsi="Gill Sans MT" w:cs="Arial"/>
          <w:bCs/>
          <w:color w:val="000000"/>
          <w:lang w:eastAsia="en-AU"/>
        </w:rPr>
        <w:t xml:space="preserve"> Tasmania</w:t>
      </w:r>
      <w:r w:rsidR="00392A6F">
        <w:rPr>
          <w:rFonts w:ascii="Gill Sans MT" w:hAnsi="Gill Sans MT" w:cs="Arial"/>
          <w:bCs/>
          <w:color w:val="000000"/>
          <w:lang w:eastAsia="en-AU"/>
        </w:rPr>
        <w:t xml:space="preserve"> and 26TEN</w:t>
      </w:r>
      <w:r w:rsidR="004B352B" w:rsidRPr="004B352B">
        <w:rPr>
          <w:rFonts w:ascii="Gill Sans MT" w:hAnsi="Gill Sans MT" w:cs="Arial"/>
          <w:bCs/>
          <w:color w:val="000000"/>
          <w:lang w:eastAsia="en-AU"/>
        </w:rPr>
        <w:t xml:space="preserve"> website</w:t>
      </w:r>
      <w:r w:rsidR="00392A6F">
        <w:rPr>
          <w:rFonts w:ascii="Gill Sans MT" w:hAnsi="Gill Sans MT" w:cs="Arial"/>
          <w:bCs/>
          <w:color w:val="000000"/>
          <w:lang w:eastAsia="en-AU"/>
        </w:rPr>
        <w:t>s</w:t>
      </w:r>
      <w:r w:rsidR="004B352B" w:rsidRPr="004B352B">
        <w:rPr>
          <w:rFonts w:ascii="Gill Sans MT" w:hAnsi="Gill Sans MT" w:cs="Arial"/>
          <w:bCs/>
          <w:color w:val="000000"/>
          <w:lang w:eastAsia="en-AU"/>
        </w:rPr>
        <w:t xml:space="preserve"> and may </w:t>
      </w:r>
      <w:r w:rsidR="00B90DA4">
        <w:rPr>
          <w:rFonts w:ascii="Gill Sans MT" w:hAnsi="Gill Sans MT" w:cs="Arial"/>
          <w:bCs/>
          <w:color w:val="000000"/>
          <w:lang w:eastAsia="en-AU"/>
        </w:rPr>
        <w:t>be</w:t>
      </w:r>
      <w:r w:rsidR="00B90DA4" w:rsidRPr="004B352B">
        <w:rPr>
          <w:rFonts w:ascii="Gill Sans MT" w:hAnsi="Gill Sans MT" w:cs="Arial"/>
          <w:bCs/>
          <w:color w:val="000000"/>
          <w:lang w:eastAsia="en-AU"/>
        </w:rPr>
        <w:t xml:space="preserve"> </w:t>
      </w:r>
      <w:r w:rsidR="004B352B" w:rsidRPr="004B352B">
        <w:rPr>
          <w:rFonts w:ascii="Gill Sans MT" w:hAnsi="Gill Sans MT" w:cs="Arial"/>
          <w:bCs/>
          <w:color w:val="000000"/>
          <w:lang w:eastAsia="en-AU"/>
        </w:rPr>
        <w:t>in 26TEN promotional activities.</w:t>
      </w:r>
    </w:p>
    <w:p w14:paraId="6E2C11ED" w14:textId="4BD09CE6" w:rsidR="004B352B" w:rsidRPr="004B352B" w:rsidRDefault="004B352B" w:rsidP="00E6341A">
      <w:pPr>
        <w:numPr>
          <w:ilvl w:val="0"/>
          <w:numId w:val="10"/>
        </w:numPr>
        <w:autoSpaceDE w:val="0"/>
        <w:autoSpaceDN w:val="0"/>
        <w:adjustRightInd w:val="0"/>
        <w:spacing w:after="180"/>
        <w:ind w:left="357" w:hanging="357"/>
        <w:rPr>
          <w:rFonts w:ascii="Gill Sans MT" w:hAnsi="Gill Sans MT" w:cs="Arial"/>
          <w:bCs/>
          <w:color w:val="000000"/>
          <w:lang w:eastAsia="en-AU"/>
        </w:rPr>
      </w:pPr>
      <w:r w:rsidRPr="004B352B">
        <w:rPr>
          <w:rFonts w:ascii="Gill Sans MT" w:hAnsi="Gill Sans MT" w:cs="Arial"/>
          <w:bCs/>
          <w:color w:val="000000"/>
          <w:lang w:eastAsia="en-AU"/>
        </w:rPr>
        <w:t xml:space="preserve">Organisations with overdue reporting obligations for </w:t>
      </w:r>
      <w:r w:rsidR="00FC3913">
        <w:rPr>
          <w:rFonts w:ascii="Gill Sans MT" w:hAnsi="Gill Sans MT" w:cs="Arial"/>
          <w:bCs/>
          <w:color w:val="000000"/>
          <w:lang w:eastAsia="en-AU"/>
        </w:rPr>
        <w:t>26TEN</w:t>
      </w:r>
      <w:r w:rsidRPr="004B352B">
        <w:rPr>
          <w:rFonts w:ascii="Gill Sans MT" w:hAnsi="Gill Sans MT" w:cs="Arial"/>
          <w:bCs/>
          <w:color w:val="000000"/>
          <w:lang w:eastAsia="en-AU"/>
        </w:rPr>
        <w:t xml:space="preserve"> projects will not receive further funding until these obligations are met. Failure to meet reporting requirements may mean an organisation will not be eligible for future funding under this </w:t>
      </w:r>
      <w:r w:rsidR="000405C4">
        <w:rPr>
          <w:rFonts w:ascii="Gill Sans MT" w:hAnsi="Gill Sans MT" w:cs="Arial"/>
          <w:bCs/>
          <w:color w:val="000000"/>
          <w:lang w:eastAsia="en-AU"/>
        </w:rPr>
        <w:t>p</w:t>
      </w:r>
      <w:r w:rsidRPr="004B352B">
        <w:rPr>
          <w:rFonts w:ascii="Gill Sans MT" w:hAnsi="Gill Sans MT" w:cs="Arial"/>
          <w:bCs/>
          <w:color w:val="000000"/>
          <w:lang w:eastAsia="en-AU"/>
        </w:rPr>
        <w:t xml:space="preserve">rogram, or other </w:t>
      </w:r>
      <w:r w:rsidR="00DF134B">
        <w:rPr>
          <w:rFonts w:ascii="Gill Sans MT" w:hAnsi="Gill Sans MT" w:cs="Arial"/>
          <w:bCs/>
          <w:color w:val="000000"/>
          <w:lang w:eastAsia="en-AU"/>
        </w:rPr>
        <w:t>Libraries</w:t>
      </w:r>
      <w:r w:rsidR="005D303A">
        <w:rPr>
          <w:rFonts w:ascii="Gill Sans MT" w:hAnsi="Gill Sans MT" w:cs="Arial"/>
          <w:bCs/>
          <w:color w:val="000000"/>
          <w:lang w:eastAsia="en-AU"/>
        </w:rPr>
        <w:t xml:space="preserve"> Tasmania</w:t>
      </w:r>
      <w:r w:rsidRPr="004B352B">
        <w:rPr>
          <w:rFonts w:ascii="Gill Sans MT" w:hAnsi="Gill Sans MT" w:cs="Arial"/>
          <w:bCs/>
          <w:color w:val="000000"/>
          <w:lang w:eastAsia="en-AU"/>
        </w:rPr>
        <w:t xml:space="preserve"> programs.</w:t>
      </w:r>
    </w:p>
    <w:p w14:paraId="2BB8B007" w14:textId="77777777"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Successful applicants may be required to take part in an evaluation forum at the end of the project, where participants evaluate their projects, share ideas and network with other successful applicants in the program. </w:t>
      </w:r>
    </w:p>
    <w:p w14:paraId="6745CAFE" w14:textId="34BAF588" w:rsid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Succe</w:t>
      </w:r>
      <w:r w:rsidR="00AA5E64">
        <w:rPr>
          <w:rFonts w:ascii="Gill Sans MT" w:hAnsi="Gill Sans MT" w:cs="Arial"/>
          <w:bCs/>
          <w:color w:val="000000"/>
          <w:lang w:eastAsia="en-AU"/>
        </w:rPr>
        <w:t>ssful applicants are required to promote</w:t>
      </w:r>
      <w:r w:rsidRPr="004B352B">
        <w:rPr>
          <w:rFonts w:ascii="Gill Sans MT" w:hAnsi="Gill Sans MT" w:cs="Arial"/>
          <w:bCs/>
          <w:color w:val="000000"/>
          <w:lang w:eastAsia="en-AU"/>
        </w:rPr>
        <w:t xml:space="preserve"> 26TEN (appropriate to funding levels and circumstances of organisation)</w:t>
      </w:r>
      <w:r w:rsidR="00B90DA4">
        <w:rPr>
          <w:rFonts w:ascii="Gill Sans MT" w:hAnsi="Gill Sans MT" w:cs="Arial"/>
          <w:bCs/>
          <w:color w:val="000000"/>
          <w:lang w:eastAsia="en-AU"/>
        </w:rPr>
        <w:t>, including through the use of the 26TEN logo on any materials produced as a result of the grant and wherever practical</w:t>
      </w:r>
      <w:r w:rsidR="008F4056">
        <w:rPr>
          <w:rFonts w:ascii="Gill Sans MT" w:hAnsi="Gill Sans MT" w:cs="Arial"/>
          <w:bCs/>
          <w:color w:val="000000"/>
          <w:lang w:eastAsia="en-AU"/>
        </w:rPr>
        <w:t xml:space="preserve"> </w:t>
      </w:r>
      <w:r w:rsidR="00FC3913">
        <w:rPr>
          <w:rFonts w:ascii="Gill Sans MT" w:hAnsi="Gill Sans MT" w:cs="Arial"/>
          <w:bCs/>
          <w:color w:val="000000"/>
          <w:lang w:eastAsia="en-AU"/>
        </w:rPr>
        <w:t>(see Items 15 and 16).</w:t>
      </w:r>
    </w:p>
    <w:p w14:paraId="31CD34C1" w14:textId="202950F1" w:rsidR="008F621C" w:rsidRPr="004B352B" w:rsidRDefault="008F621C" w:rsidP="004B352B">
      <w:pPr>
        <w:numPr>
          <w:ilvl w:val="0"/>
          <w:numId w:val="10"/>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Succes</w:t>
      </w:r>
      <w:r w:rsidR="005E7751">
        <w:rPr>
          <w:rFonts w:ascii="Gill Sans MT" w:hAnsi="Gill Sans MT" w:cs="Arial"/>
          <w:bCs/>
          <w:color w:val="000000"/>
          <w:lang w:eastAsia="en-AU"/>
        </w:rPr>
        <w:t xml:space="preserve">sful applicants </w:t>
      </w:r>
      <w:r>
        <w:rPr>
          <w:rFonts w:ascii="Gill Sans MT" w:hAnsi="Gill Sans MT" w:cs="Arial"/>
          <w:bCs/>
          <w:color w:val="000000"/>
          <w:lang w:eastAsia="en-AU"/>
        </w:rPr>
        <w:t>become a</w:t>
      </w:r>
      <w:r w:rsidR="002474F5">
        <w:rPr>
          <w:rFonts w:ascii="Gill Sans MT" w:hAnsi="Gill Sans MT" w:cs="Arial"/>
          <w:bCs/>
          <w:color w:val="000000"/>
          <w:lang w:eastAsia="en-AU"/>
        </w:rPr>
        <w:t>n ongoing</w:t>
      </w:r>
      <w:r>
        <w:rPr>
          <w:rFonts w:ascii="Gill Sans MT" w:hAnsi="Gill Sans MT" w:cs="Arial"/>
          <w:bCs/>
          <w:color w:val="000000"/>
          <w:lang w:eastAsia="en-AU"/>
        </w:rPr>
        <w:t xml:space="preserve"> member of 26TEN.</w:t>
      </w:r>
    </w:p>
    <w:p w14:paraId="7B8952ED" w14:textId="70A7CD6B" w:rsidR="004B352B" w:rsidRPr="004B352B" w:rsidRDefault="004B352B" w:rsidP="004B352B">
      <w:pPr>
        <w:numPr>
          <w:ilvl w:val="0"/>
          <w:numId w:val="10"/>
        </w:num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The ACSF must be used to assess the core skills levels of project participants (</w:t>
      </w:r>
      <w:r w:rsidR="00FA3CF0">
        <w:rPr>
          <w:rFonts w:ascii="Gill Sans MT" w:hAnsi="Gill Sans MT" w:cs="Arial"/>
          <w:bCs/>
          <w:color w:val="000000"/>
          <w:lang w:eastAsia="en-AU"/>
        </w:rPr>
        <w:t>Activity</w:t>
      </w:r>
      <w:r w:rsidRPr="004B352B">
        <w:rPr>
          <w:rFonts w:ascii="Gill Sans MT" w:hAnsi="Gill Sans MT" w:cs="Arial"/>
          <w:bCs/>
          <w:color w:val="000000"/>
          <w:lang w:eastAsia="en-AU"/>
        </w:rPr>
        <w:t xml:space="preserve"> A projects) </w:t>
      </w:r>
      <w:r w:rsidR="00B90DA4">
        <w:rPr>
          <w:rFonts w:ascii="Gill Sans MT" w:hAnsi="Gill Sans MT" w:cs="Arial"/>
          <w:bCs/>
          <w:color w:val="000000"/>
          <w:lang w:eastAsia="en-AU"/>
        </w:rPr>
        <w:t xml:space="preserve">at the start of each project </w:t>
      </w:r>
      <w:r w:rsidRPr="004B352B">
        <w:rPr>
          <w:rFonts w:ascii="Gill Sans MT" w:hAnsi="Gill Sans MT" w:cs="Arial"/>
          <w:bCs/>
          <w:color w:val="000000"/>
          <w:lang w:eastAsia="en-AU"/>
        </w:rPr>
        <w:t xml:space="preserve">and </w:t>
      </w:r>
      <w:r w:rsidR="00B90DA4">
        <w:rPr>
          <w:rFonts w:ascii="Gill Sans MT" w:hAnsi="Gill Sans MT" w:cs="Arial"/>
          <w:bCs/>
          <w:color w:val="000000"/>
          <w:lang w:eastAsia="en-AU"/>
        </w:rPr>
        <w:t xml:space="preserve">to </w:t>
      </w:r>
      <w:r w:rsidRPr="004B352B">
        <w:rPr>
          <w:rFonts w:ascii="Gill Sans MT" w:hAnsi="Gill Sans MT" w:cs="Arial"/>
          <w:bCs/>
          <w:color w:val="000000"/>
          <w:lang w:eastAsia="en-AU"/>
        </w:rPr>
        <w:t>their progress</w:t>
      </w:r>
      <w:r w:rsidR="00B90DA4">
        <w:rPr>
          <w:rFonts w:ascii="Gill Sans MT" w:hAnsi="Gill Sans MT" w:cs="Arial"/>
          <w:bCs/>
          <w:color w:val="000000"/>
          <w:lang w:eastAsia="en-AU"/>
        </w:rPr>
        <w:t xml:space="preserve"> during and at the conclusion of the project</w:t>
      </w:r>
      <w:r w:rsidRPr="004B352B">
        <w:rPr>
          <w:rFonts w:ascii="Gill Sans MT" w:hAnsi="Gill Sans MT" w:cs="Arial"/>
          <w:bCs/>
          <w:color w:val="000000"/>
          <w:lang w:eastAsia="en-AU"/>
        </w:rPr>
        <w:t>.</w:t>
      </w:r>
    </w:p>
    <w:p w14:paraId="5E3F5A70" w14:textId="283A53CF"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bCs/>
          <w:color w:val="000000"/>
          <w:lang w:eastAsia="en-AU"/>
        </w:rPr>
        <w:t xml:space="preserve">Other more general conditions are included in </w:t>
      </w:r>
      <w:r w:rsidR="00D62177">
        <w:rPr>
          <w:rFonts w:ascii="Gill Sans MT" w:hAnsi="Gill Sans MT" w:cs="Arial"/>
          <w:bCs/>
          <w:color w:val="000000"/>
          <w:lang w:eastAsia="en-AU"/>
        </w:rPr>
        <w:t>the Deed of Grant (avai</w:t>
      </w:r>
      <w:r w:rsidR="00D62177" w:rsidRPr="00703431">
        <w:rPr>
          <w:rFonts w:ascii="Gill Sans MT" w:hAnsi="Gill Sans MT" w:cs="Arial"/>
          <w:bCs/>
          <w:color w:val="000000"/>
          <w:lang w:eastAsia="en-AU"/>
        </w:rPr>
        <w:t xml:space="preserve">lable </w:t>
      </w:r>
      <w:r w:rsidR="00703431" w:rsidRPr="00703431">
        <w:rPr>
          <w:rFonts w:ascii="Gill Sans MT" w:hAnsi="Gill Sans MT"/>
        </w:rPr>
        <w:t>on request)</w:t>
      </w:r>
      <w:r w:rsidR="00703431">
        <w:t>.</w:t>
      </w:r>
    </w:p>
    <w:p w14:paraId="3F7D5CC5" w14:textId="77777777" w:rsidR="004B352B" w:rsidRPr="004B352B" w:rsidRDefault="004B352B" w:rsidP="00476B31">
      <w:pPr>
        <w:keepNext/>
        <w:numPr>
          <w:ilvl w:val="0"/>
          <w:numId w:val="4"/>
        </w:numPr>
        <w:spacing w:before="240" w:after="240"/>
        <w:ind w:hanging="720"/>
        <w:outlineLvl w:val="0"/>
        <w:rPr>
          <w:rFonts w:ascii="Gill Sans MT" w:hAnsi="Gill Sans MT"/>
          <w:b/>
          <w:bCs/>
          <w:kern w:val="32"/>
          <w:sz w:val="28"/>
          <w:szCs w:val="28"/>
          <w:lang w:eastAsia="en-AU"/>
        </w:rPr>
      </w:pPr>
      <w:bookmarkStart w:id="24" w:name="_Toc341690670"/>
      <w:bookmarkStart w:id="25" w:name="_Toc340661055"/>
      <w:bookmarkStart w:id="26" w:name="_Toc341690671"/>
      <w:bookmarkStart w:id="27" w:name="_Toc340661056"/>
      <w:bookmarkStart w:id="28" w:name="_Toc341690672"/>
      <w:bookmarkStart w:id="29" w:name="_Toc340661057"/>
      <w:bookmarkStart w:id="30" w:name="_Toc341690673"/>
      <w:bookmarkStart w:id="31" w:name="_Toc285956285"/>
      <w:bookmarkStart w:id="32" w:name="_Toc488670262"/>
      <w:bookmarkEnd w:id="24"/>
      <w:bookmarkEnd w:id="25"/>
      <w:bookmarkEnd w:id="26"/>
      <w:bookmarkEnd w:id="27"/>
      <w:bookmarkEnd w:id="28"/>
      <w:bookmarkEnd w:id="29"/>
      <w:bookmarkEnd w:id="30"/>
      <w:r w:rsidRPr="004B352B">
        <w:rPr>
          <w:rFonts w:ascii="Gill Sans MT" w:hAnsi="Gill Sans MT"/>
          <w:b/>
          <w:bCs/>
          <w:kern w:val="32"/>
          <w:sz w:val="28"/>
          <w:szCs w:val="28"/>
          <w:lang w:eastAsia="en-AU"/>
        </w:rPr>
        <w:t>Who will deliver these projects?</w:t>
      </w:r>
      <w:bookmarkEnd w:id="31"/>
      <w:bookmarkEnd w:id="32"/>
    </w:p>
    <w:p w14:paraId="475CC27D" w14:textId="3ADEF210" w:rsidR="004B352B" w:rsidRPr="004B352B" w:rsidRDefault="008C3E0B" w:rsidP="004B352B">
      <w:pPr>
        <w:keepNext/>
        <w:keepLines/>
        <w:autoSpaceDE w:val="0"/>
        <w:autoSpaceDN w:val="0"/>
        <w:adjustRightInd w:val="0"/>
        <w:spacing w:after="180"/>
        <w:rPr>
          <w:rFonts w:ascii="Gill Sans MT" w:hAnsi="Gill Sans MT" w:cs="Arial"/>
          <w:b/>
          <w:bCs/>
          <w:color w:val="000000"/>
          <w:lang w:eastAsia="en-AU"/>
        </w:rPr>
      </w:pPr>
      <w:r>
        <w:rPr>
          <w:rFonts w:ascii="Gill Sans MT" w:hAnsi="Gill Sans MT" w:cs="Arial"/>
          <w:b/>
          <w:bCs/>
          <w:color w:val="000000"/>
          <w:lang w:eastAsia="en-AU"/>
        </w:rPr>
        <w:t>A</w:t>
      </w:r>
      <w:r w:rsidR="007B7497">
        <w:rPr>
          <w:rFonts w:ascii="Gill Sans MT" w:hAnsi="Gill Sans MT" w:cs="Arial"/>
          <w:b/>
          <w:bCs/>
          <w:color w:val="000000"/>
          <w:lang w:eastAsia="en-AU"/>
        </w:rPr>
        <w:t>dult Literacy Sk</w:t>
      </w:r>
      <w:r>
        <w:rPr>
          <w:rFonts w:ascii="Gill Sans MT" w:hAnsi="Gill Sans MT" w:cs="Arial"/>
          <w:b/>
          <w:bCs/>
          <w:color w:val="000000"/>
          <w:lang w:eastAsia="en-AU"/>
        </w:rPr>
        <w:t>ills</w:t>
      </w:r>
      <w:r w:rsidR="004B352B" w:rsidRPr="004B352B">
        <w:rPr>
          <w:rFonts w:ascii="Gill Sans MT" w:hAnsi="Gill Sans MT" w:cs="Arial"/>
          <w:b/>
          <w:bCs/>
          <w:color w:val="000000"/>
          <w:lang w:eastAsia="en-AU"/>
        </w:rPr>
        <w:t xml:space="preserve"> Officers</w:t>
      </w:r>
    </w:p>
    <w:p w14:paraId="4C9E15D8" w14:textId="339FA2C7" w:rsidR="004B352B" w:rsidRPr="004B352B" w:rsidRDefault="004B352B" w:rsidP="004B352B">
      <w:pPr>
        <w:keepNext/>
        <w:keepLines/>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Improving adult literacy </w:t>
      </w:r>
      <w:r w:rsidR="00946F25">
        <w:rPr>
          <w:rFonts w:ascii="Gill Sans MT" w:hAnsi="Gill Sans MT" w:cs="Arial"/>
          <w:bCs/>
          <w:color w:val="000000"/>
          <w:lang w:eastAsia="en-AU"/>
        </w:rPr>
        <w:t xml:space="preserve">and numeracy </w:t>
      </w:r>
      <w:r w:rsidRPr="004B352B">
        <w:rPr>
          <w:rFonts w:ascii="Gill Sans MT" w:hAnsi="Gill Sans MT" w:cs="Arial"/>
          <w:bCs/>
          <w:color w:val="000000"/>
          <w:lang w:eastAsia="en-AU"/>
        </w:rPr>
        <w:t xml:space="preserve">is a complex process. It requires people with the right skills and knowledge to plan, integrate, assess and support people as they develop their skills. </w:t>
      </w:r>
    </w:p>
    <w:p w14:paraId="67B8D08A" w14:textId="1AFB2C91" w:rsidR="004B352B" w:rsidRPr="004B352B" w:rsidRDefault="004B352B" w:rsidP="00E6341A">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A requirement of this program is that projects which involve integrated literacy support, and general literacy skills development (</w:t>
      </w:r>
      <w:r w:rsidR="00FA3CF0">
        <w:rPr>
          <w:rFonts w:ascii="Gill Sans MT" w:hAnsi="Gill Sans MT" w:cs="Arial"/>
          <w:bCs/>
          <w:color w:val="000000"/>
          <w:lang w:eastAsia="en-AU"/>
        </w:rPr>
        <w:t>Activity</w:t>
      </w:r>
      <w:r w:rsidRPr="004B352B">
        <w:rPr>
          <w:rFonts w:ascii="Gill Sans MT" w:hAnsi="Gill Sans MT" w:cs="Arial"/>
          <w:bCs/>
          <w:color w:val="000000"/>
          <w:lang w:eastAsia="en-AU"/>
        </w:rPr>
        <w:t xml:space="preserve"> A) are delivered by a qualified teacher with adult literacy</w:t>
      </w:r>
      <w:r w:rsidR="008F4056">
        <w:rPr>
          <w:rFonts w:ascii="Gill Sans MT" w:hAnsi="Gill Sans MT" w:cs="Arial"/>
          <w:bCs/>
          <w:color w:val="000000"/>
          <w:lang w:eastAsia="en-AU"/>
        </w:rPr>
        <w:t xml:space="preserve"> experience, and </w:t>
      </w:r>
      <w:r w:rsidRPr="004B352B">
        <w:rPr>
          <w:rFonts w:ascii="Gill Sans MT" w:hAnsi="Gill Sans MT" w:cs="Arial"/>
          <w:bCs/>
          <w:color w:val="000000"/>
          <w:lang w:eastAsia="en-AU"/>
        </w:rPr>
        <w:t>the following qualifications:</w:t>
      </w:r>
    </w:p>
    <w:p w14:paraId="38252C81"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teaching or education qualifica</w:t>
      </w:r>
      <w:r w:rsidR="00AA5E64">
        <w:rPr>
          <w:rFonts w:ascii="Gill Sans MT" w:hAnsi="Gill Sans MT" w:cs="Arial"/>
          <w:lang w:val="en-US" w:eastAsia="en-AU"/>
        </w:rPr>
        <w:t>tions (TAE Cert IV  or higher)</w:t>
      </w:r>
    </w:p>
    <w:p w14:paraId="052919B3" w14:textId="77777777"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experience teaching literacy, language and numeracy (LLN), especially to adults (minimum two y</w:t>
      </w:r>
      <w:r w:rsidR="00AA5E64">
        <w:rPr>
          <w:rFonts w:ascii="Gill Sans MT" w:hAnsi="Gill Sans MT" w:cs="Arial"/>
          <w:lang w:val="en-US" w:eastAsia="en-AU"/>
        </w:rPr>
        <w:t>ears)</w:t>
      </w:r>
    </w:p>
    <w:p w14:paraId="14CB8A6C" w14:textId="00105D72" w:rsidR="004B352B" w:rsidRPr="004B352B" w:rsidRDefault="004B352B" w:rsidP="004B352B">
      <w:pPr>
        <w:numPr>
          <w:ilvl w:val="0"/>
          <w:numId w:val="1"/>
        </w:numPr>
        <w:spacing w:before="120" w:line="276" w:lineRule="auto"/>
        <w:ind w:left="426" w:hanging="437"/>
        <w:rPr>
          <w:rFonts w:ascii="Gill Sans MT" w:hAnsi="Gill Sans MT" w:cs="Arial"/>
          <w:lang w:val="en-US" w:eastAsia="en-AU"/>
        </w:rPr>
      </w:pPr>
      <w:r w:rsidRPr="004B352B">
        <w:rPr>
          <w:rFonts w:ascii="Gill Sans MT" w:hAnsi="Gill Sans MT" w:cs="Arial"/>
          <w:lang w:val="en-US" w:eastAsia="en-AU"/>
        </w:rPr>
        <w:t>understan</w:t>
      </w:r>
      <w:r w:rsidR="008C3E0B">
        <w:rPr>
          <w:rFonts w:ascii="Gill Sans MT" w:hAnsi="Gill Sans MT" w:cs="Arial"/>
          <w:lang w:val="en-US" w:eastAsia="en-AU"/>
        </w:rPr>
        <w:t>ding of the issues surrounding adult l</w:t>
      </w:r>
      <w:r w:rsidRPr="004B352B">
        <w:rPr>
          <w:rFonts w:ascii="Gill Sans MT" w:hAnsi="Gill Sans MT" w:cs="Arial"/>
          <w:lang w:val="en-US" w:eastAsia="en-AU"/>
        </w:rPr>
        <w:t>iteracy</w:t>
      </w:r>
      <w:r w:rsidR="00AA5E64">
        <w:rPr>
          <w:rFonts w:ascii="Gill Sans MT" w:hAnsi="Gill Sans MT" w:cs="Arial"/>
          <w:lang w:val="en-US" w:eastAsia="en-AU"/>
        </w:rPr>
        <w:t>,</w:t>
      </w:r>
      <w:r w:rsidRPr="004B352B">
        <w:rPr>
          <w:rFonts w:ascii="Gill Sans MT" w:hAnsi="Gill Sans MT" w:cs="Arial"/>
          <w:lang w:val="en-US" w:eastAsia="en-AU"/>
        </w:rPr>
        <w:t xml:space="preserve"> and </w:t>
      </w:r>
    </w:p>
    <w:p w14:paraId="5F8A1305" w14:textId="77777777" w:rsidR="004B352B" w:rsidRDefault="004B352B" w:rsidP="004B352B">
      <w:pPr>
        <w:numPr>
          <w:ilvl w:val="0"/>
          <w:numId w:val="1"/>
        </w:numPr>
        <w:spacing w:before="120" w:line="276" w:lineRule="auto"/>
        <w:ind w:left="426" w:hanging="437"/>
        <w:rPr>
          <w:rFonts w:ascii="Gill Sans MT" w:hAnsi="Gill Sans MT" w:cs="Arial"/>
          <w:lang w:val="en-US" w:eastAsia="en-AU"/>
        </w:rPr>
      </w:pPr>
      <w:proofErr w:type="gramStart"/>
      <w:r w:rsidRPr="004B352B">
        <w:rPr>
          <w:rFonts w:ascii="Gill Sans MT" w:hAnsi="Gill Sans MT" w:cs="Arial"/>
          <w:lang w:val="en-US" w:eastAsia="en-AU"/>
        </w:rPr>
        <w:t>knowledge</w:t>
      </w:r>
      <w:proofErr w:type="gramEnd"/>
      <w:r w:rsidRPr="004B352B">
        <w:rPr>
          <w:rFonts w:ascii="Gill Sans MT" w:hAnsi="Gill Sans MT" w:cs="Arial"/>
          <w:lang w:val="en-US" w:eastAsia="en-AU"/>
        </w:rPr>
        <w:t xml:space="preserve"> of and an ability to apply the Australian Core Skills Framework or the ability to quickly gain this knowledge.</w:t>
      </w:r>
    </w:p>
    <w:p w14:paraId="4F089316" w14:textId="77777777" w:rsidR="00AA5E64" w:rsidRPr="00AA5E64" w:rsidRDefault="00AA5E64" w:rsidP="00AA5E64">
      <w:pPr>
        <w:spacing w:line="276" w:lineRule="auto"/>
        <w:ind w:left="425"/>
        <w:rPr>
          <w:rFonts w:ascii="Gill Sans MT" w:hAnsi="Gill Sans MT" w:cs="Arial"/>
          <w:sz w:val="16"/>
          <w:lang w:val="en-US" w:eastAsia="en-AU"/>
        </w:rPr>
      </w:pPr>
    </w:p>
    <w:p w14:paraId="16FF9EE4" w14:textId="57A0FD52" w:rsidR="00AA5E64" w:rsidRPr="004B352B" w:rsidRDefault="00AA5E64" w:rsidP="00AA5E64">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 xml:space="preserve">Under the program, people with these qualifications are </w:t>
      </w:r>
      <w:r w:rsidR="00FA3CF0">
        <w:rPr>
          <w:rFonts w:ascii="Gill Sans MT" w:hAnsi="Gill Sans MT" w:cs="Arial"/>
          <w:bCs/>
          <w:color w:val="000000"/>
          <w:lang w:eastAsia="en-AU"/>
        </w:rPr>
        <w:t>called</w:t>
      </w:r>
      <w:r w:rsidRPr="004B352B">
        <w:rPr>
          <w:rFonts w:ascii="Gill Sans MT" w:hAnsi="Gill Sans MT" w:cs="Arial"/>
          <w:bCs/>
          <w:color w:val="000000"/>
          <w:lang w:eastAsia="en-AU"/>
        </w:rPr>
        <w:t xml:space="preserve"> </w:t>
      </w:r>
      <w:r w:rsidR="008C3E0B">
        <w:rPr>
          <w:rFonts w:ascii="Gill Sans MT" w:hAnsi="Gill Sans MT" w:cs="Arial"/>
          <w:bCs/>
          <w:color w:val="000000"/>
          <w:lang w:eastAsia="en-AU"/>
        </w:rPr>
        <w:t>Adult Literacy Skills Officers (ALSOs</w:t>
      </w:r>
      <w:r w:rsidRPr="00AA5E64">
        <w:rPr>
          <w:rFonts w:ascii="Gill Sans MT" w:hAnsi="Gill Sans MT" w:cs="Arial"/>
          <w:bCs/>
          <w:color w:val="000000"/>
          <w:lang w:eastAsia="en-AU"/>
        </w:rPr>
        <w:t>)</w:t>
      </w:r>
      <w:r w:rsidRPr="004B352B">
        <w:rPr>
          <w:rFonts w:ascii="Gill Sans MT" w:hAnsi="Gill Sans MT" w:cs="Arial"/>
          <w:bCs/>
          <w:color w:val="000000"/>
          <w:lang w:eastAsia="en-AU"/>
        </w:rPr>
        <w:t>.</w:t>
      </w:r>
    </w:p>
    <w:p w14:paraId="677F59E2" w14:textId="2F2187A2" w:rsidR="004B352B" w:rsidRPr="004B352B" w:rsidRDefault="004B352B" w:rsidP="004B352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bCs/>
          <w:color w:val="000000"/>
          <w:lang w:eastAsia="en-AU"/>
        </w:rPr>
        <w:t>Resource development (</w:t>
      </w:r>
      <w:r w:rsidR="00FA3CF0">
        <w:rPr>
          <w:rFonts w:ascii="Gill Sans MT" w:hAnsi="Gill Sans MT" w:cs="Arial"/>
          <w:bCs/>
          <w:color w:val="000000"/>
          <w:lang w:eastAsia="en-AU"/>
        </w:rPr>
        <w:t>Activity</w:t>
      </w:r>
      <w:r w:rsidRPr="004B352B">
        <w:rPr>
          <w:rFonts w:ascii="Gill Sans MT" w:hAnsi="Gill Sans MT" w:cs="Arial"/>
          <w:bCs/>
          <w:color w:val="000000"/>
          <w:lang w:eastAsia="en-AU"/>
        </w:rPr>
        <w:t xml:space="preserve"> D) must b</w:t>
      </w:r>
      <w:r w:rsidR="008C3E0B">
        <w:rPr>
          <w:rFonts w:ascii="Gill Sans MT" w:hAnsi="Gill Sans MT" w:cs="Arial"/>
          <w:bCs/>
          <w:color w:val="000000"/>
          <w:lang w:eastAsia="en-AU"/>
        </w:rPr>
        <w:t>e supported by an ALSO</w:t>
      </w:r>
      <w:r w:rsidRPr="004B352B">
        <w:rPr>
          <w:rFonts w:ascii="Gill Sans MT" w:hAnsi="Gill Sans MT" w:cs="Arial"/>
          <w:bCs/>
          <w:color w:val="000000"/>
          <w:lang w:eastAsia="en-AU"/>
        </w:rPr>
        <w:t xml:space="preserve"> and </w:t>
      </w:r>
      <w:r w:rsidR="00FA3CF0">
        <w:rPr>
          <w:rFonts w:ascii="Gill Sans MT" w:hAnsi="Gill Sans MT" w:cs="Arial"/>
          <w:bCs/>
          <w:color w:val="000000"/>
          <w:lang w:eastAsia="en-AU"/>
        </w:rPr>
        <w:t>Activity</w:t>
      </w:r>
      <w:r w:rsidRPr="004B352B">
        <w:rPr>
          <w:rFonts w:ascii="Gill Sans MT" w:hAnsi="Gill Sans MT" w:cs="Arial"/>
          <w:bCs/>
          <w:color w:val="000000"/>
          <w:lang w:eastAsia="en-AU"/>
        </w:rPr>
        <w:t xml:space="preserve"> C (surveys, consultations etc) will usually require the contribution of someone with these skills to be effective.</w:t>
      </w:r>
    </w:p>
    <w:p w14:paraId="1BA810C4" w14:textId="0DDAF4A3" w:rsidR="004B352B" w:rsidRPr="004B352B" w:rsidRDefault="002947E4" w:rsidP="004B352B">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26TEN</w:t>
      </w:r>
      <w:r w:rsidR="004B352B" w:rsidRPr="004B352B">
        <w:rPr>
          <w:rFonts w:ascii="Gill Sans MT" w:hAnsi="Gill Sans MT" w:cs="Arial"/>
          <w:bCs/>
          <w:color w:val="000000"/>
          <w:lang w:eastAsia="en-AU"/>
        </w:rPr>
        <w:t xml:space="preserve"> maintains a register of suitably qualified and experienced </w:t>
      </w:r>
      <w:r w:rsidR="008C3E0B">
        <w:rPr>
          <w:rFonts w:ascii="Gill Sans MT" w:hAnsi="Gill Sans MT" w:cs="Arial"/>
          <w:bCs/>
          <w:color w:val="000000"/>
          <w:lang w:eastAsia="en-AU"/>
        </w:rPr>
        <w:t>ALSOs</w:t>
      </w:r>
      <w:r w:rsidR="004B352B" w:rsidRPr="004B352B">
        <w:rPr>
          <w:rFonts w:ascii="Gill Sans MT" w:hAnsi="Gill Sans MT" w:cs="Arial"/>
          <w:bCs/>
          <w:color w:val="000000"/>
          <w:lang w:eastAsia="en-AU"/>
        </w:rPr>
        <w:t xml:space="preserve">.  If you are successful in your application </w:t>
      </w:r>
      <w:r w:rsidR="00AA5E64">
        <w:rPr>
          <w:rFonts w:ascii="Gill Sans MT" w:hAnsi="Gill Sans MT" w:cs="Arial"/>
          <w:bCs/>
          <w:color w:val="000000"/>
          <w:lang w:eastAsia="en-AU"/>
        </w:rPr>
        <w:t xml:space="preserve">26TEN </w:t>
      </w:r>
      <w:r w:rsidR="00DF2865">
        <w:rPr>
          <w:rFonts w:ascii="Gill Sans MT" w:hAnsi="Gill Sans MT" w:cs="Arial"/>
          <w:bCs/>
          <w:color w:val="000000"/>
          <w:lang w:eastAsia="en-AU"/>
        </w:rPr>
        <w:t>will</w:t>
      </w:r>
      <w:r w:rsidR="008C3E0B">
        <w:rPr>
          <w:rFonts w:ascii="Gill Sans MT" w:hAnsi="Gill Sans MT" w:cs="Arial"/>
          <w:bCs/>
          <w:color w:val="000000"/>
          <w:lang w:eastAsia="en-AU"/>
        </w:rPr>
        <w:t xml:space="preserve"> help you find an ALSO</w:t>
      </w:r>
      <w:r w:rsidR="00B21275">
        <w:rPr>
          <w:rFonts w:ascii="Gill Sans MT" w:hAnsi="Gill Sans MT" w:cs="Arial"/>
          <w:bCs/>
          <w:color w:val="000000"/>
          <w:lang w:eastAsia="en-AU"/>
        </w:rPr>
        <w:t xml:space="preserve">. </w:t>
      </w:r>
      <w:r w:rsidR="004B352B" w:rsidRPr="004B352B">
        <w:rPr>
          <w:rFonts w:ascii="Gill Sans MT" w:hAnsi="Gill Sans MT" w:cs="Arial"/>
          <w:bCs/>
          <w:color w:val="000000"/>
          <w:lang w:eastAsia="en-AU"/>
        </w:rPr>
        <w:t>If you already have a</w:t>
      </w:r>
      <w:r w:rsidR="008C3E0B">
        <w:rPr>
          <w:rFonts w:ascii="Gill Sans MT" w:hAnsi="Gill Sans MT" w:cs="Arial"/>
          <w:bCs/>
          <w:color w:val="000000"/>
          <w:lang w:eastAsia="en-AU"/>
        </w:rPr>
        <w:t>n ALSO</w:t>
      </w:r>
      <w:r w:rsidR="004B352B" w:rsidRPr="004B352B">
        <w:rPr>
          <w:rFonts w:ascii="Gill Sans MT" w:hAnsi="Gill Sans MT" w:cs="Arial"/>
          <w:bCs/>
          <w:color w:val="000000"/>
          <w:lang w:eastAsia="en-AU"/>
        </w:rPr>
        <w:t xml:space="preserve"> on the project team, who is not on the </w:t>
      </w:r>
      <w:r w:rsidR="005D303A">
        <w:rPr>
          <w:rFonts w:ascii="Gill Sans MT" w:hAnsi="Gill Sans MT" w:cs="Arial"/>
          <w:bCs/>
          <w:color w:val="000000"/>
          <w:lang w:eastAsia="en-AU"/>
        </w:rPr>
        <w:t>r</w:t>
      </w:r>
      <w:r w:rsidR="00AA5E64">
        <w:rPr>
          <w:rFonts w:ascii="Gill Sans MT" w:hAnsi="Gill Sans MT" w:cs="Arial"/>
          <w:bCs/>
          <w:color w:val="000000"/>
          <w:lang w:eastAsia="en-AU"/>
        </w:rPr>
        <w:t>egister, they will need to register</w:t>
      </w:r>
      <w:r w:rsidR="004B352B" w:rsidRPr="004B352B">
        <w:rPr>
          <w:rFonts w:ascii="Gill Sans MT" w:hAnsi="Gill Sans MT" w:cs="Arial"/>
          <w:bCs/>
          <w:color w:val="000000"/>
          <w:lang w:eastAsia="en-AU"/>
        </w:rPr>
        <w:t>.</w:t>
      </w:r>
    </w:p>
    <w:p w14:paraId="1997E4A1" w14:textId="091AC1C5" w:rsidR="004B352B" w:rsidRPr="004B352B" w:rsidRDefault="005D303A" w:rsidP="004B352B">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w:t>
      </w:r>
      <w:r w:rsidR="004B352B" w:rsidRPr="004B352B">
        <w:rPr>
          <w:rFonts w:ascii="Gill Sans MT" w:hAnsi="Gill Sans MT" w:cs="Arial"/>
          <w:bCs/>
          <w:color w:val="000000"/>
          <w:lang w:eastAsia="en-AU"/>
        </w:rPr>
        <w:t xml:space="preserve">he </w:t>
      </w:r>
      <w:r>
        <w:rPr>
          <w:rFonts w:ascii="Gill Sans MT" w:hAnsi="Gill Sans MT" w:cs="Arial"/>
          <w:bCs/>
          <w:color w:val="000000"/>
          <w:lang w:eastAsia="en-AU"/>
        </w:rPr>
        <w:t>grant recipient will</w:t>
      </w:r>
      <w:r w:rsidR="008C3E0B">
        <w:rPr>
          <w:rFonts w:ascii="Gill Sans MT" w:hAnsi="Gill Sans MT" w:cs="Arial"/>
          <w:bCs/>
          <w:color w:val="000000"/>
          <w:lang w:eastAsia="en-AU"/>
        </w:rPr>
        <w:t xml:space="preserve"> employ the ALSO</w:t>
      </w:r>
      <w:r w:rsidR="004B352B" w:rsidRPr="004B352B">
        <w:rPr>
          <w:rFonts w:ascii="Gill Sans MT" w:hAnsi="Gill Sans MT" w:cs="Arial"/>
          <w:bCs/>
          <w:color w:val="000000"/>
          <w:lang w:eastAsia="en-AU"/>
        </w:rPr>
        <w:t xml:space="preserve">.  </w:t>
      </w:r>
    </w:p>
    <w:p w14:paraId="732ABB84" w14:textId="05F0BFFD"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 xml:space="preserve">There may be other obligations for </w:t>
      </w:r>
      <w:r w:rsidR="008C3E0B">
        <w:rPr>
          <w:rFonts w:ascii="Gill Sans MT" w:hAnsi="Gill Sans MT" w:cs="Arial"/>
          <w:bCs/>
          <w:color w:val="000000"/>
          <w:lang w:eastAsia="en-AU"/>
        </w:rPr>
        <w:t>ALSO</w:t>
      </w:r>
      <w:r w:rsidRPr="004B352B">
        <w:rPr>
          <w:rFonts w:ascii="Gill Sans MT" w:hAnsi="Gill Sans MT" w:cs="Arial"/>
          <w:bCs/>
          <w:color w:val="000000"/>
          <w:lang w:eastAsia="en-AU"/>
        </w:rPr>
        <w:t xml:space="preserve"> </w:t>
      </w:r>
      <w:r w:rsidRPr="004B352B">
        <w:rPr>
          <w:rFonts w:ascii="Gill Sans MT" w:hAnsi="Gill Sans MT" w:cs="Arial"/>
          <w:color w:val="000000"/>
          <w:lang w:eastAsia="en-AU"/>
        </w:rPr>
        <w:t xml:space="preserve">employed under this program, such as attending moderation and professional development sessions.  </w:t>
      </w:r>
      <w:r w:rsidR="002947E4">
        <w:rPr>
          <w:rFonts w:ascii="Gill Sans MT" w:hAnsi="Gill Sans MT" w:cs="Arial"/>
          <w:color w:val="000000"/>
          <w:lang w:eastAsia="en-AU"/>
        </w:rPr>
        <w:t>26TEN</w:t>
      </w:r>
      <w:r w:rsidR="005D303A">
        <w:rPr>
          <w:rFonts w:ascii="Gill Sans MT" w:hAnsi="Gill Sans MT" w:cs="Arial"/>
          <w:color w:val="000000"/>
          <w:lang w:eastAsia="en-AU"/>
        </w:rPr>
        <w:t xml:space="preserve"> </w:t>
      </w:r>
      <w:r w:rsidRPr="004B352B">
        <w:rPr>
          <w:rFonts w:ascii="Gill Sans MT" w:hAnsi="Gill Sans MT" w:cs="Arial"/>
          <w:color w:val="000000"/>
          <w:lang w:eastAsia="en-AU"/>
        </w:rPr>
        <w:t xml:space="preserve">will provide further details as they become available.  </w:t>
      </w:r>
    </w:p>
    <w:p w14:paraId="4968BEA6" w14:textId="505D5840" w:rsidR="004B352B" w:rsidRPr="004B352B" w:rsidRDefault="004B352B" w:rsidP="004B352B">
      <w:pPr>
        <w:autoSpaceDE w:val="0"/>
        <w:autoSpaceDN w:val="0"/>
        <w:adjustRightInd w:val="0"/>
        <w:spacing w:after="180"/>
        <w:rPr>
          <w:rFonts w:ascii="Gill Sans MT" w:hAnsi="Gill Sans MT" w:cs="Arial"/>
          <w:bCs/>
          <w:color w:val="000000"/>
          <w:lang w:eastAsia="en-AU"/>
        </w:rPr>
      </w:pPr>
      <w:bookmarkStart w:id="33" w:name="OLE_LINK7"/>
      <w:bookmarkStart w:id="34" w:name="OLE_LINK8"/>
      <w:r w:rsidRPr="004B352B">
        <w:rPr>
          <w:rFonts w:ascii="Gill Sans MT" w:hAnsi="Gill Sans MT" w:cs="Arial"/>
          <w:bCs/>
          <w:color w:val="000000"/>
          <w:lang w:eastAsia="en-AU"/>
        </w:rPr>
        <w:t>For further information, please contac</w:t>
      </w:r>
      <w:r w:rsidR="00826E2B">
        <w:rPr>
          <w:rFonts w:ascii="Gill Sans MT" w:hAnsi="Gill Sans MT" w:cs="Arial"/>
          <w:bCs/>
          <w:color w:val="000000"/>
          <w:lang w:eastAsia="en-AU"/>
        </w:rPr>
        <w:t>t Jennifer Dunbabin on</w:t>
      </w:r>
      <w:r w:rsidR="00081382">
        <w:rPr>
          <w:rFonts w:ascii="Gill Sans MT" w:hAnsi="Gill Sans MT" w:cs="Arial"/>
          <w:bCs/>
          <w:color w:val="000000"/>
          <w:lang w:eastAsia="en-AU"/>
        </w:rPr>
        <w:t xml:space="preserve"> 03</w:t>
      </w:r>
      <w:r w:rsidR="002C26C8">
        <w:rPr>
          <w:rFonts w:ascii="Gill Sans MT" w:hAnsi="Gill Sans MT" w:cs="Arial"/>
          <w:bCs/>
          <w:color w:val="000000"/>
          <w:lang w:eastAsia="en-AU"/>
        </w:rPr>
        <w:t xml:space="preserve"> 6165 6122</w:t>
      </w:r>
      <w:r w:rsidRPr="004B352B">
        <w:rPr>
          <w:rFonts w:ascii="Gill Sans MT" w:hAnsi="Gill Sans MT" w:cs="Arial"/>
          <w:bCs/>
          <w:color w:val="000000"/>
          <w:lang w:eastAsia="en-AU"/>
        </w:rPr>
        <w:t xml:space="preserve"> or </w:t>
      </w:r>
      <w:hyperlink r:id="rId20" w:history="1">
        <w:r w:rsidR="00826E2B">
          <w:rPr>
            <w:rFonts w:ascii="Gill Sans MT" w:eastAsia="Cambria" w:hAnsi="Gill Sans MT" w:cs="Arial"/>
            <w:bCs/>
            <w:color w:val="0000FF"/>
            <w:u w:val="single"/>
            <w:lang w:eastAsia="en-AU"/>
          </w:rPr>
          <w:t>jennifer.dunbabin@education</w:t>
        </w:r>
        <w:r w:rsidRPr="004B352B">
          <w:rPr>
            <w:rFonts w:ascii="Gill Sans MT" w:eastAsia="Cambria" w:hAnsi="Gill Sans MT" w:cs="Arial"/>
            <w:bCs/>
            <w:color w:val="0000FF"/>
            <w:u w:val="single"/>
            <w:lang w:eastAsia="en-AU"/>
          </w:rPr>
          <w:t>.tas.gov.au</w:t>
        </w:r>
      </w:hyperlink>
      <w:r w:rsidR="00115D54">
        <w:rPr>
          <w:rFonts w:ascii="Gill Sans MT" w:hAnsi="Gill Sans MT" w:cs="Arial"/>
          <w:bCs/>
          <w:color w:val="000000"/>
          <w:lang w:eastAsia="en-AU"/>
        </w:rPr>
        <w:t xml:space="preserve">, or </w:t>
      </w:r>
      <w:hyperlink r:id="rId21" w:history="1">
        <w:r w:rsidR="00DF134B" w:rsidRPr="00A42418">
          <w:rPr>
            <w:rStyle w:val="Hyperlink"/>
            <w:rFonts w:ascii="Gill Sans MT" w:hAnsi="Gill Sans MT" w:cs="Arial"/>
            <w:bCs/>
            <w:lang w:eastAsia="en-AU"/>
          </w:rPr>
          <w:t>grants@26TEN.tas.gov.au</w:t>
        </w:r>
      </w:hyperlink>
      <w:r w:rsidR="00115D54">
        <w:rPr>
          <w:rFonts w:ascii="Gill Sans MT" w:hAnsi="Gill Sans MT" w:cs="Arial"/>
          <w:bCs/>
          <w:color w:val="000000"/>
          <w:lang w:eastAsia="en-AU"/>
        </w:rPr>
        <w:t xml:space="preserve">. </w:t>
      </w:r>
    </w:p>
    <w:bookmarkEnd w:id="33"/>
    <w:bookmarkEnd w:id="34"/>
    <w:p w14:paraId="5266BE58" w14:textId="77777777" w:rsidR="004B352B" w:rsidRPr="004B352B" w:rsidRDefault="00D621E8" w:rsidP="004B352B">
      <w:pPr>
        <w:keepNext/>
        <w:keepLines/>
        <w:autoSpaceDE w:val="0"/>
        <w:autoSpaceDN w:val="0"/>
        <w:adjustRightInd w:val="0"/>
        <w:spacing w:after="180"/>
        <w:rPr>
          <w:rFonts w:ascii="Gill Sans MT" w:hAnsi="Gill Sans MT" w:cs="Arial"/>
          <w:b/>
          <w:bCs/>
          <w:color w:val="000000"/>
          <w:lang w:eastAsia="en-AU"/>
        </w:rPr>
      </w:pPr>
      <w:r>
        <w:rPr>
          <w:rFonts w:ascii="Gill Sans MT" w:hAnsi="Gill Sans MT" w:cs="Arial"/>
          <w:b/>
          <w:bCs/>
          <w:color w:val="000000"/>
          <w:lang w:eastAsia="en-AU"/>
        </w:rPr>
        <w:t>Other P</w:t>
      </w:r>
      <w:r w:rsidR="004B352B" w:rsidRPr="004B352B">
        <w:rPr>
          <w:rFonts w:ascii="Gill Sans MT" w:hAnsi="Gill Sans MT" w:cs="Arial"/>
          <w:b/>
          <w:bCs/>
          <w:color w:val="000000"/>
          <w:lang w:eastAsia="en-AU"/>
        </w:rPr>
        <w:t>ersonnel</w:t>
      </w:r>
    </w:p>
    <w:p w14:paraId="4AA12037" w14:textId="77777777" w:rsidR="004B352B" w:rsidRPr="004B352B" w:rsidRDefault="004B352B" w:rsidP="004B352B">
      <w:pPr>
        <w:keepNext/>
        <w:keepLines/>
        <w:autoSpaceDE w:val="0"/>
        <w:autoSpaceDN w:val="0"/>
        <w:adjustRightInd w:val="0"/>
        <w:spacing w:after="180"/>
        <w:rPr>
          <w:rFonts w:ascii="Gill Sans MT" w:hAnsi="Gill Sans MT" w:cs="Arial"/>
          <w:color w:val="000000"/>
          <w:lang w:val="en-US" w:eastAsia="en-AU"/>
        </w:rPr>
      </w:pPr>
      <w:r w:rsidRPr="004B352B">
        <w:rPr>
          <w:rFonts w:ascii="Gill Sans MT" w:hAnsi="Gill Sans MT" w:cs="Arial"/>
          <w:bCs/>
          <w:color w:val="000000"/>
          <w:lang w:eastAsia="en-AU"/>
        </w:rPr>
        <w:t>While there are no specific requirements, it is expected that personnel will have the appropriate skills and qualifications to successfully undertake the tasks proposed in the application</w:t>
      </w:r>
      <w:r w:rsidRPr="004B352B">
        <w:rPr>
          <w:rFonts w:ascii="Gill Sans MT" w:hAnsi="Gill Sans MT" w:cs="Arial"/>
          <w:color w:val="000000"/>
          <w:lang w:val="en-US" w:eastAsia="en-AU"/>
        </w:rPr>
        <w:t>.</w:t>
      </w:r>
    </w:p>
    <w:p w14:paraId="225DCD8D" w14:textId="77777777" w:rsidR="004B352B" w:rsidRPr="004B352B" w:rsidRDefault="00081382" w:rsidP="00476B31">
      <w:pPr>
        <w:keepNext/>
        <w:numPr>
          <w:ilvl w:val="0"/>
          <w:numId w:val="4"/>
        </w:numPr>
        <w:spacing w:before="240" w:after="240"/>
        <w:ind w:hanging="720"/>
        <w:outlineLvl w:val="0"/>
        <w:rPr>
          <w:rFonts w:ascii="Gill Sans MT" w:hAnsi="Gill Sans MT"/>
          <w:b/>
          <w:bCs/>
          <w:kern w:val="32"/>
          <w:sz w:val="28"/>
          <w:szCs w:val="28"/>
          <w:lang w:eastAsia="en-AU"/>
        </w:rPr>
      </w:pPr>
      <w:bookmarkStart w:id="35" w:name="_Toc341690676"/>
      <w:bookmarkStart w:id="36" w:name="_Toc285956286"/>
      <w:bookmarkStart w:id="37" w:name="_Toc488670263"/>
      <w:bookmarkEnd w:id="35"/>
      <w:r>
        <w:rPr>
          <w:rFonts w:ascii="Gill Sans MT" w:hAnsi="Gill Sans MT"/>
          <w:b/>
          <w:bCs/>
          <w:kern w:val="32"/>
          <w:sz w:val="28"/>
          <w:szCs w:val="28"/>
          <w:lang w:eastAsia="en-AU"/>
        </w:rPr>
        <w:t>How will improvements in adult l</w:t>
      </w:r>
      <w:r w:rsidR="004B352B" w:rsidRPr="004B352B">
        <w:rPr>
          <w:rFonts w:ascii="Gill Sans MT" w:hAnsi="Gill Sans MT"/>
          <w:b/>
          <w:bCs/>
          <w:kern w:val="32"/>
          <w:sz w:val="28"/>
          <w:szCs w:val="28"/>
          <w:lang w:eastAsia="en-AU"/>
        </w:rPr>
        <w:t>iteracy be measured?</w:t>
      </w:r>
      <w:bookmarkEnd w:id="36"/>
      <w:bookmarkEnd w:id="37"/>
    </w:p>
    <w:p w14:paraId="03A35F76" w14:textId="3588800F" w:rsidR="004B352B" w:rsidRPr="004B352B" w:rsidRDefault="004B352B" w:rsidP="004B352B">
      <w:pPr>
        <w:spacing w:after="180"/>
        <w:rPr>
          <w:rFonts w:ascii="Gill Sans MT" w:hAnsi="Gill Sans MT"/>
          <w:lang w:eastAsia="en-AU"/>
        </w:rPr>
      </w:pPr>
      <w:r w:rsidRPr="004B352B">
        <w:rPr>
          <w:rFonts w:ascii="Gill Sans MT" w:hAnsi="Gill Sans MT"/>
          <w:lang w:eastAsia="en-AU"/>
        </w:rPr>
        <w:t xml:space="preserve">Learners must be assessed at the beginning and at the end </w:t>
      </w:r>
      <w:r w:rsidR="00081382">
        <w:rPr>
          <w:rFonts w:ascii="Gill Sans MT" w:hAnsi="Gill Sans MT"/>
          <w:lang w:eastAsia="en-AU"/>
        </w:rPr>
        <w:t>of their literacy support by a</w:t>
      </w:r>
      <w:r w:rsidR="008C3E0B">
        <w:rPr>
          <w:rFonts w:ascii="Gill Sans MT" w:hAnsi="Gill Sans MT"/>
          <w:lang w:eastAsia="en-AU"/>
        </w:rPr>
        <w:t>n ALSO</w:t>
      </w:r>
      <w:r w:rsidRPr="004B352B">
        <w:rPr>
          <w:rFonts w:ascii="Gill Sans MT" w:hAnsi="Gill Sans MT"/>
          <w:lang w:eastAsia="en-AU"/>
        </w:rPr>
        <w:t xml:space="preserve">.  </w:t>
      </w:r>
    </w:p>
    <w:p w14:paraId="17CDC88A" w14:textId="6896269A" w:rsidR="004E2697" w:rsidRPr="004E2697" w:rsidRDefault="004B352B" w:rsidP="004E2697">
      <w:pPr>
        <w:spacing w:after="180"/>
        <w:rPr>
          <w:rFonts w:ascii="Gill Sans MT" w:hAnsi="Gill Sans MT"/>
          <w:lang w:eastAsia="en-AU"/>
        </w:rPr>
      </w:pPr>
      <w:r w:rsidRPr="004B352B">
        <w:rPr>
          <w:rFonts w:ascii="Gill Sans MT" w:hAnsi="Gill Sans MT"/>
          <w:lang w:eastAsia="en-AU"/>
        </w:rPr>
        <w:t xml:space="preserve">Improvements will be measured using the Australian Core Skill Framework (ACSF).  </w:t>
      </w:r>
      <w:r w:rsidR="004E2697" w:rsidRPr="004E2697">
        <w:rPr>
          <w:rFonts w:ascii="Gill Sans MT" w:hAnsi="Gill Sans MT"/>
          <w:lang w:eastAsia="en-AU"/>
        </w:rPr>
        <w:t>The Australian Core Skills Framework (ACSF) outlines five core skills that are essential for individuals to particip</w:t>
      </w:r>
      <w:r w:rsidR="004E2697">
        <w:rPr>
          <w:rFonts w:ascii="Gill Sans MT" w:hAnsi="Gill Sans MT"/>
          <w:lang w:eastAsia="en-AU"/>
        </w:rPr>
        <w:t xml:space="preserve">ate effectively in our society. </w:t>
      </w:r>
      <w:r w:rsidR="004E2697" w:rsidRPr="004E2697">
        <w:rPr>
          <w:rFonts w:ascii="Gill Sans MT" w:hAnsi="Gill Sans MT"/>
          <w:lang w:eastAsia="en-AU"/>
        </w:rPr>
        <w:t>These skills are:</w:t>
      </w:r>
    </w:p>
    <w:p w14:paraId="406E7123"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Learning</w:t>
      </w:r>
    </w:p>
    <w:p w14:paraId="67F71F1C"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Reading</w:t>
      </w:r>
    </w:p>
    <w:p w14:paraId="0E715562"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Writing</w:t>
      </w:r>
    </w:p>
    <w:p w14:paraId="2CE54CC5"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Oral Communication</w:t>
      </w:r>
    </w:p>
    <w:p w14:paraId="73BEF5EF" w14:textId="77777777" w:rsidR="004E2697" w:rsidRPr="004E2697" w:rsidRDefault="004E2697" w:rsidP="004E2697">
      <w:pPr>
        <w:pStyle w:val="ListParagraph"/>
        <w:numPr>
          <w:ilvl w:val="0"/>
          <w:numId w:val="12"/>
        </w:numPr>
        <w:spacing w:after="180"/>
        <w:rPr>
          <w:rFonts w:ascii="Gill Sans MT" w:hAnsi="Gill Sans MT"/>
          <w:lang w:eastAsia="en-AU"/>
        </w:rPr>
      </w:pPr>
      <w:r w:rsidRPr="004E2697">
        <w:rPr>
          <w:rFonts w:ascii="Gill Sans MT" w:hAnsi="Gill Sans MT"/>
          <w:lang w:eastAsia="en-AU"/>
        </w:rPr>
        <w:t>Numeracy</w:t>
      </w:r>
    </w:p>
    <w:p w14:paraId="2F0A48B7" w14:textId="7C807F07" w:rsidR="004E2697" w:rsidRDefault="004E2697" w:rsidP="004E2697">
      <w:pPr>
        <w:spacing w:after="180"/>
        <w:rPr>
          <w:rFonts w:ascii="Gill Sans MT" w:hAnsi="Gill Sans MT"/>
          <w:lang w:eastAsia="en-AU"/>
        </w:rPr>
      </w:pPr>
      <w:r w:rsidRPr="004E2697">
        <w:rPr>
          <w:rFonts w:ascii="Gill Sans MT" w:hAnsi="Gill Sans MT"/>
          <w:lang w:eastAsia="en-AU"/>
        </w:rPr>
        <w:t>The ACSF is designed to support a consistent national approach to identifying and developing these core skills. It provides shared concepts and language for identifying, describing and discussing core skills. It also provides an approach for benchmarking, monitoring and reporting on performance of core skills.</w:t>
      </w:r>
    </w:p>
    <w:p w14:paraId="2D91DF0D" w14:textId="38946494" w:rsidR="004B352B" w:rsidRPr="004B352B" w:rsidRDefault="008C3E0B" w:rsidP="004B352B">
      <w:pPr>
        <w:spacing w:after="180"/>
        <w:rPr>
          <w:rFonts w:ascii="Gill Sans MT" w:hAnsi="Gill Sans MT"/>
          <w:lang w:eastAsia="en-AU"/>
        </w:rPr>
      </w:pPr>
      <w:r>
        <w:rPr>
          <w:rFonts w:ascii="Gill Sans MT" w:hAnsi="Gill Sans MT"/>
          <w:lang w:eastAsia="en-AU"/>
        </w:rPr>
        <w:t>ALSO</w:t>
      </w:r>
      <w:r w:rsidR="00AA5E64">
        <w:rPr>
          <w:rFonts w:ascii="Gill Sans MT" w:hAnsi="Gill Sans MT"/>
          <w:lang w:eastAsia="en-AU"/>
        </w:rPr>
        <w:t xml:space="preserve">s must </w:t>
      </w:r>
      <w:r w:rsidR="004B352B" w:rsidRPr="004B352B">
        <w:rPr>
          <w:rFonts w:ascii="Gill Sans MT" w:hAnsi="Gill Sans MT"/>
          <w:lang w:eastAsia="en-AU"/>
        </w:rPr>
        <w:t xml:space="preserve">use or develop measurement practices and tools appropriate to the project. </w:t>
      </w:r>
      <w:r w:rsidR="00FA3CF0">
        <w:rPr>
          <w:rFonts w:ascii="Gill Sans MT" w:hAnsi="Gill Sans MT"/>
          <w:lang w:eastAsia="en-AU"/>
        </w:rPr>
        <w:t xml:space="preserve">A finer grained approach to using the ACSF is often the most appropriate. </w:t>
      </w:r>
    </w:p>
    <w:p w14:paraId="5026BD81" w14:textId="6E59F40F" w:rsidR="00AA5E64" w:rsidRDefault="004B352B" w:rsidP="00164F61">
      <w:pPr>
        <w:autoSpaceDE w:val="0"/>
        <w:autoSpaceDN w:val="0"/>
        <w:adjustRightInd w:val="0"/>
        <w:spacing w:after="180"/>
        <w:rPr>
          <w:rFonts w:ascii="Gill Sans MT" w:hAnsi="Gill Sans MT"/>
          <w:lang w:eastAsia="en-AU"/>
        </w:rPr>
      </w:pPr>
      <w:r w:rsidRPr="004B352B">
        <w:rPr>
          <w:rFonts w:ascii="Gill Sans MT" w:hAnsi="Gill Sans MT"/>
          <w:lang w:eastAsia="en-AU"/>
        </w:rPr>
        <w:t xml:space="preserve">There may be opportunities for professional development in the ACSF for </w:t>
      </w:r>
      <w:r w:rsidR="008C3E0B">
        <w:rPr>
          <w:rFonts w:ascii="Gill Sans MT" w:hAnsi="Gill Sans MT"/>
          <w:lang w:eastAsia="en-AU"/>
        </w:rPr>
        <w:t>ALSO</w:t>
      </w:r>
      <w:r w:rsidRPr="004B352B">
        <w:rPr>
          <w:rFonts w:ascii="Gill Sans MT" w:hAnsi="Gill Sans MT"/>
          <w:bCs/>
          <w:lang w:eastAsia="en-AU"/>
        </w:rPr>
        <w:t xml:space="preserve">s </w:t>
      </w:r>
      <w:r w:rsidRPr="004B352B">
        <w:rPr>
          <w:rFonts w:ascii="Gill Sans MT" w:hAnsi="Gill Sans MT"/>
          <w:lang w:eastAsia="en-AU"/>
        </w:rPr>
        <w:t xml:space="preserve">employed under a program grant through </w:t>
      </w:r>
      <w:r w:rsidR="00FA2BA0">
        <w:rPr>
          <w:rFonts w:ascii="Gill Sans MT" w:hAnsi="Gill Sans MT"/>
          <w:lang w:eastAsia="en-AU"/>
        </w:rPr>
        <w:t>26TEN</w:t>
      </w:r>
      <w:r w:rsidRPr="004B352B">
        <w:rPr>
          <w:rFonts w:ascii="Gill Sans MT" w:hAnsi="Gill Sans MT"/>
          <w:lang w:eastAsia="en-AU"/>
        </w:rPr>
        <w:t xml:space="preserve">.  Successful applicants will be notified about any professional development opportunities by </w:t>
      </w:r>
      <w:r w:rsidR="00FA2BA0">
        <w:rPr>
          <w:rFonts w:ascii="Gill Sans MT" w:hAnsi="Gill Sans MT"/>
          <w:lang w:eastAsia="en-AU"/>
        </w:rPr>
        <w:t>26TEN</w:t>
      </w:r>
      <w:r w:rsidRPr="004B352B">
        <w:rPr>
          <w:rFonts w:ascii="Gill Sans MT" w:hAnsi="Gill Sans MT"/>
          <w:lang w:eastAsia="en-AU"/>
        </w:rPr>
        <w:t xml:space="preserve">.  </w:t>
      </w:r>
    </w:p>
    <w:p w14:paraId="7940D826" w14:textId="5CF05871" w:rsidR="00164F61" w:rsidRDefault="004B352B" w:rsidP="00164F61">
      <w:pPr>
        <w:autoSpaceDE w:val="0"/>
        <w:autoSpaceDN w:val="0"/>
        <w:adjustRightInd w:val="0"/>
        <w:spacing w:after="180"/>
        <w:rPr>
          <w:rFonts w:ascii="Gill Sans MT" w:hAnsi="Gill Sans MT" w:cs="Arial"/>
          <w:sz w:val="20"/>
          <w:lang w:val="en-US" w:eastAsia="en-AU"/>
        </w:rPr>
      </w:pPr>
      <w:r w:rsidRPr="004B352B">
        <w:rPr>
          <w:rFonts w:ascii="Gill Sans MT" w:hAnsi="Gill Sans MT"/>
          <w:lang w:eastAsia="en-AU"/>
        </w:rPr>
        <w:lastRenderedPageBreak/>
        <w:t>You can find more information about the ACSF at:</w:t>
      </w:r>
      <w:r w:rsidRPr="004B352B">
        <w:rPr>
          <w:lang w:eastAsia="en-AU"/>
        </w:rPr>
        <w:t xml:space="preserve"> </w:t>
      </w:r>
      <w:bookmarkStart w:id="38" w:name="_Toc341690678"/>
      <w:bookmarkStart w:id="39" w:name="_Toc285956287"/>
      <w:bookmarkEnd w:id="38"/>
      <w:r w:rsidR="004E2697">
        <w:rPr>
          <w:rFonts w:ascii="Gill Sans MT" w:hAnsi="Gill Sans MT" w:cs="Arial"/>
          <w:lang w:val="en-US" w:eastAsia="en-AU"/>
        </w:rPr>
        <w:fldChar w:fldCharType="begin"/>
      </w:r>
      <w:r w:rsidR="004E2697">
        <w:rPr>
          <w:rFonts w:ascii="Gill Sans MT" w:hAnsi="Gill Sans MT" w:cs="Arial"/>
          <w:lang w:val="en-US" w:eastAsia="en-AU"/>
        </w:rPr>
        <w:instrText xml:space="preserve"> HYPERLINK "</w:instrText>
      </w:r>
      <w:r w:rsidR="004E2697" w:rsidRPr="004E2697">
        <w:rPr>
          <w:rFonts w:ascii="Gill Sans MT" w:hAnsi="Gill Sans MT" w:cs="Arial"/>
          <w:lang w:val="en-US" w:eastAsia="en-AU"/>
        </w:rPr>
        <w:instrText>http://www.llncommunity.com.au/australian-core-skills-framework/</w:instrText>
      </w:r>
      <w:r w:rsidR="004E2697">
        <w:rPr>
          <w:rFonts w:ascii="Gill Sans MT" w:hAnsi="Gill Sans MT" w:cs="Arial"/>
          <w:lang w:val="en-US" w:eastAsia="en-AU"/>
        </w:rPr>
        <w:instrText xml:space="preserve">" </w:instrText>
      </w:r>
      <w:r w:rsidR="004E2697">
        <w:rPr>
          <w:rFonts w:ascii="Gill Sans MT" w:hAnsi="Gill Sans MT" w:cs="Arial"/>
          <w:lang w:val="en-US" w:eastAsia="en-AU"/>
        </w:rPr>
        <w:fldChar w:fldCharType="separate"/>
      </w:r>
      <w:r w:rsidR="004E2697" w:rsidRPr="008446E9">
        <w:rPr>
          <w:rStyle w:val="Hyperlink"/>
          <w:rFonts w:ascii="Gill Sans MT" w:hAnsi="Gill Sans MT" w:cs="Arial"/>
          <w:lang w:val="en-US" w:eastAsia="en-AU"/>
        </w:rPr>
        <w:t>http://www.llncommunity.com.au/australian-core-skills-framework/</w:t>
      </w:r>
      <w:r w:rsidR="004E2697">
        <w:rPr>
          <w:rFonts w:ascii="Gill Sans MT" w:hAnsi="Gill Sans MT" w:cs="Arial"/>
          <w:lang w:val="en-US" w:eastAsia="en-AU"/>
        </w:rPr>
        <w:fldChar w:fldCharType="end"/>
      </w:r>
    </w:p>
    <w:p w14:paraId="47B12549" w14:textId="77777777" w:rsidR="004B352B" w:rsidRPr="004B352B" w:rsidRDefault="00AA5E64"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0" w:name="_Toc488670264"/>
      <w:r>
        <w:rPr>
          <w:rFonts w:ascii="Gill Sans MT" w:hAnsi="Gill Sans MT"/>
          <w:b/>
          <w:bCs/>
          <w:kern w:val="32"/>
          <w:sz w:val="28"/>
          <w:szCs w:val="28"/>
          <w:lang w:eastAsia="en-AU"/>
        </w:rPr>
        <w:t>Reporting r</w:t>
      </w:r>
      <w:r w:rsidR="004B352B" w:rsidRPr="004B352B">
        <w:rPr>
          <w:rFonts w:ascii="Gill Sans MT" w:hAnsi="Gill Sans MT"/>
          <w:b/>
          <w:bCs/>
          <w:kern w:val="32"/>
          <w:sz w:val="28"/>
          <w:szCs w:val="28"/>
          <w:lang w:eastAsia="en-AU"/>
        </w:rPr>
        <w:t>equirements</w:t>
      </w:r>
      <w:bookmarkEnd w:id="39"/>
      <w:bookmarkEnd w:id="40"/>
    </w:p>
    <w:p w14:paraId="71F0488B" w14:textId="0605B877" w:rsidR="004B352B" w:rsidRPr="004B352B" w:rsidRDefault="004B352B" w:rsidP="00E6341A">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Reporting project progress and outcomes</w:t>
      </w:r>
      <w:r w:rsidR="000405C4">
        <w:rPr>
          <w:rFonts w:ascii="Gill Sans MT" w:hAnsi="Gill Sans MT" w:cs="Arial"/>
          <w:color w:val="000000"/>
          <w:lang w:eastAsia="en-AU"/>
        </w:rPr>
        <w:t xml:space="preserve"> are an important part of this p</w:t>
      </w:r>
      <w:r w:rsidRPr="004B352B">
        <w:rPr>
          <w:rFonts w:ascii="Gill Sans MT" w:hAnsi="Gill Sans MT" w:cs="Arial"/>
          <w:color w:val="000000"/>
          <w:lang w:eastAsia="en-AU"/>
        </w:rPr>
        <w:t xml:space="preserve">rogram.  It provides evidence to </w:t>
      </w:r>
      <w:r w:rsidR="002947E4">
        <w:rPr>
          <w:rFonts w:ascii="Gill Sans MT" w:hAnsi="Gill Sans MT" w:cs="Arial"/>
          <w:color w:val="000000"/>
          <w:lang w:eastAsia="en-AU"/>
        </w:rPr>
        <w:t xml:space="preserve">26TEN and </w:t>
      </w:r>
      <w:r w:rsidR="005D303A">
        <w:rPr>
          <w:rFonts w:ascii="Gill Sans MT" w:hAnsi="Gill Sans MT" w:cs="Arial"/>
          <w:color w:val="000000"/>
          <w:lang w:eastAsia="en-AU"/>
        </w:rPr>
        <w:t>LINC Tasmania</w:t>
      </w:r>
      <w:r w:rsidRPr="004B352B">
        <w:rPr>
          <w:rFonts w:ascii="Gill Sans MT" w:hAnsi="Gill Sans MT" w:cs="Arial"/>
          <w:color w:val="000000"/>
          <w:lang w:eastAsia="en-AU"/>
        </w:rPr>
        <w:t xml:space="preserve"> on what types of literacy support and projects work best to achieve the program outcomes and where the barriers and challenges are, as well as highlighting good news stories. This evidence forms the justification for providing funding for literacy support to the Tasmanian community and workplaces.</w:t>
      </w:r>
    </w:p>
    <w:p w14:paraId="2A1BF356" w14:textId="77777777" w:rsidR="004B352B" w:rsidRPr="004B352B" w:rsidRDefault="004B352B" w:rsidP="00E6341A">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Reporting is mandatory. Successful applicants are required to submit a:</w:t>
      </w:r>
    </w:p>
    <w:p w14:paraId="0D52E105" w14:textId="77777777" w:rsidR="004B352B" w:rsidRPr="004B352B" w:rsidRDefault="00AA5E64" w:rsidP="00E6341A">
      <w:pPr>
        <w:numPr>
          <w:ilvl w:val="0"/>
          <w:numId w:val="1"/>
        </w:numPr>
        <w:spacing w:after="180"/>
        <w:ind w:left="426" w:hanging="437"/>
        <w:rPr>
          <w:rFonts w:ascii="Gill Sans MT" w:hAnsi="Gill Sans MT" w:cs="Arial"/>
          <w:lang w:val="en-US" w:eastAsia="en-AU"/>
        </w:rPr>
      </w:pPr>
      <w:r>
        <w:rPr>
          <w:rFonts w:ascii="Gill Sans MT" w:hAnsi="Gill Sans MT" w:cs="Arial"/>
          <w:lang w:val="en-US" w:eastAsia="en-AU"/>
        </w:rPr>
        <w:t>mid-project report</w:t>
      </w:r>
    </w:p>
    <w:p w14:paraId="0BF4D7F7" w14:textId="5F7F8841" w:rsidR="008C3E0B" w:rsidRPr="008C3E0B" w:rsidRDefault="00AA5E64" w:rsidP="00E6341A">
      <w:pPr>
        <w:numPr>
          <w:ilvl w:val="0"/>
          <w:numId w:val="1"/>
        </w:numPr>
        <w:spacing w:after="180"/>
        <w:ind w:left="426" w:hanging="437"/>
        <w:rPr>
          <w:rFonts w:ascii="Gill Sans MT" w:hAnsi="Gill Sans MT" w:cs="Arial"/>
          <w:lang w:val="en-US" w:eastAsia="en-AU"/>
        </w:rPr>
      </w:pPr>
      <w:r>
        <w:rPr>
          <w:rFonts w:ascii="Gill Sans MT" w:hAnsi="Gill Sans MT" w:cs="Arial"/>
          <w:lang w:val="en-US" w:eastAsia="en-AU"/>
        </w:rPr>
        <w:t>final report and evaluation</w:t>
      </w:r>
    </w:p>
    <w:p w14:paraId="69567233" w14:textId="77777777" w:rsidR="002947E4" w:rsidRDefault="004B352B" w:rsidP="00E6341A">
      <w:pPr>
        <w:numPr>
          <w:ilvl w:val="0"/>
          <w:numId w:val="1"/>
        </w:numPr>
        <w:spacing w:after="180"/>
        <w:ind w:left="426" w:hanging="437"/>
        <w:rPr>
          <w:rFonts w:ascii="Gill Sans MT" w:hAnsi="Gill Sans MT" w:cs="Arial"/>
          <w:lang w:val="en-US" w:eastAsia="en-AU"/>
        </w:rPr>
      </w:pPr>
      <w:r w:rsidRPr="002947E4">
        <w:rPr>
          <w:rFonts w:ascii="Gill Sans MT" w:hAnsi="Gill Sans MT" w:cs="Arial"/>
          <w:lang w:val="en-US" w:eastAsia="en-AU"/>
        </w:rPr>
        <w:t>financial acquittal of the grant monies</w:t>
      </w:r>
      <w:r w:rsidR="008C3E0B" w:rsidRPr="002947E4">
        <w:rPr>
          <w:rFonts w:ascii="Gill Sans MT" w:hAnsi="Gill Sans MT" w:cs="Arial"/>
          <w:lang w:val="en-US" w:eastAsia="en-AU"/>
        </w:rPr>
        <w:t xml:space="preserve">, and </w:t>
      </w:r>
    </w:p>
    <w:p w14:paraId="71F7AD87" w14:textId="0FE70FA7" w:rsidR="004B352B" w:rsidRPr="002947E4" w:rsidRDefault="00DF2865" w:rsidP="00E6341A">
      <w:pPr>
        <w:numPr>
          <w:ilvl w:val="0"/>
          <w:numId w:val="1"/>
        </w:numPr>
        <w:spacing w:after="180"/>
        <w:ind w:left="426" w:hanging="437"/>
        <w:rPr>
          <w:rFonts w:ascii="Gill Sans MT" w:hAnsi="Gill Sans MT" w:cs="Arial"/>
          <w:lang w:val="en-US" w:eastAsia="en-AU"/>
        </w:rPr>
      </w:pPr>
      <w:proofErr w:type="gramStart"/>
      <w:r>
        <w:rPr>
          <w:rFonts w:ascii="Gill Sans MT" w:hAnsi="Gill Sans MT" w:cs="Arial"/>
          <w:lang w:val="en-US" w:eastAsia="en-AU"/>
        </w:rPr>
        <w:t>complete</w:t>
      </w:r>
      <w:proofErr w:type="gramEnd"/>
      <w:r>
        <w:rPr>
          <w:rFonts w:ascii="Gill Sans MT" w:hAnsi="Gill Sans MT" w:cs="Arial"/>
          <w:lang w:val="en-US" w:eastAsia="en-AU"/>
        </w:rPr>
        <w:t xml:space="preserve"> and submit a case study for use by 26TEN</w:t>
      </w:r>
      <w:r w:rsidR="004B352B" w:rsidRPr="002947E4">
        <w:rPr>
          <w:rFonts w:ascii="Gill Sans MT" w:hAnsi="Gill Sans MT" w:cs="Arial"/>
          <w:lang w:val="en-US" w:eastAsia="en-AU"/>
        </w:rPr>
        <w:t xml:space="preserve">. </w:t>
      </w:r>
    </w:p>
    <w:p w14:paraId="4ED55E27" w14:textId="77777777" w:rsidR="004B352B" w:rsidRPr="004B352B" w:rsidRDefault="004B352B" w:rsidP="00E6341A">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Projects reports may include, but not be limited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79"/>
      </w:tblGrid>
      <w:tr w:rsidR="004B352B" w:rsidRPr="004B352B" w14:paraId="3ED9DE1E" w14:textId="77777777" w:rsidTr="00E6341A">
        <w:trPr>
          <w:tblHeader/>
        </w:trPr>
        <w:tc>
          <w:tcPr>
            <w:tcW w:w="4531" w:type="dxa"/>
            <w:tcBorders>
              <w:top w:val="single" w:sz="4" w:space="0" w:color="auto"/>
              <w:left w:val="single" w:sz="4" w:space="0" w:color="auto"/>
              <w:bottom w:val="single" w:sz="4" w:space="0" w:color="auto"/>
              <w:right w:val="single" w:sz="4" w:space="0" w:color="auto"/>
            </w:tcBorders>
          </w:tcPr>
          <w:p w14:paraId="6A89D83B" w14:textId="77777777" w:rsidR="004B352B" w:rsidRPr="004B352B" w:rsidRDefault="00D621E8" w:rsidP="004B352B">
            <w:pPr>
              <w:autoSpaceDE w:val="0"/>
              <w:autoSpaceDN w:val="0"/>
              <w:adjustRightInd w:val="0"/>
              <w:spacing w:before="120"/>
              <w:jc w:val="center"/>
              <w:rPr>
                <w:rFonts w:ascii="Gill Sans MT" w:hAnsi="Gill Sans MT" w:cs="Arial"/>
                <w:color w:val="000000"/>
                <w:lang w:eastAsia="en-AU"/>
              </w:rPr>
            </w:pPr>
            <w:r>
              <w:rPr>
                <w:rFonts w:ascii="Gill Sans MT" w:hAnsi="Gill Sans MT" w:cs="Arial"/>
                <w:b/>
                <w:color w:val="000000"/>
                <w:lang w:eastAsia="en-AU"/>
              </w:rPr>
              <w:t>Mid-Project R</w:t>
            </w:r>
            <w:r w:rsidR="004B352B" w:rsidRPr="004B352B">
              <w:rPr>
                <w:rFonts w:ascii="Gill Sans MT" w:hAnsi="Gill Sans MT" w:cs="Arial"/>
                <w:b/>
                <w:color w:val="000000"/>
                <w:lang w:eastAsia="en-AU"/>
              </w:rPr>
              <w:t>eport</w:t>
            </w:r>
          </w:p>
        </w:tc>
        <w:tc>
          <w:tcPr>
            <w:tcW w:w="4479" w:type="dxa"/>
            <w:tcBorders>
              <w:top w:val="single" w:sz="4" w:space="0" w:color="auto"/>
              <w:left w:val="single" w:sz="4" w:space="0" w:color="auto"/>
              <w:bottom w:val="single" w:sz="4" w:space="0" w:color="auto"/>
              <w:right w:val="single" w:sz="4" w:space="0" w:color="auto"/>
            </w:tcBorders>
          </w:tcPr>
          <w:p w14:paraId="45393603" w14:textId="77777777" w:rsidR="004B352B" w:rsidRPr="004B352B" w:rsidRDefault="00D621E8" w:rsidP="00D621E8">
            <w:pPr>
              <w:autoSpaceDE w:val="0"/>
              <w:autoSpaceDN w:val="0"/>
              <w:adjustRightInd w:val="0"/>
              <w:spacing w:before="120"/>
              <w:jc w:val="center"/>
              <w:rPr>
                <w:rFonts w:ascii="Gill Sans MT" w:hAnsi="Gill Sans MT" w:cs="Arial"/>
                <w:b/>
                <w:color w:val="000000"/>
                <w:lang w:eastAsia="en-AU"/>
              </w:rPr>
            </w:pPr>
            <w:r>
              <w:rPr>
                <w:rFonts w:ascii="Gill Sans MT" w:hAnsi="Gill Sans MT" w:cs="Arial"/>
                <w:b/>
                <w:color w:val="000000"/>
                <w:lang w:eastAsia="en-AU"/>
              </w:rPr>
              <w:t>End of P</w:t>
            </w:r>
            <w:r w:rsidR="004B352B" w:rsidRPr="004B352B">
              <w:rPr>
                <w:rFonts w:ascii="Gill Sans MT" w:hAnsi="Gill Sans MT" w:cs="Arial"/>
                <w:b/>
                <w:color w:val="000000"/>
                <w:lang w:eastAsia="en-AU"/>
              </w:rPr>
              <w:t xml:space="preserve">roject </w:t>
            </w:r>
            <w:r>
              <w:rPr>
                <w:rFonts w:ascii="Gill Sans MT" w:hAnsi="Gill Sans MT" w:cs="Arial"/>
                <w:b/>
                <w:color w:val="000000"/>
                <w:lang w:eastAsia="en-AU"/>
              </w:rPr>
              <w:t>R</w:t>
            </w:r>
            <w:r w:rsidR="004B352B" w:rsidRPr="004B352B">
              <w:rPr>
                <w:rFonts w:ascii="Gill Sans MT" w:hAnsi="Gill Sans MT" w:cs="Arial"/>
                <w:b/>
                <w:color w:val="000000"/>
                <w:lang w:eastAsia="en-AU"/>
              </w:rPr>
              <w:t xml:space="preserve">eport </w:t>
            </w:r>
          </w:p>
        </w:tc>
      </w:tr>
      <w:tr w:rsidR="004B352B" w:rsidRPr="004B352B" w14:paraId="0ED17B04" w14:textId="77777777" w:rsidTr="00E6341A">
        <w:tc>
          <w:tcPr>
            <w:tcW w:w="4531" w:type="dxa"/>
            <w:tcBorders>
              <w:top w:val="single" w:sz="4" w:space="0" w:color="auto"/>
              <w:left w:val="single" w:sz="4" w:space="0" w:color="auto"/>
              <w:bottom w:val="single" w:sz="4" w:space="0" w:color="auto"/>
              <w:right w:val="single" w:sz="4" w:space="0" w:color="auto"/>
            </w:tcBorders>
          </w:tcPr>
          <w:p w14:paraId="472AF43F"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What results have you achieved so far?</w:t>
            </w:r>
          </w:p>
          <w:p w14:paraId="55E8FC70"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 xml:space="preserve">Are you satisfied with these results so far? </w:t>
            </w:r>
            <w:r w:rsidRPr="004B352B">
              <w:rPr>
                <w:rFonts w:ascii="Gill Sans MT" w:hAnsi="Gill Sans MT" w:cs="Arial"/>
                <w:lang w:eastAsia="en-AU"/>
              </w:rPr>
              <w:br/>
              <w:t>Y/N</w:t>
            </w:r>
            <w:r w:rsidRPr="004B352B">
              <w:rPr>
                <w:rFonts w:ascii="Gill Sans MT" w:hAnsi="Gill Sans MT" w:cs="Arial"/>
                <w:lang w:eastAsia="en-AU"/>
              </w:rPr>
              <w:br/>
              <w:t>If no, what will you do to get results back on track?</w:t>
            </w:r>
          </w:p>
          <w:p w14:paraId="66292F93"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Reporting on achievement of milestones.</w:t>
            </w:r>
          </w:p>
          <w:p w14:paraId="551300E7" w14:textId="383F7AAA" w:rsidR="004B352B" w:rsidRPr="00AA5E64" w:rsidRDefault="004B352B" w:rsidP="00AA5E64">
            <w:pPr>
              <w:spacing w:after="180"/>
              <w:ind w:left="152"/>
              <w:rPr>
                <w:rFonts w:ascii="Gill Sans MT" w:hAnsi="Gill Sans MT" w:cs="Arial"/>
                <w:i/>
                <w:lang w:eastAsia="en-AU"/>
              </w:rPr>
            </w:pPr>
            <w:r w:rsidRPr="00AA5E64">
              <w:rPr>
                <w:rFonts w:ascii="Gill Sans MT" w:hAnsi="Gill Sans MT" w:cs="Arial"/>
                <w:i/>
                <w:lang w:eastAsia="en-AU"/>
              </w:rPr>
              <w:t xml:space="preserve">For </w:t>
            </w:r>
            <w:r w:rsidR="002119DE">
              <w:rPr>
                <w:rFonts w:ascii="Gill Sans MT" w:hAnsi="Gill Sans MT" w:cs="Arial"/>
                <w:i/>
                <w:lang w:eastAsia="en-AU"/>
              </w:rPr>
              <w:t>Activity</w:t>
            </w:r>
            <w:r w:rsidRPr="00AA5E64">
              <w:rPr>
                <w:rFonts w:ascii="Gill Sans MT" w:hAnsi="Gill Sans MT" w:cs="Arial"/>
                <w:i/>
                <w:lang w:eastAsia="en-AU"/>
              </w:rPr>
              <w:t xml:space="preserve"> </w:t>
            </w:r>
            <w:r w:rsidR="00AA5E64" w:rsidRPr="00AA5E64">
              <w:rPr>
                <w:rFonts w:ascii="Gill Sans MT" w:hAnsi="Gill Sans MT" w:cs="Arial"/>
                <w:i/>
                <w:lang w:eastAsia="en-AU"/>
              </w:rPr>
              <w:t>A projects o</w:t>
            </w:r>
            <w:r w:rsidRPr="00AA5E64">
              <w:rPr>
                <w:rFonts w:ascii="Gill Sans MT" w:hAnsi="Gill Sans MT" w:cs="Arial"/>
                <w:i/>
                <w:lang w:eastAsia="en-AU"/>
              </w:rPr>
              <w:t>nly</w:t>
            </w:r>
          </w:p>
          <w:p w14:paraId="55168A57" w14:textId="77777777" w:rsidR="004B352B" w:rsidRPr="004B352B" w:rsidRDefault="004B352B" w:rsidP="00AA5E64">
            <w:pPr>
              <w:numPr>
                <w:ilvl w:val="0"/>
                <w:numId w:val="2"/>
              </w:numPr>
              <w:tabs>
                <w:tab w:val="clear" w:pos="720"/>
                <w:tab w:val="num" w:pos="426"/>
              </w:tabs>
              <w:spacing w:after="180"/>
              <w:ind w:left="426"/>
              <w:rPr>
                <w:rFonts w:ascii="Gill Sans MT" w:hAnsi="Gill Sans MT" w:cs="Arial"/>
                <w:lang w:eastAsia="en-AU"/>
              </w:rPr>
            </w:pPr>
            <w:r w:rsidRPr="004B352B">
              <w:rPr>
                <w:rFonts w:ascii="Gill Sans MT" w:hAnsi="Gill Sans MT" w:cs="Arial"/>
                <w:lang w:eastAsia="en-AU"/>
              </w:rPr>
              <w:t>Are you satisfied with the progress and assessment of participants so far?</w:t>
            </w:r>
            <w:r w:rsidRPr="004B352B">
              <w:rPr>
                <w:rFonts w:ascii="Gill Sans MT" w:hAnsi="Gill Sans MT" w:cs="Arial"/>
                <w:lang w:eastAsia="en-AU"/>
              </w:rPr>
              <w:br/>
              <w:t>Y/N</w:t>
            </w:r>
            <w:r w:rsidRPr="004B352B">
              <w:rPr>
                <w:rFonts w:ascii="Gill Sans MT" w:hAnsi="Gill Sans MT" w:cs="Arial"/>
                <w:lang w:eastAsia="en-AU"/>
              </w:rPr>
              <w:br/>
              <w:t xml:space="preserve">If no, what will you do to get </w:t>
            </w:r>
            <w:r w:rsidRPr="004B352B">
              <w:rPr>
                <w:rFonts w:ascii="Gill Sans MT" w:hAnsi="Gill Sans MT"/>
                <w:lang w:eastAsia="en-AU"/>
              </w:rPr>
              <w:t xml:space="preserve">their progress and assessment </w:t>
            </w:r>
            <w:r w:rsidRPr="004B352B">
              <w:rPr>
                <w:rFonts w:ascii="Gill Sans MT" w:hAnsi="Gill Sans MT" w:cs="Arial"/>
                <w:lang w:eastAsia="en-AU"/>
              </w:rPr>
              <w:t>back on track?</w:t>
            </w:r>
          </w:p>
          <w:p w14:paraId="5CC5FF13" w14:textId="77777777" w:rsidR="004B352B" w:rsidRPr="004B352B" w:rsidRDefault="004B352B" w:rsidP="004B352B">
            <w:pPr>
              <w:autoSpaceDE w:val="0"/>
              <w:autoSpaceDN w:val="0"/>
              <w:adjustRightInd w:val="0"/>
              <w:spacing w:after="180"/>
              <w:rPr>
                <w:rFonts w:ascii="Gill Sans MT" w:hAnsi="Gill Sans MT" w:cs="Arial"/>
                <w:color w:val="000000"/>
                <w:lang w:eastAsia="en-AU"/>
              </w:rPr>
            </w:pPr>
          </w:p>
        </w:tc>
        <w:tc>
          <w:tcPr>
            <w:tcW w:w="4479" w:type="dxa"/>
            <w:tcBorders>
              <w:top w:val="single" w:sz="4" w:space="0" w:color="auto"/>
              <w:left w:val="single" w:sz="4" w:space="0" w:color="auto"/>
              <w:bottom w:val="single" w:sz="4" w:space="0" w:color="auto"/>
              <w:right w:val="single" w:sz="4" w:space="0" w:color="auto"/>
            </w:tcBorders>
          </w:tcPr>
          <w:p w14:paraId="32D76314"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What were the successes?</w:t>
            </w:r>
          </w:p>
          <w:p w14:paraId="0C00D4AE"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What were the challenges?</w:t>
            </w:r>
          </w:p>
          <w:p w14:paraId="16EBC598"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How satisfied were participants with their training?</w:t>
            </w:r>
          </w:p>
          <w:p w14:paraId="6E081C67"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How did partnerships fare?</w:t>
            </w:r>
          </w:p>
          <w:p w14:paraId="4836807F"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Any other comments about the project.</w:t>
            </w:r>
          </w:p>
          <w:p w14:paraId="6DEC6352" w14:textId="77777777" w:rsidR="004B352B" w:rsidRPr="004B352B" w:rsidRDefault="004B352B" w:rsidP="00AA5E64">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Employer/organisational satisfaction (survey provided)</w:t>
            </w:r>
          </w:p>
          <w:p w14:paraId="20AB432B" w14:textId="6C48B346" w:rsidR="004B352B" w:rsidRPr="004B352B" w:rsidRDefault="004B352B" w:rsidP="004B352B">
            <w:pPr>
              <w:spacing w:after="180"/>
              <w:ind w:left="152"/>
              <w:rPr>
                <w:rFonts w:ascii="Gill Sans MT" w:hAnsi="Gill Sans MT" w:cs="Arial"/>
                <w:i/>
                <w:lang w:eastAsia="en-AU"/>
              </w:rPr>
            </w:pPr>
            <w:r w:rsidRPr="004B352B">
              <w:rPr>
                <w:rFonts w:ascii="Gill Sans MT" w:hAnsi="Gill Sans MT" w:cs="Arial"/>
                <w:i/>
                <w:lang w:eastAsia="en-AU"/>
              </w:rPr>
              <w:t xml:space="preserve">For </w:t>
            </w:r>
            <w:r w:rsidR="002119DE">
              <w:rPr>
                <w:rFonts w:ascii="Gill Sans MT" w:hAnsi="Gill Sans MT" w:cs="Arial"/>
                <w:i/>
                <w:lang w:eastAsia="en-AU"/>
              </w:rPr>
              <w:t>Activity</w:t>
            </w:r>
            <w:r w:rsidRPr="004B352B">
              <w:rPr>
                <w:rFonts w:ascii="Gill Sans MT" w:hAnsi="Gill Sans MT" w:cs="Arial"/>
                <w:i/>
                <w:lang w:eastAsia="en-AU"/>
              </w:rPr>
              <w:t xml:space="preserve"> A Projects</w:t>
            </w:r>
          </w:p>
          <w:p w14:paraId="653C7E31" w14:textId="77777777" w:rsidR="004B352B" w:rsidRPr="004B352B" w:rsidRDefault="004B352B" w:rsidP="00164F61">
            <w:pPr>
              <w:numPr>
                <w:ilvl w:val="0"/>
                <w:numId w:val="3"/>
              </w:numPr>
              <w:tabs>
                <w:tab w:val="clear" w:pos="720"/>
                <w:tab w:val="num" w:pos="459"/>
              </w:tabs>
              <w:spacing w:after="180"/>
              <w:ind w:left="435"/>
              <w:rPr>
                <w:rFonts w:ascii="Gill Sans MT" w:hAnsi="Gill Sans MT" w:cs="Arial"/>
                <w:lang w:eastAsia="en-AU"/>
              </w:rPr>
            </w:pPr>
            <w:r w:rsidRPr="004B352B">
              <w:rPr>
                <w:rFonts w:ascii="Gill Sans MT" w:hAnsi="Gill Sans MT" w:cs="Arial"/>
                <w:lang w:eastAsia="en-AU"/>
              </w:rPr>
              <w:t>Number of hours of literacy support (one-to-one, groups)</w:t>
            </w:r>
          </w:p>
          <w:p w14:paraId="5CC21922" w14:textId="77777777" w:rsidR="004B352B" w:rsidRPr="004B352B" w:rsidRDefault="00081382" w:rsidP="00F008D3">
            <w:pPr>
              <w:numPr>
                <w:ilvl w:val="0"/>
                <w:numId w:val="3"/>
              </w:numPr>
              <w:tabs>
                <w:tab w:val="clear" w:pos="720"/>
                <w:tab w:val="num" w:pos="459"/>
              </w:tabs>
              <w:spacing w:after="180"/>
              <w:ind w:left="431" w:hanging="357"/>
              <w:rPr>
                <w:rFonts w:ascii="Gill Sans MT" w:hAnsi="Gill Sans MT" w:cs="Arial"/>
                <w:lang w:eastAsia="en-AU"/>
              </w:rPr>
            </w:pPr>
            <w:r>
              <w:rPr>
                <w:rFonts w:ascii="Gill Sans MT" w:hAnsi="Gill Sans MT" w:cs="Arial"/>
                <w:lang w:eastAsia="en-AU"/>
              </w:rPr>
              <w:t>N</w:t>
            </w:r>
            <w:r w:rsidR="004B352B" w:rsidRPr="004B352B">
              <w:rPr>
                <w:rFonts w:ascii="Gill Sans MT" w:hAnsi="Gill Sans MT" w:cs="Arial"/>
                <w:lang w:eastAsia="en-AU"/>
              </w:rPr>
              <w:t xml:space="preserve">umber of </w:t>
            </w:r>
            <w:r w:rsidR="00172669" w:rsidRPr="004B352B">
              <w:rPr>
                <w:rFonts w:ascii="Gill Sans MT" w:hAnsi="Gill Sans MT" w:cs="Arial"/>
                <w:lang w:eastAsia="en-AU"/>
              </w:rPr>
              <w:t>participants</w:t>
            </w:r>
            <w:r w:rsidR="004B352B" w:rsidRPr="004B352B">
              <w:rPr>
                <w:rFonts w:ascii="Gill Sans MT" w:hAnsi="Gill Sans MT" w:cs="Arial"/>
                <w:lang w:eastAsia="en-AU"/>
              </w:rPr>
              <w:t xml:space="preserve"> receiving literacy support</w:t>
            </w:r>
          </w:p>
          <w:p w14:paraId="1D4B0672" w14:textId="77777777" w:rsidR="004B352B" w:rsidRPr="004B352B" w:rsidRDefault="00081382" w:rsidP="00164F61">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P</w:t>
            </w:r>
            <w:r w:rsidR="00172669" w:rsidRPr="004B352B">
              <w:rPr>
                <w:rFonts w:ascii="Gill Sans MT" w:hAnsi="Gill Sans MT" w:cs="Arial"/>
                <w:lang w:eastAsia="en-AU"/>
              </w:rPr>
              <w:t>articipants’</w:t>
            </w:r>
            <w:r w:rsidR="004B352B" w:rsidRPr="004B352B">
              <w:rPr>
                <w:rFonts w:ascii="Gill Sans MT" w:hAnsi="Gill Sans MT" w:cs="Arial"/>
                <w:lang w:eastAsia="en-AU"/>
              </w:rPr>
              <w:t xml:space="preserve"> ACSF entry levels</w:t>
            </w:r>
          </w:p>
          <w:p w14:paraId="6242F5C4" w14:textId="77777777" w:rsidR="004B352B" w:rsidRDefault="00081382" w:rsidP="00164F61">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P</w:t>
            </w:r>
            <w:r w:rsidR="00172669" w:rsidRPr="004B352B">
              <w:rPr>
                <w:rFonts w:ascii="Gill Sans MT" w:hAnsi="Gill Sans MT" w:cs="Arial"/>
                <w:lang w:eastAsia="en-AU"/>
              </w:rPr>
              <w:t>articipants’</w:t>
            </w:r>
            <w:r w:rsidR="004B352B" w:rsidRPr="004B352B">
              <w:rPr>
                <w:rFonts w:ascii="Gill Sans MT" w:hAnsi="Gill Sans MT" w:cs="Arial"/>
                <w:lang w:eastAsia="en-AU"/>
              </w:rPr>
              <w:t xml:space="preserve"> ACSF progress during the project</w:t>
            </w:r>
          </w:p>
          <w:p w14:paraId="3DDB3C71" w14:textId="77777777" w:rsidR="00FA2BA0" w:rsidRPr="004B352B" w:rsidRDefault="00FA2BA0" w:rsidP="00164F61">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t>Participants’ ACSF exit levels at the conclusion of the project</w:t>
            </w:r>
          </w:p>
          <w:p w14:paraId="1EAA8588" w14:textId="77777777" w:rsidR="004B352B" w:rsidRPr="004B352B" w:rsidRDefault="00081382" w:rsidP="00164F61">
            <w:pPr>
              <w:numPr>
                <w:ilvl w:val="0"/>
                <w:numId w:val="3"/>
              </w:numPr>
              <w:tabs>
                <w:tab w:val="clear" w:pos="720"/>
                <w:tab w:val="num" w:pos="459"/>
              </w:tabs>
              <w:spacing w:after="180"/>
              <w:ind w:left="435"/>
              <w:rPr>
                <w:rFonts w:ascii="Gill Sans MT" w:hAnsi="Gill Sans MT" w:cs="Arial"/>
                <w:lang w:eastAsia="en-AU"/>
              </w:rPr>
            </w:pPr>
            <w:r>
              <w:rPr>
                <w:rFonts w:ascii="Gill Sans MT" w:hAnsi="Gill Sans MT" w:cs="Arial"/>
                <w:lang w:eastAsia="en-AU"/>
              </w:rPr>
              <w:lastRenderedPageBreak/>
              <w:t>D</w:t>
            </w:r>
            <w:r w:rsidR="004B352B" w:rsidRPr="004B352B">
              <w:rPr>
                <w:rFonts w:ascii="Gill Sans MT" w:hAnsi="Gill Sans MT" w:cs="Arial"/>
                <w:lang w:eastAsia="en-AU"/>
              </w:rPr>
              <w:t>ata on age ranges, gender and background.</w:t>
            </w:r>
          </w:p>
        </w:tc>
      </w:tr>
    </w:tbl>
    <w:p w14:paraId="1568FC4E" w14:textId="77777777" w:rsidR="004B352B" w:rsidRPr="004B352B" w:rsidRDefault="004B352B" w:rsidP="004B352B">
      <w:pPr>
        <w:autoSpaceDE w:val="0"/>
        <w:autoSpaceDN w:val="0"/>
        <w:adjustRightInd w:val="0"/>
        <w:rPr>
          <w:rFonts w:ascii="Gill Sans MT" w:hAnsi="Gill Sans MT" w:cs="Arial"/>
          <w:color w:val="000000"/>
          <w:lang w:eastAsia="en-AU"/>
        </w:rPr>
      </w:pPr>
      <w:bookmarkStart w:id="41" w:name="_Toc285956288"/>
    </w:p>
    <w:p w14:paraId="77A40A7C" w14:textId="18ED7F2D"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 xml:space="preserve">Applications need to strongly demonstrate the ability to measure and evaluate the outcomes and outputs of the project, particularly </w:t>
      </w:r>
      <w:r w:rsidR="00E67633">
        <w:rPr>
          <w:rFonts w:ascii="Gill Sans MT" w:hAnsi="Gill Sans MT" w:cs="Arial"/>
          <w:color w:val="000000"/>
          <w:lang w:eastAsia="en-AU"/>
        </w:rPr>
        <w:t>Activity</w:t>
      </w:r>
      <w:r w:rsidRPr="004B352B">
        <w:rPr>
          <w:rFonts w:ascii="Gill Sans MT" w:hAnsi="Gill Sans MT" w:cs="Arial"/>
          <w:color w:val="000000"/>
          <w:lang w:eastAsia="en-AU"/>
        </w:rPr>
        <w:t xml:space="preserve"> A projects (those that involve literacy delivery to participants).  </w:t>
      </w:r>
    </w:p>
    <w:p w14:paraId="6B332231" w14:textId="6C8FDC15" w:rsidR="004B352B" w:rsidRPr="004B352B" w:rsidRDefault="004B352B" w:rsidP="004B352B">
      <w:pPr>
        <w:autoSpaceDE w:val="0"/>
        <w:autoSpaceDN w:val="0"/>
        <w:adjustRightInd w:val="0"/>
        <w:spacing w:after="180"/>
        <w:rPr>
          <w:rFonts w:ascii="Gill Sans MT" w:hAnsi="Gill Sans MT" w:cs="Arial"/>
          <w:color w:val="000000"/>
          <w:lang w:eastAsia="en-AU"/>
        </w:rPr>
      </w:pPr>
      <w:r w:rsidRPr="004B352B">
        <w:rPr>
          <w:rFonts w:ascii="Gill Sans MT" w:hAnsi="Gill Sans MT" w:cs="Arial"/>
          <w:color w:val="000000"/>
          <w:lang w:eastAsia="en-AU"/>
        </w:rPr>
        <w:t>Any project that involves adult literacy training will need to assess participant progress using the ACSF</w:t>
      </w:r>
      <w:r w:rsidR="00081382">
        <w:rPr>
          <w:rFonts w:ascii="Gill Sans MT" w:hAnsi="Gill Sans MT" w:cs="Arial"/>
          <w:color w:val="000000"/>
          <w:lang w:eastAsia="en-AU"/>
        </w:rPr>
        <w:t xml:space="preserve"> (minimum requirement is an assessment for each participant at the beginning of the project and completion)</w:t>
      </w:r>
      <w:r w:rsidRPr="004B352B">
        <w:rPr>
          <w:rFonts w:ascii="Gill Sans MT" w:hAnsi="Gill Sans MT" w:cs="Arial"/>
          <w:color w:val="000000"/>
          <w:lang w:eastAsia="en-AU"/>
        </w:rPr>
        <w:t>.</w:t>
      </w:r>
      <w:r w:rsidR="00E01B45">
        <w:rPr>
          <w:rFonts w:ascii="Gill Sans MT" w:hAnsi="Gill Sans MT" w:cs="Arial"/>
          <w:color w:val="000000"/>
          <w:lang w:eastAsia="en-AU"/>
        </w:rPr>
        <w:t xml:space="preserve"> These assessments can be done at the finer grained level. Please speak to the contact officer (Jennifer Dunbabin) if you are using this approach.</w:t>
      </w:r>
    </w:p>
    <w:p w14:paraId="23B3A86A" w14:textId="77777777" w:rsidR="004B352B" w:rsidRPr="004B352B" w:rsidRDefault="00081382" w:rsidP="004B352B">
      <w:pPr>
        <w:autoSpaceDE w:val="0"/>
        <w:autoSpaceDN w:val="0"/>
        <w:adjustRightInd w:val="0"/>
        <w:spacing w:after="180"/>
        <w:rPr>
          <w:rFonts w:ascii="Gill Sans MT" w:hAnsi="Gill Sans MT" w:cs="Arial"/>
          <w:color w:val="000000"/>
          <w:lang w:eastAsia="en-AU"/>
        </w:rPr>
      </w:pPr>
      <w:r>
        <w:rPr>
          <w:rFonts w:ascii="Gill Sans MT" w:hAnsi="Gill Sans MT" w:cs="Arial"/>
          <w:color w:val="000000"/>
          <w:lang w:eastAsia="en-AU"/>
        </w:rPr>
        <w:t xml:space="preserve">26TEN </w:t>
      </w:r>
      <w:r w:rsidR="004B352B" w:rsidRPr="004B352B">
        <w:rPr>
          <w:rFonts w:ascii="Gill Sans MT" w:hAnsi="Gill Sans MT" w:cs="Arial"/>
          <w:color w:val="000000"/>
          <w:lang w:eastAsia="en-AU"/>
        </w:rPr>
        <w:t>provides reporting templates.</w:t>
      </w:r>
    </w:p>
    <w:p w14:paraId="3E50B2AA" w14:textId="77777777" w:rsidR="004B352B" w:rsidRPr="004B352B" w:rsidRDefault="00081382"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2" w:name="_Toc340661062"/>
      <w:bookmarkStart w:id="43" w:name="_Toc341690680"/>
      <w:bookmarkStart w:id="44" w:name="_Toc488670265"/>
      <w:bookmarkEnd w:id="42"/>
      <w:bookmarkEnd w:id="43"/>
      <w:r>
        <w:rPr>
          <w:rFonts w:ascii="Gill Sans MT" w:hAnsi="Gill Sans MT"/>
          <w:b/>
          <w:bCs/>
          <w:kern w:val="32"/>
          <w:sz w:val="28"/>
          <w:szCs w:val="28"/>
          <w:lang w:eastAsia="en-AU"/>
        </w:rPr>
        <w:t>Intellectual p</w:t>
      </w:r>
      <w:r w:rsidR="004B352B" w:rsidRPr="004B352B">
        <w:rPr>
          <w:rFonts w:ascii="Gill Sans MT" w:hAnsi="Gill Sans MT"/>
          <w:b/>
          <w:bCs/>
          <w:kern w:val="32"/>
          <w:sz w:val="28"/>
          <w:szCs w:val="28"/>
          <w:lang w:eastAsia="en-AU"/>
        </w:rPr>
        <w:t>roperty</w:t>
      </w:r>
      <w:bookmarkEnd w:id="44"/>
    </w:p>
    <w:p w14:paraId="38E2FA87" w14:textId="4CC5D329"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Intellectual property in material produced under projec</w:t>
      </w:r>
      <w:r w:rsidR="00081382">
        <w:rPr>
          <w:rFonts w:ascii="Gill Sans MT" w:hAnsi="Gill Sans MT" w:cs="Arial"/>
          <w:color w:val="000000"/>
          <w:lang w:eastAsia="en-AU"/>
        </w:rPr>
        <w:t>ts conducted through the 26TEN grants p</w:t>
      </w:r>
      <w:r w:rsidRPr="004B352B">
        <w:rPr>
          <w:rFonts w:ascii="Gill Sans MT" w:hAnsi="Gill Sans MT" w:cs="Arial"/>
          <w:color w:val="000000"/>
          <w:lang w:eastAsia="en-AU"/>
        </w:rPr>
        <w:t xml:space="preserve">rogram will vest in </w:t>
      </w:r>
      <w:r w:rsidR="005D303A">
        <w:rPr>
          <w:rFonts w:ascii="Gill Sans MT" w:hAnsi="Gill Sans MT" w:cs="Arial"/>
          <w:color w:val="000000"/>
          <w:lang w:eastAsia="en-AU"/>
        </w:rPr>
        <w:t>26TEN (</w:t>
      </w:r>
      <w:r w:rsidR="00DF134B">
        <w:rPr>
          <w:rFonts w:ascii="Gill Sans MT" w:hAnsi="Gill Sans MT" w:cs="Arial"/>
          <w:color w:val="000000"/>
          <w:lang w:eastAsia="en-AU"/>
        </w:rPr>
        <w:t>Libraries</w:t>
      </w:r>
      <w:r w:rsidR="005D303A">
        <w:rPr>
          <w:rFonts w:ascii="Gill Sans MT" w:hAnsi="Gill Sans MT" w:cs="Arial"/>
          <w:color w:val="000000"/>
          <w:lang w:eastAsia="en-AU"/>
        </w:rPr>
        <w:t xml:space="preserve"> Tasmania) </w:t>
      </w:r>
      <w:r w:rsidRPr="004B352B">
        <w:rPr>
          <w:rFonts w:ascii="Gill Sans MT" w:hAnsi="Gill Sans MT" w:cs="Arial"/>
          <w:color w:val="000000"/>
          <w:lang w:eastAsia="en-AU"/>
        </w:rPr>
        <w:t>in right of the State of Tasmania</w:t>
      </w:r>
      <w:r w:rsidR="00081382">
        <w:rPr>
          <w:rFonts w:ascii="Gill Sans MT" w:hAnsi="Gill Sans MT" w:cs="Arial"/>
          <w:color w:val="000000"/>
          <w:lang w:eastAsia="en-AU"/>
        </w:rPr>
        <w:t xml:space="preserve"> (through the Department of Education)</w:t>
      </w:r>
      <w:r w:rsidRPr="004B352B">
        <w:rPr>
          <w:rFonts w:ascii="Gill Sans MT" w:hAnsi="Gill Sans MT" w:cs="Arial"/>
          <w:color w:val="000000"/>
          <w:lang w:eastAsia="en-AU"/>
        </w:rPr>
        <w:t xml:space="preserve">. </w:t>
      </w:r>
      <w:r w:rsidR="00866D4C">
        <w:rPr>
          <w:rFonts w:ascii="Gill Sans MT" w:hAnsi="Gill Sans MT" w:cs="Arial"/>
          <w:color w:val="000000"/>
          <w:lang w:eastAsia="en-AU"/>
        </w:rPr>
        <w:t>In most circumstances, materials will be shared under a Creative Commons licence (Attr</w:t>
      </w:r>
      <w:r w:rsidR="002C26C8">
        <w:rPr>
          <w:rFonts w:ascii="Gill Sans MT" w:hAnsi="Gill Sans MT" w:cs="Arial"/>
          <w:color w:val="000000"/>
          <w:lang w:eastAsia="en-AU"/>
        </w:rPr>
        <w:t>ibution-BY</w:t>
      </w:r>
      <w:r w:rsidR="00866D4C">
        <w:rPr>
          <w:rFonts w:ascii="Gill Sans MT" w:hAnsi="Gill Sans MT" w:cs="Arial"/>
          <w:color w:val="000000"/>
          <w:lang w:eastAsia="en-AU"/>
        </w:rPr>
        <w:t xml:space="preserve">). </w:t>
      </w:r>
    </w:p>
    <w:p w14:paraId="76B1CD8E" w14:textId="77777777" w:rsidR="004B352B" w:rsidRPr="004B352B" w:rsidRDefault="004B352B" w:rsidP="004B352B">
      <w:pPr>
        <w:autoSpaceDE w:val="0"/>
        <w:autoSpaceDN w:val="0"/>
        <w:adjustRightInd w:val="0"/>
        <w:rPr>
          <w:rFonts w:ascii="Gill Sans MT" w:hAnsi="Gill Sans MT" w:cs="Arial"/>
          <w:color w:val="000000"/>
          <w:lang w:eastAsia="en-AU"/>
        </w:rPr>
      </w:pPr>
    </w:p>
    <w:p w14:paraId="1E27A97D" w14:textId="77777777"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 xml:space="preserve">Where third parties own intellectual property in components of existing material (ie material drawn from existing sources) incorporated into project material but it is not substantial, project managers or private entities (where relevant), must obtain a licence for the State in this material, so as to ensure that the State (and any other person or organisation under licence from the State) will be able to use the project material for its intended purpose and without breaching third party intellectual property rights. </w:t>
      </w:r>
    </w:p>
    <w:p w14:paraId="729DDF46" w14:textId="77777777" w:rsidR="004B352B" w:rsidRPr="004B352B" w:rsidRDefault="004B352B" w:rsidP="004B352B">
      <w:pPr>
        <w:autoSpaceDE w:val="0"/>
        <w:autoSpaceDN w:val="0"/>
        <w:adjustRightInd w:val="0"/>
        <w:rPr>
          <w:rFonts w:ascii="Gill Sans MT" w:hAnsi="Gill Sans MT" w:cs="Arial"/>
          <w:color w:val="000000"/>
          <w:lang w:eastAsia="en-AU"/>
        </w:rPr>
      </w:pPr>
    </w:p>
    <w:p w14:paraId="2D8B697B" w14:textId="77777777"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 xml:space="preserve">Where project managers subcontract aspects of the project to other persons or organisations, then those project managers must enter into arrangements with those persons or organisations consistent with the conditions above. </w:t>
      </w:r>
    </w:p>
    <w:p w14:paraId="585A60A2" w14:textId="77777777" w:rsidR="004B352B" w:rsidRPr="004B352B" w:rsidRDefault="004B352B" w:rsidP="004B352B">
      <w:pPr>
        <w:autoSpaceDE w:val="0"/>
        <w:autoSpaceDN w:val="0"/>
        <w:adjustRightInd w:val="0"/>
        <w:rPr>
          <w:rFonts w:ascii="Gill Sans MT" w:hAnsi="Gill Sans MT" w:cs="Arial"/>
          <w:color w:val="000000"/>
          <w:lang w:eastAsia="en-AU"/>
        </w:rPr>
      </w:pPr>
    </w:p>
    <w:p w14:paraId="1E3A1599" w14:textId="77777777" w:rsidR="004B352B" w:rsidRPr="004B352B" w:rsidRDefault="004B352B" w:rsidP="004B352B">
      <w:pPr>
        <w:autoSpaceDE w:val="0"/>
        <w:autoSpaceDN w:val="0"/>
        <w:adjustRightInd w:val="0"/>
        <w:rPr>
          <w:rFonts w:ascii="Gill Sans MT" w:hAnsi="Gill Sans MT" w:cs="Arial"/>
          <w:color w:val="000000"/>
          <w:lang w:eastAsia="en-AU"/>
        </w:rPr>
      </w:pPr>
      <w:r w:rsidRPr="004B352B">
        <w:rPr>
          <w:rFonts w:ascii="Gill Sans MT" w:hAnsi="Gill Sans MT" w:cs="Arial"/>
          <w:color w:val="000000"/>
          <w:lang w:eastAsia="en-AU"/>
        </w:rPr>
        <w:t>Where substantial amounts of pre-existing material are used with only minor modifications made for</w:t>
      </w:r>
      <w:r w:rsidR="00081382">
        <w:rPr>
          <w:rFonts w:ascii="Gill Sans MT" w:hAnsi="Gill Sans MT" w:cs="Arial"/>
          <w:color w:val="000000"/>
          <w:lang w:eastAsia="en-AU"/>
        </w:rPr>
        <w:t xml:space="preserve"> the purposes of this project (eg</w:t>
      </w:r>
      <w:r w:rsidRPr="004B352B">
        <w:rPr>
          <w:rFonts w:ascii="Gill Sans MT" w:hAnsi="Gill Sans MT" w:cs="Arial"/>
          <w:color w:val="000000"/>
          <w:lang w:eastAsia="en-AU"/>
        </w:rPr>
        <w:t xml:space="preserve"> transfer to electronic media), organisations may negotiate arrangements for intellectual property rights with the State.</w:t>
      </w:r>
    </w:p>
    <w:p w14:paraId="33E7EFA1" w14:textId="2C5032CA" w:rsidR="004B352B" w:rsidRPr="004B352B" w:rsidRDefault="00C7178A"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5" w:name="_Toc488670266"/>
      <w:r>
        <w:rPr>
          <w:rFonts w:ascii="Gill Sans MT" w:hAnsi="Gill Sans MT"/>
          <w:b/>
          <w:bCs/>
          <w:kern w:val="32"/>
          <w:sz w:val="28"/>
          <w:szCs w:val="28"/>
          <w:lang w:eastAsia="en-AU"/>
        </w:rPr>
        <w:t>You are required to promote 26TEN</w:t>
      </w:r>
      <w:bookmarkEnd w:id="45"/>
    </w:p>
    <w:p w14:paraId="63E0CE26" w14:textId="77777777" w:rsidR="004B352B" w:rsidRPr="004B352B" w:rsidRDefault="004B352B" w:rsidP="004B352B">
      <w:pPr>
        <w:tabs>
          <w:tab w:val="left" w:pos="851"/>
        </w:tabs>
        <w:spacing w:before="120" w:after="180"/>
        <w:rPr>
          <w:rFonts w:ascii="Gill Sans MT" w:hAnsi="Gill Sans MT" w:cs="Arial"/>
          <w:lang w:val="en-US" w:eastAsia="en-AU"/>
        </w:rPr>
      </w:pPr>
      <w:r w:rsidRPr="004B352B">
        <w:rPr>
          <w:rFonts w:ascii="Gill Sans MT" w:hAnsi="Gill Sans MT" w:cs="Arial"/>
          <w:lang w:val="en-US" w:eastAsia="en-AU"/>
        </w:rPr>
        <w:t>26TEN is a strategy for change</w:t>
      </w:r>
      <w:r w:rsidR="00B836E3">
        <w:rPr>
          <w:rFonts w:ascii="Gill Sans MT" w:hAnsi="Gill Sans MT" w:cs="Arial"/>
          <w:lang w:val="en-US" w:eastAsia="en-AU"/>
        </w:rPr>
        <w:t>;</w:t>
      </w:r>
      <w:r w:rsidRPr="004B352B">
        <w:rPr>
          <w:rFonts w:ascii="Gill Sans MT" w:hAnsi="Gill Sans MT" w:cs="Arial"/>
          <w:lang w:val="en-US" w:eastAsia="en-AU"/>
        </w:rPr>
        <w:t xml:space="preserve"> for changing people’s awareness of the seriousness of the issue for Tasmania and the importance of solid literacy and numeracy skills to the wellbeing of community members</w:t>
      </w:r>
      <w:r w:rsidR="00DE1EBD">
        <w:rPr>
          <w:rFonts w:ascii="Gill Sans MT" w:hAnsi="Gill Sans MT" w:cs="Arial"/>
          <w:lang w:val="en-US" w:eastAsia="en-AU"/>
        </w:rPr>
        <w:t xml:space="preserve"> and the prosperity of the state</w:t>
      </w:r>
      <w:r w:rsidRPr="004B352B">
        <w:rPr>
          <w:rFonts w:ascii="Gill Sans MT" w:hAnsi="Gill Sans MT" w:cs="Arial"/>
          <w:lang w:val="en-US" w:eastAsia="en-AU"/>
        </w:rPr>
        <w:t>.</w:t>
      </w:r>
    </w:p>
    <w:p w14:paraId="42517FC4" w14:textId="5B5E6E66" w:rsidR="004B352B" w:rsidRPr="004B352B" w:rsidRDefault="004B352B" w:rsidP="004B352B">
      <w:pPr>
        <w:tabs>
          <w:tab w:val="left" w:pos="851"/>
        </w:tabs>
        <w:spacing w:before="120" w:after="180"/>
        <w:rPr>
          <w:rFonts w:ascii="Gill Sans MT" w:hAnsi="Gill Sans MT" w:cs="Arial"/>
          <w:lang w:val="en-US" w:eastAsia="en-AU"/>
        </w:rPr>
      </w:pPr>
      <w:r w:rsidRPr="004B352B">
        <w:rPr>
          <w:rFonts w:ascii="Gill Sans MT" w:hAnsi="Gill Sans MT" w:cs="Arial"/>
          <w:lang w:val="en-US" w:eastAsia="en-AU"/>
        </w:rPr>
        <w:t>The outcomes of projects and the experiences of project participants pr</w:t>
      </w:r>
      <w:r w:rsidR="005D303A">
        <w:rPr>
          <w:rFonts w:ascii="Gill Sans MT" w:hAnsi="Gill Sans MT" w:cs="Arial"/>
          <w:lang w:val="en-US" w:eastAsia="en-AU"/>
        </w:rPr>
        <w:t xml:space="preserve">ovide important stories </w:t>
      </w:r>
      <w:r w:rsidRPr="004B352B">
        <w:rPr>
          <w:rFonts w:ascii="Gill Sans MT" w:hAnsi="Gill Sans MT" w:cs="Arial"/>
          <w:lang w:val="en-US" w:eastAsia="en-AU"/>
        </w:rPr>
        <w:t>to reach people and change their understanding</w:t>
      </w:r>
      <w:r w:rsidR="005D303A">
        <w:rPr>
          <w:rFonts w:ascii="Gill Sans MT" w:hAnsi="Gill Sans MT" w:cs="Arial"/>
          <w:lang w:val="en-US" w:eastAsia="en-AU"/>
        </w:rPr>
        <w:t xml:space="preserve"> and attitudes</w:t>
      </w:r>
      <w:r w:rsidRPr="004B352B">
        <w:rPr>
          <w:rFonts w:ascii="Gill Sans MT" w:hAnsi="Gill Sans MT" w:cs="Arial"/>
          <w:lang w:val="en-US" w:eastAsia="en-AU"/>
        </w:rPr>
        <w:t xml:space="preserve">. </w:t>
      </w:r>
      <w:r w:rsidR="005D303A">
        <w:rPr>
          <w:rFonts w:ascii="Gill Sans MT" w:hAnsi="Gill Sans MT" w:cs="Arial"/>
          <w:lang w:val="en-US" w:eastAsia="en-AU"/>
        </w:rPr>
        <w:t>Organisations</w:t>
      </w:r>
      <w:r w:rsidRPr="004B352B">
        <w:rPr>
          <w:rFonts w:ascii="Gill Sans MT" w:hAnsi="Gill Sans MT" w:cs="Arial"/>
          <w:lang w:val="en-US" w:eastAsia="en-AU"/>
        </w:rPr>
        <w:t xml:space="preserve"> will be invited to contribu</w:t>
      </w:r>
      <w:r w:rsidR="00E852D0">
        <w:rPr>
          <w:rFonts w:ascii="Gill Sans MT" w:hAnsi="Gill Sans MT" w:cs="Arial"/>
          <w:lang w:val="en-US" w:eastAsia="en-AU"/>
        </w:rPr>
        <w:t xml:space="preserve">te to the promotion of 26TEN </w:t>
      </w:r>
      <w:r w:rsidR="00FA2BA0">
        <w:rPr>
          <w:rFonts w:ascii="Gill Sans MT" w:hAnsi="Gill Sans MT" w:cs="Arial"/>
          <w:lang w:val="en-US" w:eastAsia="en-AU"/>
        </w:rPr>
        <w:t>commensurate</w:t>
      </w:r>
      <w:r w:rsidRPr="004B352B">
        <w:rPr>
          <w:rFonts w:ascii="Gill Sans MT" w:hAnsi="Gill Sans MT" w:cs="Arial"/>
          <w:lang w:val="en-US" w:eastAsia="en-AU"/>
        </w:rPr>
        <w:t xml:space="preserve"> to the funding received</w:t>
      </w:r>
      <w:r w:rsidR="00E852D0">
        <w:rPr>
          <w:rFonts w:ascii="Gill Sans MT" w:hAnsi="Gill Sans MT" w:cs="Arial"/>
          <w:lang w:val="en-US" w:eastAsia="en-AU"/>
        </w:rPr>
        <w:t xml:space="preserve"> and circumstances of the organis</w:t>
      </w:r>
      <w:r w:rsidRPr="004B352B">
        <w:rPr>
          <w:rFonts w:ascii="Gill Sans MT" w:hAnsi="Gill Sans MT" w:cs="Arial"/>
          <w:lang w:val="en-US" w:eastAsia="en-AU"/>
        </w:rPr>
        <w:t>ation.</w:t>
      </w:r>
      <w:r w:rsidR="00FA2BA0">
        <w:rPr>
          <w:rFonts w:ascii="Gill Sans MT" w:hAnsi="Gill Sans MT" w:cs="Arial"/>
          <w:lang w:val="en-US" w:eastAsia="en-AU"/>
        </w:rPr>
        <w:t xml:space="preserve"> </w:t>
      </w:r>
      <w:r w:rsidR="00FA2BA0">
        <w:rPr>
          <w:rFonts w:ascii="Gill Sans MT" w:hAnsi="Gill Sans MT" w:cs="Arial"/>
          <w:bCs/>
          <w:color w:val="000000"/>
          <w:lang w:eastAsia="en-AU"/>
        </w:rPr>
        <w:t>It is expected that the 26TEN logo will be displayed on any materials produced as a result of the grant and wherever practical. 26TEN will facilitate this by providing appropriate logos and branded material.</w:t>
      </w:r>
    </w:p>
    <w:p w14:paraId="7705D03B" w14:textId="1B8D2885" w:rsidR="00FC3913" w:rsidRPr="004B352B" w:rsidRDefault="00662216" w:rsidP="00476B31">
      <w:pPr>
        <w:keepNext/>
        <w:numPr>
          <w:ilvl w:val="0"/>
          <w:numId w:val="4"/>
        </w:numPr>
        <w:spacing w:before="240" w:after="240"/>
        <w:ind w:hanging="720"/>
        <w:outlineLvl w:val="0"/>
        <w:rPr>
          <w:rFonts w:ascii="Gill Sans MT" w:hAnsi="Gill Sans MT"/>
          <w:b/>
          <w:bCs/>
          <w:kern w:val="32"/>
          <w:sz w:val="28"/>
          <w:szCs w:val="28"/>
          <w:lang w:eastAsia="en-AU"/>
        </w:rPr>
      </w:pPr>
      <w:bookmarkStart w:id="46" w:name="_Toc341690683"/>
      <w:bookmarkStart w:id="47" w:name="_Toc340661064"/>
      <w:bookmarkStart w:id="48" w:name="_Toc341690684"/>
      <w:bookmarkStart w:id="49" w:name="_Toc341690688"/>
      <w:bookmarkStart w:id="50" w:name="_Toc340661067"/>
      <w:bookmarkStart w:id="51" w:name="_Toc341690689"/>
      <w:bookmarkStart w:id="52" w:name="_Toc340661068"/>
      <w:bookmarkStart w:id="53" w:name="_Toc341690690"/>
      <w:bookmarkStart w:id="54" w:name="_Toc340661069"/>
      <w:bookmarkStart w:id="55" w:name="_Toc341690691"/>
      <w:bookmarkStart w:id="56" w:name="_Toc340661070"/>
      <w:bookmarkStart w:id="57" w:name="_Toc341690692"/>
      <w:bookmarkStart w:id="58" w:name="_Toc340661071"/>
      <w:bookmarkStart w:id="59" w:name="_Toc341690693"/>
      <w:bookmarkStart w:id="60" w:name="_Toc488670267"/>
      <w:bookmarkStart w:id="61" w:name="_Toc285956291"/>
      <w:bookmarkStart w:id="62" w:name="OLE_LINK6"/>
      <w:bookmarkEnd w:id="41"/>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Gill Sans MT" w:hAnsi="Gill Sans MT"/>
          <w:b/>
          <w:bCs/>
          <w:kern w:val="32"/>
          <w:sz w:val="28"/>
          <w:szCs w:val="28"/>
          <w:lang w:eastAsia="en-AU"/>
        </w:rPr>
        <w:lastRenderedPageBreak/>
        <w:t>26TEN ne</w:t>
      </w:r>
      <w:r w:rsidR="00FC3913">
        <w:rPr>
          <w:rFonts w:ascii="Gill Sans MT" w:hAnsi="Gill Sans MT"/>
          <w:b/>
          <w:bCs/>
          <w:kern w:val="32"/>
          <w:sz w:val="28"/>
          <w:szCs w:val="28"/>
          <w:lang w:eastAsia="en-AU"/>
        </w:rPr>
        <w:t>twork m</w:t>
      </w:r>
      <w:r w:rsidR="00FC3913" w:rsidRPr="004B352B">
        <w:rPr>
          <w:rFonts w:ascii="Gill Sans MT" w:hAnsi="Gill Sans MT"/>
          <w:b/>
          <w:bCs/>
          <w:kern w:val="32"/>
          <w:sz w:val="28"/>
          <w:szCs w:val="28"/>
          <w:lang w:eastAsia="en-AU"/>
        </w:rPr>
        <w:t>embership</w:t>
      </w:r>
      <w:bookmarkEnd w:id="60"/>
    </w:p>
    <w:p w14:paraId="35126098" w14:textId="22C7D515" w:rsidR="00FC3913" w:rsidRPr="004B352B" w:rsidRDefault="00FC3913" w:rsidP="00FC3913">
      <w:pPr>
        <w:tabs>
          <w:tab w:val="left" w:pos="851"/>
        </w:tabs>
        <w:spacing w:before="120" w:after="180"/>
        <w:rPr>
          <w:rFonts w:ascii="Gill Sans MT" w:hAnsi="Gill Sans MT" w:cs="Arial"/>
          <w:lang w:val="en-US" w:eastAsia="en-AU"/>
        </w:rPr>
      </w:pPr>
      <w:r>
        <w:rPr>
          <w:rFonts w:ascii="Gill Sans MT" w:hAnsi="Gill Sans MT" w:cs="Arial"/>
          <w:lang w:val="en-US" w:eastAsia="en-AU"/>
        </w:rPr>
        <w:t>The 26TEN N</w:t>
      </w:r>
      <w:r w:rsidRPr="004B352B">
        <w:rPr>
          <w:rFonts w:ascii="Gill Sans MT" w:hAnsi="Gill Sans MT" w:cs="Arial"/>
          <w:lang w:val="en-US" w:eastAsia="en-AU"/>
        </w:rPr>
        <w:t>etwork brings together business, community and government organisations to help Tasmanians improve their literacy skills to meet the demands of everyday life. As a grant recipient you will become a</w:t>
      </w:r>
      <w:r w:rsidR="004465AD">
        <w:rPr>
          <w:rFonts w:ascii="Gill Sans MT" w:hAnsi="Gill Sans MT" w:cs="Arial"/>
          <w:lang w:val="en-US" w:eastAsia="en-AU"/>
        </w:rPr>
        <w:t>n ongoing</w:t>
      </w:r>
      <w:r w:rsidRPr="004B352B">
        <w:rPr>
          <w:rFonts w:ascii="Gill Sans MT" w:hAnsi="Gill Sans MT" w:cs="Arial"/>
          <w:lang w:val="en-US" w:eastAsia="en-AU"/>
        </w:rPr>
        <w:t xml:space="preserve"> member of the network. As a member you will receive free publicity on the 26TEN website </w:t>
      </w:r>
      <w:hyperlink r:id="rId22" w:history="1">
        <w:r w:rsidRPr="004B352B">
          <w:rPr>
            <w:rFonts w:ascii="Gill Sans MT" w:eastAsia="Cambria" w:hAnsi="Gill Sans MT" w:cs="Arial"/>
            <w:color w:val="0000FF"/>
            <w:u w:val="single"/>
            <w:lang w:val="en-US" w:eastAsia="en-AU"/>
          </w:rPr>
          <w:t>http://26ten.tas.gov.au/</w:t>
        </w:r>
      </w:hyperlink>
      <w:r w:rsidRPr="004B352B">
        <w:rPr>
          <w:rFonts w:ascii="Gill Sans MT" w:hAnsi="Gill Sans MT" w:cs="Arial"/>
          <w:lang w:val="en-US" w:eastAsia="en-AU"/>
        </w:rPr>
        <w:t>, a start-up kit and the 26TEN logo to use within your organisation, and invitations to attend 26TEN Network events.</w:t>
      </w:r>
      <w:r w:rsidR="004465AD">
        <w:rPr>
          <w:rFonts w:ascii="Gill Sans MT" w:hAnsi="Gill Sans MT" w:cs="Arial"/>
          <w:lang w:val="en-US" w:eastAsia="en-AU"/>
        </w:rPr>
        <w:t xml:space="preserve"> In the first instance, your project becomes your 26TEN action plan.</w:t>
      </w:r>
    </w:p>
    <w:p w14:paraId="4B9F54A0" w14:textId="77777777" w:rsidR="004B352B" w:rsidRPr="004B352B" w:rsidRDefault="004B352B" w:rsidP="00476B31">
      <w:pPr>
        <w:keepNext/>
        <w:numPr>
          <w:ilvl w:val="0"/>
          <w:numId w:val="4"/>
        </w:numPr>
        <w:spacing w:before="240" w:after="240"/>
        <w:ind w:hanging="720"/>
        <w:outlineLvl w:val="0"/>
        <w:rPr>
          <w:rFonts w:ascii="Gill Sans MT" w:hAnsi="Gill Sans MT"/>
          <w:b/>
          <w:bCs/>
          <w:kern w:val="32"/>
          <w:sz w:val="28"/>
          <w:szCs w:val="28"/>
          <w:lang w:eastAsia="en-AU"/>
        </w:rPr>
      </w:pPr>
      <w:bookmarkStart w:id="63" w:name="_Toc488670268"/>
      <w:r w:rsidRPr="004B352B">
        <w:rPr>
          <w:rFonts w:ascii="Gill Sans MT" w:hAnsi="Gill Sans MT"/>
          <w:b/>
          <w:bCs/>
          <w:kern w:val="32"/>
          <w:sz w:val="28"/>
          <w:szCs w:val="28"/>
          <w:lang w:eastAsia="en-AU"/>
        </w:rPr>
        <w:t>Tips for writing your application</w:t>
      </w:r>
      <w:bookmarkEnd w:id="61"/>
      <w:bookmarkEnd w:id="63"/>
    </w:p>
    <w:p w14:paraId="1AE1FD56" w14:textId="77777777" w:rsidR="004B352B" w:rsidRPr="004B352B" w:rsidRDefault="007F60C0" w:rsidP="004B352B">
      <w:pPr>
        <w:keepNext/>
        <w:keepLines/>
        <w:tabs>
          <w:tab w:val="left" w:pos="851"/>
        </w:tabs>
        <w:spacing w:after="180"/>
        <w:rPr>
          <w:rFonts w:ascii="Gill Sans MT" w:hAnsi="Gill Sans MT" w:cs="Gill Sans MT"/>
          <w:iCs/>
          <w:lang w:eastAsia="en-AU"/>
        </w:rPr>
      </w:pPr>
      <w:r>
        <w:rPr>
          <w:noProof/>
          <w:lang w:eastAsia="en-AU"/>
        </w:rPr>
        <mc:AlternateContent>
          <mc:Choice Requires="wps">
            <w:drawing>
              <wp:inline distT="0" distB="0" distL="0" distR="0" wp14:anchorId="3C0234AE" wp14:editId="3BABDCE4">
                <wp:extent cx="5876925" cy="708025"/>
                <wp:effectExtent l="0" t="0" r="9525" b="25400"/>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08025"/>
                        </a:xfrm>
                        <a:prstGeom prst="rect">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14:paraId="5FE2D34D" w14:textId="6D8EA6E8" w:rsidR="003307BA" w:rsidRPr="00B433C2" w:rsidRDefault="003307BA" w:rsidP="004B352B">
                            <w:pPr>
                              <w:keepNext/>
                              <w:keepLines/>
                            </w:pPr>
                            <w:r>
                              <w:rPr>
                                <w:rFonts w:ascii="Gill Sans MT" w:hAnsi="Gill Sans MT" w:cs="Gill Sans MT"/>
                                <w:iCs/>
                              </w:rPr>
                              <w:t xml:space="preserve">Do you need help developing your application?  An Adult Literacy Skills Officer from our register may be able to assist you.  Please contact Jennifer Dunbabin on 03 </w:t>
                            </w:r>
                            <w:r>
                              <w:rPr>
                                <w:rFonts w:ascii="Gill Sans MT" w:hAnsi="Gill Sans MT"/>
                                <w:bCs/>
                              </w:rPr>
                              <w:t>6165 6122</w:t>
                            </w:r>
                            <w:r w:rsidRPr="006F6199">
                              <w:rPr>
                                <w:rFonts w:ascii="Gill Sans MT" w:hAnsi="Gill Sans MT"/>
                                <w:bCs/>
                              </w:rPr>
                              <w:t xml:space="preserve"> or </w:t>
                            </w:r>
                            <w:hyperlink r:id="rId23" w:history="1">
                              <w:r w:rsidR="00517934" w:rsidRPr="00A42418">
                                <w:rPr>
                                  <w:rStyle w:val="Hyperlink"/>
                                  <w:rFonts w:ascii="Gill Sans MT" w:hAnsi="Gill Sans MT"/>
                                  <w:bCs/>
                                </w:rPr>
                                <w:t>grants@26TEN.tas.gov.au</w:t>
                              </w:r>
                            </w:hyperlink>
                            <w:r>
                              <w:rPr>
                                <w:rFonts w:ascii="Gill Sans MT" w:hAnsi="Gill Sans MT"/>
                                <w:bCs/>
                              </w:rPr>
                              <w:t xml:space="preserve"> for further information.</w:t>
                            </w:r>
                          </w:p>
                        </w:txbxContent>
                      </wps:txbx>
                      <wps:bodyPr rot="0" vert="horz" wrap="square" lIns="91440" tIns="45720" rIns="91440" bIns="45720" anchor="t" anchorCtr="0" upright="1">
                        <a:noAutofit/>
                      </wps:bodyPr>
                    </wps:wsp>
                  </a:graphicData>
                </a:graphic>
              </wp:inline>
            </w:drawing>
          </mc:Choice>
          <mc:Fallback>
            <w:pict>
              <v:shape w14:anchorId="3C0234AE" id="Text Box 5" o:spid="_x0000_s1028" type="#_x0000_t202" style="width:462.75pt;height: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" fillcolor="#d8d8d8" stroked="f" strokecolor="#666" strokeweight="1pt">
                <v:shadow on="t" color="#7f7f7f" opacity=".5" offset="1pt"/>
                <v:textbox>
                  <w:txbxContent>
                    <w:p w14:paraId="5FE2D34D" w14:textId="6D8EA6E8" w:rsidR="003307BA" w:rsidRPr="00B433C2" w:rsidRDefault="003307BA" w:rsidP="004B352B">
                      <w:pPr>
                        <w:keepNext/>
                        <w:keepLines/>
                      </w:pPr>
                      <w:r>
                        <w:rPr>
                          <w:rFonts w:ascii="Gill Sans MT" w:hAnsi="Gill Sans MT" w:cs="Gill Sans MT"/>
                          <w:iCs/>
                        </w:rPr>
                        <w:t xml:space="preserve">Do you need help developing your application?  An Adult Literacy Skills Officer from our register may be able to assist you.  Please contact Jennifer Dunbabin on 03 </w:t>
                      </w:r>
                      <w:r>
                        <w:rPr>
                          <w:rFonts w:ascii="Gill Sans MT" w:hAnsi="Gill Sans MT"/>
                          <w:bCs/>
                        </w:rPr>
                        <w:t>6165 6122</w:t>
                      </w:r>
                      <w:r w:rsidRPr="006F6199">
                        <w:rPr>
                          <w:rFonts w:ascii="Gill Sans MT" w:hAnsi="Gill Sans MT"/>
                          <w:bCs/>
                        </w:rPr>
                        <w:t xml:space="preserve"> or </w:t>
                      </w:r>
                      <w:hyperlink r:id="rId24" w:history="1">
                        <w:r w:rsidR="00517934" w:rsidRPr="00A42418">
                          <w:rPr>
                            <w:rStyle w:val="Hyperlink"/>
                            <w:rFonts w:ascii="Gill Sans MT" w:hAnsi="Gill Sans MT"/>
                            <w:bCs/>
                          </w:rPr>
                          <w:t>grants@26TEN.tas.gov.au</w:t>
                        </w:r>
                      </w:hyperlink>
                      <w:r>
                        <w:rPr>
                          <w:rFonts w:ascii="Gill Sans MT" w:hAnsi="Gill Sans MT"/>
                          <w:bCs/>
                        </w:rPr>
                        <w:t xml:space="preserve"> for further information.</w:t>
                      </w:r>
                    </w:p>
                  </w:txbxContent>
                </v:textbox>
                <w10:anchorlock/>
              </v:shape>
            </w:pict>
          </mc:Fallback>
        </mc:AlternateContent>
      </w:r>
    </w:p>
    <w:p w14:paraId="6AC09BBD" w14:textId="77777777" w:rsidR="004B352B" w:rsidRPr="004B352B" w:rsidRDefault="004B352B" w:rsidP="004B352B">
      <w:pPr>
        <w:keepNext/>
        <w:keepLines/>
        <w:rPr>
          <w:lang w:eastAsia="en-AU"/>
        </w:rPr>
      </w:pPr>
    </w:p>
    <w:p w14:paraId="7A239725" w14:textId="3542220C" w:rsidR="004B352B" w:rsidRPr="004B352B" w:rsidRDefault="007E55A8" w:rsidP="004B352B">
      <w:pPr>
        <w:tabs>
          <w:tab w:val="left" w:pos="851"/>
        </w:tabs>
        <w:spacing w:after="180"/>
        <w:rPr>
          <w:rFonts w:ascii="Gill Sans MT" w:hAnsi="Gill Sans MT" w:cs="Gill Sans MT"/>
          <w:iCs/>
          <w:lang w:eastAsia="en-AU"/>
        </w:rPr>
      </w:pPr>
      <w:r>
        <w:rPr>
          <w:rFonts w:ascii="Gill Sans MT" w:hAnsi="Gill Sans MT" w:cs="Gill Sans MT"/>
          <w:iCs/>
          <w:lang w:eastAsia="en-AU"/>
        </w:rPr>
        <w:t xml:space="preserve">26TEN </w:t>
      </w:r>
      <w:r w:rsidR="00EA7743">
        <w:rPr>
          <w:rFonts w:ascii="Gill Sans MT" w:hAnsi="Gill Sans MT" w:cs="Gill Sans MT"/>
          <w:iCs/>
          <w:lang w:eastAsia="en-AU"/>
        </w:rPr>
        <w:t xml:space="preserve">requires well thought </w:t>
      </w:r>
      <w:r w:rsidR="004B352B" w:rsidRPr="004B352B">
        <w:rPr>
          <w:rFonts w:ascii="Gill Sans MT" w:hAnsi="Gill Sans MT" w:cs="Gill Sans MT"/>
          <w:iCs/>
          <w:lang w:eastAsia="en-AU"/>
        </w:rPr>
        <w:t>out projects with defined timelines and budget. The application needs</w:t>
      </w:r>
      <w:r w:rsidR="008C3E0B">
        <w:rPr>
          <w:rFonts w:ascii="Gill Sans MT" w:hAnsi="Gill Sans MT" w:cs="Gill Sans MT"/>
          <w:iCs/>
          <w:lang w:eastAsia="en-AU"/>
        </w:rPr>
        <w:t xml:space="preserve"> to be concise and</w:t>
      </w:r>
      <w:r>
        <w:rPr>
          <w:rFonts w:ascii="Gill Sans MT" w:hAnsi="Gill Sans MT" w:cs="Gill Sans MT"/>
          <w:iCs/>
          <w:lang w:eastAsia="en-AU"/>
        </w:rPr>
        <w:t xml:space="preserve"> </w:t>
      </w:r>
      <w:r w:rsidR="004B352B" w:rsidRPr="004B352B">
        <w:rPr>
          <w:rFonts w:ascii="Gill Sans MT" w:hAnsi="Gill Sans MT" w:cs="Gill Sans MT"/>
          <w:iCs/>
          <w:lang w:eastAsia="en-AU"/>
        </w:rPr>
        <w:t xml:space="preserve">accurately outline the project and the expected outputs and outcomes. </w:t>
      </w:r>
    </w:p>
    <w:p w14:paraId="426A5F73" w14:textId="77777777" w:rsidR="004B352B" w:rsidRPr="004B352B" w:rsidRDefault="007E55A8" w:rsidP="004B352B">
      <w:pPr>
        <w:tabs>
          <w:tab w:val="left" w:pos="851"/>
        </w:tabs>
        <w:spacing w:after="180"/>
        <w:rPr>
          <w:rFonts w:ascii="Gill Sans MT" w:hAnsi="Gill Sans MT" w:cs="Gill Sans MT"/>
          <w:iCs/>
          <w:lang w:eastAsia="en-AU"/>
        </w:rPr>
      </w:pPr>
      <w:r>
        <w:rPr>
          <w:rFonts w:ascii="Gill Sans MT" w:hAnsi="Gill Sans MT" w:cs="Gill Sans MT"/>
          <w:iCs/>
          <w:lang w:eastAsia="en-AU"/>
        </w:rPr>
        <w:t>T</w:t>
      </w:r>
      <w:r w:rsidR="004B352B" w:rsidRPr="004B352B">
        <w:rPr>
          <w:rFonts w:ascii="Gill Sans MT" w:hAnsi="Gill Sans MT" w:cs="Gill Sans MT"/>
          <w:iCs/>
          <w:lang w:eastAsia="en-AU"/>
        </w:rPr>
        <w:t>hree things</w:t>
      </w:r>
      <w:r>
        <w:rPr>
          <w:rFonts w:ascii="Gill Sans MT" w:hAnsi="Gill Sans MT" w:cs="Gill Sans MT"/>
          <w:iCs/>
          <w:lang w:eastAsia="en-AU"/>
        </w:rPr>
        <w:t xml:space="preserve"> are essential building blocks for planning</w:t>
      </w:r>
      <w:r w:rsidR="004B352B" w:rsidRPr="004B352B">
        <w:rPr>
          <w:rFonts w:ascii="Gill Sans MT" w:hAnsi="Gill Sans MT" w:cs="Gill Sans MT"/>
          <w:iCs/>
          <w:lang w:eastAsia="en-AU"/>
        </w:rPr>
        <w:t>:</w:t>
      </w:r>
    </w:p>
    <w:p w14:paraId="05DCA61B" w14:textId="2F05DF16" w:rsidR="004B352B" w:rsidRPr="004B352B" w:rsidRDefault="007E55A8" w:rsidP="00F008D3">
      <w:pPr>
        <w:numPr>
          <w:ilvl w:val="0"/>
          <w:numId w:val="7"/>
        </w:numPr>
        <w:spacing w:after="120"/>
        <w:ind w:left="357" w:hanging="357"/>
        <w:rPr>
          <w:rFonts w:ascii="Gill Sans MT" w:hAnsi="Gill Sans MT" w:cs="Gill Sans MT"/>
          <w:iCs/>
          <w:lang w:eastAsia="en-AU"/>
        </w:rPr>
      </w:pPr>
      <w:r>
        <w:rPr>
          <w:rFonts w:ascii="Gill Sans MT" w:hAnsi="Gill Sans MT" w:cs="Gill Sans MT"/>
          <w:iCs/>
          <w:lang w:eastAsia="en-AU"/>
        </w:rPr>
        <w:t xml:space="preserve">what </w:t>
      </w:r>
      <w:r w:rsidR="00517934">
        <w:rPr>
          <w:rFonts w:ascii="Gill Sans MT" w:hAnsi="Gill Sans MT" w:cs="Gill Sans MT"/>
          <w:iCs/>
          <w:lang w:eastAsia="en-AU"/>
        </w:rPr>
        <w:t>results you want</w:t>
      </w:r>
    </w:p>
    <w:p w14:paraId="7CDD1FCA" w14:textId="77777777" w:rsidR="004B352B" w:rsidRPr="004B352B" w:rsidRDefault="007E55A8" w:rsidP="00F008D3">
      <w:pPr>
        <w:numPr>
          <w:ilvl w:val="0"/>
          <w:numId w:val="7"/>
        </w:numPr>
        <w:spacing w:after="120"/>
        <w:ind w:left="357" w:hanging="357"/>
        <w:rPr>
          <w:rFonts w:ascii="Gill Sans MT" w:hAnsi="Gill Sans MT" w:cs="Gill Sans MT"/>
          <w:iCs/>
          <w:lang w:eastAsia="en-AU"/>
        </w:rPr>
      </w:pPr>
      <w:r>
        <w:rPr>
          <w:rFonts w:ascii="Gill Sans MT" w:hAnsi="Gill Sans MT" w:cs="Gill Sans MT"/>
          <w:iCs/>
          <w:lang w:eastAsia="en-AU"/>
        </w:rPr>
        <w:t xml:space="preserve">how you are going to get there, </w:t>
      </w:r>
      <w:r w:rsidR="004B352B" w:rsidRPr="004B352B">
        <w:rPr>
          <w:rFonts w:ascii="Gill Sans MT" w:hAnsi="Gill Sans MT" w:cs="Gill Sans MT"/>
          <w:iCs/>
          <w:lang w:eastAsia="en-AU"/>
        </w:rPr>
        <w:t>and</w:t>
      </w:r>
    </w:p>
    <w:p w14:paraId="4A197B3F" w14:textId="3EC22E8D" w:rsidR="004B352B" w:rsidRPr="004B352B" w:rsidRDefault="004B352B" w:rsidP="004B352B">
      <w:pPr>
        <w:numPr>
          <w:ilvl w:val="0"/>
          <w:numId w:val="7"/>
        </w:numPr>
        <w:spacing w:after="180"/>
        <w:rPr>
          <w:rFonts w:ascii="Gill Sans MT" w:hAnsi="Gill Sans MT" w:cs="Gill Sans MT"/>
          <w:iCs/>
          <w:lang w:eastAsia="en-AU"/>
        </w:rPr>
      </w:pPr>
      <w:proofErr w:type="gramStart"/>
      <w:r w:rsidRPr="004B352B">
        <w:rPr>
          <w:rFonts w:ascii="Gill Sans MT" w:hAnsi="Gill Sans MT" w:cs="Gill Sans MT"/>
          <w:iCs/>
          <w:lang w:eastAsia="en-AU"/>
        </w:rPr>
        <w:t>how</w:t>
      </w:r>
      <w:proofErr w:type="gramEnd"/>
      <w:r w:rsidRPr="004B352B">
        <w:rPr>
          <w:rFonts w:ascii="Gill Sans MT" w:hAnsi="Gill Sans MT" w:cs="Gill Sans MT"/>
          <w:iCs/>
          <w:lang w:eastAsia="en-AU"/>
        </w:rPr>
        <w:t xml:space="preserve"> you are going to </w:t>
      </w:r>
      <w:r w:rsidR="00517934">
        <w:rPr>
          <w:rFonts w:ascii="Gill Sans MT" w:hAnsi="Gill Sans MT" w:cs="Gill Sans MT"/>
          <w:iCs/>
          <w:lang w:eastAsia="en-AU"/>
        </w:rPr>
        <w:t>measure your results</w:t>
      </w:r>
      <w:r w:rsidRPr="004B352B">
        <w:rPr>
          <w:rFonts w:ascii="Gill Sans MT" w:hAnsi="Gill Sans MT" w:cs="Gill Sans MT"/>
          <w:iCs/>
          <w:lang w:eastAsia="en-AU"/>
        </w:rPr>
        <w:t>.</w:t>
      </w:r>
    </w:p>
    <w:p w14:paraId="4E9A0B42" w14:textId="4F8A61BA" w:rsidR="004B352B" w:rsidRPr="004B352B" w:rsidRDefault="004B352B" w:rsidP="004B352B">
      <w:pPr>
        <w:tabs>
          <w:tab w:val="left" w:pos="851"/>
        </w:tabs>
        <w:spacing w:after="180"/>
        <w:rPr>
          <w:rFonts w:ascii="Gill Sans MT" w:hAnsi="Gill Sans MT" w:cs="Gill Sans MT"/>
          <w:iCs/>
          <w:lang w:eastAsia="en-AU"/>
        </w:rPr>
      </w:pPr>
      <w:r w:rsidRPr="004B352B">
        <w:rPr>
          <w:rFonts w:ascii="Gill Sans MT" w:hAnsi="Gill Sans MT" w:cs="Gill Sans MT"/>
          <w:iCs/>
          <w:lang w:eastAsia="en-AU"/>
        </w:rPr>
        <w:t xml:space="preserve">The application should show the readiness of the organisation or organisations involved to </w:t>
      </w:r>
      <w:r w:rsidR="00517934">
        <w:rPr>
          <w:rFonts w:ascii="Gill Sans MT" w:hAnsi="Gill Sans MT" w:cs="Gill Sans MT"/>
          <w:iCs/>
          <w:lang w:eastAsia="en-AU"/>
        </w:rPr>
        <w:t>run the</w:t>
      </w:r>
      <w:r w:rsidRPr="004B352B">
        <w:rPr>
          <w:rFonts w:ascii="Gill Sans MT" w:hAnsi="Gill Sans MT" w:cs="Gill Sans MT"/>
          <w:iCs/>
          <w:lang w:eastAsia="en-AU"/>
        </w:rPr>
        <w:t xml:space="preserve"> project. Where a project involves a partnership or partnerships, it will be particularly important to demonstrate partnership maturity and viability. </w:t>
      </w:r>
    </w:p>
    <w:p w14:paraId="06AEC7FC" w14:textId="699E09BE" w:rsidR="004B352B" w:rsidRPr="004B352B" w:rsidRDefault="005153FB" w:rsidP="004B352B">
      <w:pPr>
        <w:autoSpaceDE w:val="0"/>
        <w:autoSpaceDN w:val="0"/>
        <w:adjustRightInd w:val="0"/>
        <w:spacing w:after="180"/>
        <w:rPr>
          <w:rFonts w:ascii="Gill Sans MT" w:hAnsi="Gill Sans MT" w:cs="Gill Sans MT"/>
          <w:iCs/>
          <w:lang w:eastAsia="en-AU"/>
        </w:rPr>
      </w:pPr>
      <w:r>
        <w:rPr>
          <w:rFonts w:ascii="Gill Sans MT" w:hAnsi="Gill Sans MT" w:cs="Gill Sans MT"/>
          <w:iCs/>
          <w:lang w:eastAsia="en-AU"/>
        </w:rPr>
        <w:t>In the ‘Your project in 30 seconds’ is on</w:t>
      </w:r>
      <w:r w:rsidR="004B352B" w:rsidRPr="004B352B">
        <w:rPr>
          <w:rFonts w:ascii="Gill Sans MT" w:hAnsi="Gill Sans MT" w:cs="Gill Sans MT"/>
          <w:iCs/>
          <w:lang w:eastAsia="en-AU"/>
        </w:rPr>
        <w:t xml:space="preserve">e or two short paragraphs. </w:t>
      </w:r>
      <w:r>
        <w:rPr>
          <w:rFonts w:ascii="Gill Sans MT" w:hAnsi="Gill Sans MT" w:cs="Gill Sans MT"/>
          <w:iCs/>
          <w:lang w:eastAsia="en-AU"/>
        </w:rPr>
        <w:t>This is your chance to tell the Selection Panel the main features of your project and its intended result.</w:t>
      </w:r>
    </w:p>
    <w:p w14:paraId="7A3ABC53" w14:textId="77777777" w:rsidR="004B352B" w:rsidRPr="004B352B" w:rsidRDefault="004B352B" w:rsidP="004B352B">
      <w:pPr>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Further tips for writing your submissions are provided below.</w:t>
      </w:r>
    </w:p>
    <w:p w14:paraId="3A57BBAE" w14:textId="77777777" w:rsidR="004B352B" w:rsidRPr="004B352B" w:rsidRDefault="00E852D0" w:rsidP="00D621E8">
      <w:pPr>
        <w:autoSpaceDE w:val="0"/>
        <w:autoSpaceDN w:val="0"/>
        <w:adjustRightInd w:val="0"/>
        <w:spacing w:after="120"/>
        <w:rPr>
          <w:rFonts w:ascii="Gill Sans MT" w:hAnsi="Gill Sans MT" w:cs="Georgia"/>
          <w:b/>
          <w:bCs/>
          <w:lang w:eastAsia="en-AU"/>
        </w:rPr>
      </w:pPr>
      <w:r>
        <w:rPr>
          <w:rFonts w:ascii="Gill Sans MT" w:hAnsi="Gill Sans MT" w:cs="Georgia"/>
          <w:b/>
          <w:bCs/>
          <w:lang w:eastAsia="en-AU"/>
        </w:rPr>
        <w:t>Project management and p</w:t>
      </w:r>
      <w:r w:rsidR="004B352B" w:rsidRPr="004B352B">
        <w:rPr>
          <w:rFonts w:ascii="Gill Sans MT" w:hAnsi="Gill Sans MT" w:cs="Georgia"/>
          <w:b/>
          <w:bCs/>
          <w:lang w:eastAsia="en-AU"/>
        </w:rPr>
        <w:t>ersonnel</w:t>
      </w:r>
    </w:p>
    <w:p w14:paraId="52C7E20B" w14:textId="77777777" w:rsidR="004B352B" w:rsidRPr="004B352B" w:rsidRDefault="004B352B" w:rsidP="00F008D3">
      <w:pPr>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 xml:space="preserve">Your application should include: </w:t>
      </w:r>
    </w:p>
    <w:p w14:paraId="5937A60C" w14:textId="1BFACE42" w:rsidR="004B352B" w:rsidRPr="004B352B" w:rsidRDefault="00EA7743" w:rsidP="00F008D3">
      <w:pPr>
        <w:numPr>
          <w:ilvl w:val="0"/>
          <w:numId w:val="1"/>
        </w:numPr>
        <w:spacing w:after="180"/>
        <w:ind w:left="426" w:hanging="437"/>
        <w:rPr>
          <w:rFonts w:ascii="Gill Sans MT" w:hAnsi="Gill Sans MT" w:cs="Arial"/>
          <w:lang w:val="en-US" w:eastAsia="en-AU"/>
        </w:rPr>
      </w:pPr>
      <w:r w:rsidRPr="004B352B">
        <w:rPr>
          <w:rFonts w:ascii="Gill Sans MT" w:hAnsi="Gill Sans MT" w:cs="Arial"/>
          <w:lang w:val="en-US" w:eastAsia="en-AU"/>
        </w:rPr>
        <w:t xml:space="preserve">An </w:t>
      </w:r>
      <w:r w:rsidR="004B352B" w:rsidRPr="004B352B">
        <w:rPr>
          <w:rFonts w:ascii="Gill Sans MT" w:hAnsi="Gill Sans MT" w:cs="Arial"/>
          <w:lang w:val="en-US" w:eastAsia="en-AU"/>
        </w:rPr>
        <w:t xml:space="preserve">action plan and milestones which are achievable within the timeframe and appropriate for the intended outcomes. Where literacy support is provided as part of the project, please explain how the support will be delivered at each stage. </w:t>
      </w:r>
    </w:p>
    <w:p w14:paraId="46EA0355" w14:textId="14B00DA4" w:rsidR="004B352B" w:rsidRPr="004B352B" w:rsidRDefault="00EA7743" w:rsidP="00F008D3">
      <w:pPr>
        <w:numPr>
          <w:ilvl w:val="0"/>
          <w:numId w:val="1"/>
        </w:numPr>
        <w:spacing w:after="180"/>
        <w:ind w:left="426" w:hanging="437"/>
        <w:rPr>
          <w:rFonts w:ascii="Gill Sans MT" w:hAnsi="Gill Sans MT" w:cs="Arial"/>
          <w:lang w:val="en-US" w:eastAsia="en-AU"/>
        </w:rPr>
      </w:pPr>
      <w:r w:rsidRPr="004B352B">
        <w:rPr>
          <w:rFonts w:ascii="Gill Sans MT" w:hAnsi="Gill Sans MT" w:cs="Arial"/>
          <w:lang w:val="en-US" w:eastAsia="en-AU"/>
        </w:rPr>
        <w:t xml:space="preserve">A </w:t>
      </w:r>
      <w:r w:rsidR="004B352B" w:rsidRPr="004B352B">
        <w:rPr>
          <w:rFonts w:ascii="Gill Sans MT" w:hAnsi="Gill Sans MT" w:cs="Arial"/>
          <w:lang w:val="en-US" w:eastAsia="en-AU"/>
        </w:rPr>
        <w:t xml:space="preserve">risk analysis which will ensure successful delivery of project outcomes </w:t>
      </w:r>
      <w:r w:rsidR="007E55A8">
        <w:rPr>
          <w:rFonts w:ascii="Gill Sans MT" w:hAnsi="Gill Sans MT" w:cs="Arial"/>
          <w:lang w:val="en-US" w:eastAsia="en-AU"/>
        </w:rPr>
        <w:t xml:space="preserve">and outputs </w:t>
      </w:r>
      <w:r>
        <w:rPr>
          <w:rFonts w:ascii="Gill Sans MT" w:hAnsi="Gill Sans MT" w:cs="Arial"/>
          <w:lang w:val="en-US" w:eastAsia="en-AU"/>
        </w:rPr>
        <w:t>within the funding period.</w:t>
      </w:r>
      <w:r w:rsidR="005153FB">
        <w:rPr>
          <w:rFonts w:ascii="Gill Sans MT" w:hAnsi="Gill Sans MT" w:cs="Arial"/>
          <w:lang w:val="en-US" w:eastAsia="en-AU"/>
        </w:rPr>
        <w:t xml:space="preserve"> The risk management key is </w:t>
      </w:r>
      <w:hyperlink r:id="rId25" w:history="1">
        <w:r w:rsidR="005153FB" w:rsidRPr="005153FB">
          <w:rPr>
            <w:rStyle w:val="Hyperlink"/>
            <w:rFonts w:ascii="Gill Sans MT" w:hAnsi="Gill Sans MT" w:cs="Arial"/>
            <w:lang w:val="en-US" w:eastAsia="en-AU"/>
          </w:rPr>
          <w:t>available on the 26TEN website</w:t>
        </w:r>
      </w:hyperlink>
      <w:r w:rsidR="005153FB">
        <w:rPr>
          <w:rFonts w:ascii="Gill Sans MT" w:hAnsi="Gill Sans MT" w:cs="Arial"/>
          <w:lang w:val="en-US" w:eastAsia="en-AU"/>
        </w:rPr>
        <w:t>.</w:t>
      </w:r>
    </w:p>
    <w:p w14:paraId="1A8EC014" w14:textId="766FAB09" w:rsidR="004B352B" w:rsidRPr="004B352B" w:rsidRDefault="00EA7743" w:rsidP="00F008D3">
      <w:pPr>
        <w:numPr>
          <w:ilvl w:val="0"/>
          <w:numId w:val="1"/>
        </w:numPr>
        <w:spacing w:after="180"/>
        <w:ind w:left="426" w:hanging="437"/>
        <w:rPr>
          <w:rFonts w:ascii="Gill Sans MT" w:hAnsi="Gill Sans MT" w:cs="Arial"/>
          <w:lang w:val="en-US" w:eastAsia="en-AU"/>
        </w:rPr>
      </w:pPr>
      <w:r w:rsidRPr="004B352B">
        <w:rPr>
          <w:rFonts w:ascii="Gill Sans MT" w:hAnsi="Gill Sans MT" w:cs="Arial"/>
          <w:lang w:val="en-US" w:eastAsia="en-AU"/>
        </w:rPr>
        <w:t xml:space="preserve">A </w:t>
      </w:r>
      <w:r w:rsidR="004B352B" w:rsidRPr="004B352B">
        <w:rPr>
          <w:rFonts w:ascii="Gill Sans MT" w:hAnsi="Gill Sans MT" w:cs="Arial"/>
          <w:lang w:val="en-US" w:eastAsia="en-AU"/>
        </w:rPr>
        <w:t>description of the capability and readiness of the project personnel, including evidence there is access to the expertise needed to achieve the project outcomes</w:t>
      </w:r>
      <w:r w:rsidR="007E55A8">
        <w:rPr>
          <w:rFonts w:ascii="Gill Sans MT" w:hAnsi="Gill Sans MT" w:cs="Arial"/>
          <w:lang w:val="en-US" w:eastAsia="en-AU"/>
        </w:rPr>
        <w:t xml:space="preserve"> and outputs</w:t>
      </w:r>
      <w:r w:rsidR="004B352B" w:rsidRPr="004B352B">
        <w:rPr>
          <w:rFonts w:ascii="Gill Sans MT" w:hAnsi="Gill Sans MT" w:cs="Arial"/>
          <w:lang w:val="en-US" w:eastAsia="en-AU"/>
        </w:rPr>
        <w:t>.</w:t>
      </w:r>
    </w:p>
    <w:p w14:paraId="716B7DD4" w14:textId="77777777" w:rsidR="004B352B" w:rsidRPr="004B352B" w:rsidRDefault="004B352B" w:rsidP="00F008D3">
      <w:pPr>
        <w:keepNext/>
        <w:keepLines/>
        <w:autoSpaceDE w:val="0"/>
        <w:autoSpaceDN w:val="0"/>
        <w:adjustRightInd w:val="0"/>
        <w:spacing w:after="180"/>
        <w:rPr>
          <w:rFonts w:ascii="Gill Sans MT" w:hAnsi="Gill Sans MT" w:cs="Georgia"/>
          <w:b/>
          <w:bCs/>
          <w:lang w:eastAsia="en-AU"/>
        </w:rPr>
      </w:pPr>
      <w:r w:rsidRPr="004B352B">
        <w:rPr>
          <w:rFonts w:ascii="Gill Sans MT" w:hAnsi="Gill Sans MT" w:cs="Georgia"/>
          <w:b/>
          <w:bCs/>
          <w:lang w:eastAsia="en-AU"/>
        </w:rPr>
        <w:lastRenderedPageBreak/>
        <w:t>Sustain</w:t>
      </w:r>
      <w:r w:rsidR="00E852D0">
        <w:rPr>
          <w:rFonts w:ascii="Gill Sans MT" w:hAnsi="Gill Sans MT" w:cs="Georgia"/>
          <w:b/>
          <w:bCs/>
          <w:lang w:eastAsia="en-AU"/>
        </w:rPr>
        <w:t>ability and t</w:t>
      </w:r>
      <w:r w:rsidRPr="004B352B">
        <w:rPr>
          <w:rFonts w:ascii="Gill Sans MT" w:hAnsi="Gill Sans MT" w:cs="Georgia"/>
          <w:b/>
          <w:bCs/>
          <w:lang w:eastAsia="en-AU"/>
        </w:rPr>
        <w:t>ransferability</w:t>
      </w:r>
    </w:p>
    <w:p w14:paraId="43C7218E" w14:textId="77777777" w:rsidR="004B352B" w:rsidRPr="004B352B" w:rsidRDefault="004B352B" w:rsidP="00F008D3">
      <w:pPr>
        <w:keepNext/>
        <w:keepLines/>
        <w:autoSpaceDE w:val="0"/>
        <w:autoSpaceDN w:val="0"/>
        <w:adjustRightInd w:val="0"/>
        <w:spacing w:after="180"/>
        <w:rPr>
          <w:rFonts w:ascii="Gill Sans MT" w:hAnsi="Gill Sans MT" w:cs="Georgia"/>
          <w:lang w:eastAsia="en-AU"/>
        </w:rPr>
      </w:pPr>
      <w:r w:rsidRPr="004B352B">
        <w:rPr>
          <w:rFonts w:ascii="Gill Sans MT" w:hAnsi="Gill Sans MT" w:cs="Georgia"/>
          <w:lang w:eastAsia="en-AU"/>
        </w:rPr>
        <w:t>Your application should include evidence that your organisation(s):</w:t>
      </w:r>
    </w:p>
    <w:p w14:paraId="495F2205" w14:textId="77777777" w:rsidR="004B352B" w:rsidRPr="004B352B" w:rsidRDefault="004B352B" w:rsidP="00F008D3">
      <w:pPr>
        <w:numPr>
          <w:ilvl w:val="0"/>
          <w:numId w:val="1"/>
        </w:numPr>
        <w:spacing w:after="180"/>
        <w:ind w:left="426" w:hanging="437"/>
        <w:rPr>
          <w:rFonts w:ascii="Gill Sans MT" w:hAnsi="Gill Sans MT" w:cs="Arial"/>
          <w:lang w:val="en-US" w:eastAsia="en-AU"/>
        </w:rPr>
      </w:pPr>
      <w:r w:rsidRPr="004B352B">
        <w:rPr>
          <w:rFonts w:ascii="Gill Sans MT" w:hAnsi="Gill Sans MT" w:cs="Arial"/>
          <w:lang w:val="en-US" w:eastAsia="en-AU"/>
        </w:rPr>
        <w:t xml:space="preserve">can sustain, or will work towards sustaining, the type of </w:t>
      </w:r>
      <w:r w:rsidR="00E852D0">
        <w:rPr>
          <w:rFonts w:ascii="Gill Sans MT" w:hAnsi="Gill Sans MT" w:cs="Arial"/>
          <w:lang w:val="en-US" w:eastAsia="en-AU"/>
        </w:rPr>
        <w:t>activities</w:t>
      </w:r>
      <w:r w:rsidRPr="004B352B">
        <w:rPr>
          <w:rFonts w:ascii="Gill Sans MT" w:hAnsi="Gill Sans MT" w:cs="Arial"/>
          <w:lang w:val="en-US" w:eastAsia="en-AU"/>
        </w:rPr>
        <w:t xml:space="preserve"> </w:t>
      </w:r>
      <w:r w:rsidR="00E852D0">
        <w:rPr>
          <w:rFonts w:ascii="Gill Sans MT" w:hAnsi="Gill Sans MT" w:cs="Arial"/>
          <w:lang w:val="en-US" w:eastAsia="en-AU"/>
        </w:rPr>
        <w:t>of</w:t>
      </w:r>
      <w:r w:rsidRPr="004B352B">
        <w:rPr>
          <w:rFonts w:ascii="Gill Sans MT" w:hAnsi="Gill Sans MT" w:cs="Arial"/>
          <w:lang w:val="en-US" w:eastAsia="en-AU"/>
        </w:rPr>
        <w:t xml:space="preserve"> the project beyond the peri</w:t>
      </w:r>
      <w:r w:rsidR="007E55A8">
        <w:rPr>
          <w:rFonts w:ascii="Gill Sans MT" w:hAnsi="Gill Sans MT" w:cs="Arial"/>
          <w:lang w:val="en-US" w:eastAsia="en-AU"/>
        </w:rPr>
        <w:t>od of funding</w:t>
      </w:r>
    </w:p>
    <w:p w14:paraId="61A9070F" w14:textId="77777777" w:rsidR="004B352B" w:rsidRPr="004B352B" w:rsidRDefault="004B352B" w:rsidP="00F008D3">
      <w:pPr>
        <w:numPr>
          <w:ilvl w:val="0"/>
          <w:numId w:val="1"/>
        </w:numPr>
        <w:spacing w:after="180"/>
        <w:ind w:left="426" w:hanging="437"/>
        <w:rPr>
          <w:rFonts w:ascii="Gill Sans MT" w:hAnsi="Gill Sans MT" w:cs="Arial"/>
          <w:lang w:val="en-US" w:eastAsia="en-AU"/>
        </w:rPr>
      </w:pPr>
      <w:r w:rsidRPr="004B352B">
        <w:rPr>
          <w:rFonts w:ascii="Gill Sans MT" w:hAnsi="Gill Sans MT" w:cs="Arial"/>
          <w:lang w:val="en-US" w:eastAsia="en-AU"/>
        </w:rPr>
        <w:t>have included training for staff about working with staff or members with low literacy</w:t>
      </w:r>
      <w:r w:rsidR="007E55A8">
        <w:rPr>
          <w:rFonts w:ascii="Gill Sans MT" w:hAnsi="Gill Sans MT" w:cs="Arial"/>
          <w:lang w:val="en-US" w:eastAsia="en-AU"/>
        </w:rPr>
        <w:t>,</w:t>
      </w:r>
      <w:r w:rsidRPr="004B352B">
        <w:rPr>
          <w:rFonts w:ascii="Gill Sans MT" w:hAnsi="Gill Sans MT" w:cs="Arial"/>
          <w:lang w:val="en-US" w:eastAsia="en-AU"/>
        </w:rPr>
        <w:t xml:space="preserve"> and</w:t>
      </w:r>
    </w:p>
    <w:p w14:paraId="2C80C436" w14:textId="77777777" w:rsidR="0008250E" w:rsidRPr="0008250E" w:rsidRDefault="004B352B" w:rsidP="00F008D3">
      <w:pPr>
        <w:numPr>
          <w:ilvl w:val="0"/>
          <w:numId w:val="1"/>
        </w:numPr>
        <w:spacing w:after="180"/>
        <w:ind w:left="426" w:hanging="437"/>
        <w:rPr>
          <w:rFonts w:ascii="Gill Sans MT" w:hAnsi="Gill Sans MT" w:cs="Arial"/>
          <w:lang w:val="en-US" w:eastAsia="en-AU"/>
        </w:rPr>
      </w:pPr>
      <w:proofErr w:type="gramStart"/>
      <w:r w:rsidRPr="0008250E">
        <w:rPr>
          <w:rFonts w:ascii="Gill Sans MT" w:hAnsi="Gill Sans MT" w:cs="Arial"/>
          <w:lang w:val="en-US" w:eastAsia="en-AU"/>
        </w:rPr>
        <w:t>if</w:t>
      </w:r>
      <w:proofErr w:type="gramEnd"/>
      <w:r w:rsidRPr="0008250E">
        <w:rPr>
          <w:rFonts w:ascii="Gill Sans MT" w:hAnsi="Gill Sans MT" w:cs="Arial"/>
          <w:lang w:val="en-US" w:eastAsia="en-AU"/>
        </w:rPr>
        <w:t xml:space="preserve"> appropriate, will support the transfer of learnings from the project to other organisations, either through their own efforts and/or in cooperation with the </w:t>
      </w:r>
      <w:r w:rsidR="00B836E3" w:rsidRPr="0008250E">
        <w:rPr>
          <w:rFonts w:ascii="Gill Sans MT" w:hAnsi="Gill Sans MT" w:cs="Arial"/>
          <w:lang w:val="en-US" w:eastAsia="en-AU"/>
        </w:rPr>
        <w:t>Services Coordinator – 26TEN</w:t>
      </w:r>
      <w:r w:rsidRPr="0008250E">
        <w:rPr>
          <w:rFonts w:ascii="Gill Sans MT" w:hAnsi="Gill Sans MT" w:cs="Arial"/>
          <w:lang w:val="en-US" w:eastAsia="en-AU"/>
        </w:rPr>
        <w:t>.</w:t>
      </w:r>
    </w:p>
    <w:p w14:paraId="62F40576" w14:textId="77777777" w:rsidR="004B352B" w:rsidRPr="004B352B" w:rsidRDefault="004B352B" w:rsidP="00F008D3">
      <w:pPr>
        <w:autoSpaceDE w:val="0"/>
        <w:autoSpaceDN w:val="0"/>
        <w:adjustRightInd w:val="0"/>
        <w:spacing w:after="180"/>
        <w:rPr>
          <w:rFonts w:ascii="Gill Sans MT" w:hAnsi="Gill Sans MT" w:cs="Georgia"/>
          <w:b/>
          <w:bCs/>
          <w:lang w:eastAsia="en-AU"/>
        </w:rPr>
      </w:pPr>
      <w:r w:rsidRPr="004B352B">
        <w:rPr>
          <w:rFonts w:ascii="Gill Sans MT" w:hAnsi="Gill Sans MT" w:cs="Georgia"/>
          <w:b/>
          <w:bCs/>
          <w:lang w:eastAsia="en-AU"/>
        </w:rPr>
        <w:t>Budget</w:t>
      </w:r>
    </w:p>
    <w:p w14:paraId="46826266" w14:textId="77777777" w:rsidR="004B352B" w:rsidRPr="004B352B" w:rsidRDefault="004B352B" w:rsidP="00F008D3">
      <w:pPr>
        <w:keepNext/>
        <w:keepLines/>
        <w:autoSpaceDE w:val="0"/>
        <w:autoSpaceDN w:val="0"/>
        <w:adjustRightInd w:val="0"/>
        <w:spacing w:after="180"/>
        <w:rPr>
          <w:rFonts w:ascii="Gill Sans MT" w:hAnsi="Gill Sans MT" w:cs="Georgia"/>
          <w:bCs/>
          <w:lang w:eastAsia="en-AU"/>
        </w:rPr>
      </w:pPr>
      <w:r w:rsidRPr="004B352B">
        <w:rPr>
          <w:rFonts w:ascii="Gill Sans MT" w:hAnsi="Gill Sans MT" w:cs="Georgia"/>
          <w:bCs/>
          <w:lang w:eastAsia="en-AU"/>
        </w:rPr>
        <w:t>When preparing your budget:</w:t>
      </w:r>
    </w:p>
    <w:p w14:paraId="1305B76D" w14:textId="77777777" w:rsidR="004B352B" w:rsidRPr="004B352B" w:rsidRDefault="004B352B" w:rsidP="00F008D3">
      <w:pPr>
        <w:numPr>
          <w:ilvl w:val="0"/>
          <w:numId w:val="1"/>
        </w:numPr>
        <w:spacing w:after="180"/>
        <w:ind w:left="426" w:hanging="437"/>
        <w:rPr>
          <w:rFonts w:ascii="Gill Sans MT" w:hAnsi="Gill Sans MT" w:cs="Arial"/>
          <w:lang w:val="en-US" w:eastAsia="en-AU"/>
        </w:rPr>
      </w:pPr>
      <w:r w:rsidRPr="004B352B">
        <w:rPr>
          <w:rFonts w:ascii="Gill Sans MT" w:hAnsi="Gill Sans MT" w:cs="Arial"/>
          <w:lang w:val="en-US" w:eastAsia="en-AU"/>
        </w:rPr>
        <w:t xml:space="preserve">include </w:t>
      </w:r>
      <w:proofErr w:type="spellStart"/>
      <w:r w:rsidRPr="004B352B">
        <w:rPr>
          <w:rFonts w:ascii="Gill Sans MT" w:hAnsi="Gill Sans MT" w:cs="Arial"/>
          <w:lang w:val="en-US" w:eastAsia="en-AU"/>
        </w:rPr>
        <w:t>itemised</w:t>
      </w:r>
      <w:proofErr w:type="spellEnd"/>
      <w:r w:rsidRPr="004B352B">
        <w:rPr>
          <w:rFonts w:ascii="Gill Sans MT" w:hAnsi="Gill Sans MT" w:cs="Arial"/>
          <w:lang w:val="en-US" w:eastAsia="en-AU"/>
        </w:rPr>
        <w:t xml:space="preserve"> costings</w:t>
      </w:r>
    </w:p>
    <w:p w14:paraId="5D5A984D" w14:textId="77777777" w:rsidR="004B352B" w:rsidRPr="004B352B" w:rsidRDefault="004B352B" w:rsidP="00F008D3">
      <w:pPr>
        <w:numPr>
          <w:ilvl w:val="0"/>
          <w:numId w:val="1"/>
        </w:numPr>
        <w:spacing w:after="180"/>
        <w:ind w:left="426" w:hanging="437"/>
        <w:rPr>
          <w:rFonts w:ascii="Gill Sans MT" w:hAnsi="Gill Sans MT" w:cs="Arial"/>
          <w:lang w:val="en-US" w:eastAsia="en-AU"/>
        </w:rPr>
      </w:pPr>
      <w:r w:rsidRPr="004B352B">
        <w:rPr>
          <w:rFonts w:ascii="Gill Sans MT" w:hAnsi="Gill Sans MT" w:cs="Arial"/>
          <w:lang w:val="en-US" w:eastAsia="en-AU"/>
        </w:rPr>
        <w:t>demonstrate clear links between proposed activities and costs</w:t>
      </w:r>
      <w:r w:rsidR="007E55A8">
        <w:rPr>
          <w:rFonts w:ascii="Gill Sans MT" w:hAnsi="Gill Sans MT" w:cs="Arial"/>
          <w:lang w:val="en-US" w:eastAsia="en-AU"/>
        </w:rPr>
        <w:t>, and</w:t>
      </w:r>
    </w:p>
    <w:p w14:paraId="42D2F7B2" w14:textId="01420C94" w:rsidR="00561EBF" w:rsidRDefault="004B352B" w:rsidP="00561EBF">
      <w:pPr>
        <w:numPr>
          <w:ilvl w:val="0"/>
          <w:numId w:val="1"/>
        </w:numPr>
        <w:spacing w:after="180"/>
        <w:ind w:left="426" w:hanging="437"/>
        <w:rPr>
          <w:rFonts w:ascii="Gill Sans MT" w:hAnsi="Gill Sans MT" w:cs="Arial"/>
          <w:lang w:val="en-US" w:eastAsia="en-AU"/>
        </w:rPr>
      </w:pPr>
      <w:proofErr w:type="gramStart"/>
      <w:r w:rsidRPr="004B352B">
        <w:rPr>
          <w:rFonts w:ascii="Gill Sans MT" w:hAnsi="Gill Sans MT" w:cs="Arial"/>
          <w:lang w:val="en-US" w:eastAsia="en-AU"/>
        </w:rPr>
        <w:t>clearly</w:t>
      </w:r>
      <w:proofErr w:type="gramEnd"/>
      <w:r w:rsidRPr="004B352B">
        <w:rPr>
          <w:rFonts w:ascii="Gill Sans MT" w:hAnsi="Gill Sans MT" w:cs="Arial"/>
          <w:lang w:val="en-US" w:eastAsia="en-AU"/>
        </w:rPr>
        <w:t xml:space="preserve"> distinguish between costs to be covered by funding request and in-kind or other contributions.</w:t>
      </w:r>
    </w:p>
    <w:p w14:paraId="5DE92A0F" w14:textId="213A76DE" w:rsidR="00561EBF" w:rsidRPr="00561EBF" w:rsidRDefault="00561EBF" w:rsidP="00561EBF">
      <w:pPr>
        <w:spacing w:after="180"/>
        <w:rPr>
          <w:rFonts w:ascii="Gill Sans MT" w:hAnsi="Gill Sans MT" w:cs="Arial"/>
          <w:lang w:val="en-US" w:eastAsia="en-AU"/>
        </w:rPr>
      </w:pPr>
      <w:r>
        <w:rPr>
          <w:rFonts w:ascii="Gill Sans MT" w:hAnsi="Gill Sans MT" w:cs="Arial"/>
          <w:lang w:val="en-US" w:eastAsia="en-AU"/>
        </w:rPr>
        <w:t xml:space="preserve">There is a sample of a budget </w:t>
      </w:r>
      <w:hyperlink r:id="rId26" w:history="1">
        <w:r w:rsidRPr="00561EBF">
          <w:rPr>
            <w:rStyle w:val="Hyperlink"/>
            <w:rFonts w:ascii="Gill Sans MT" w:hAnsi="Gill Sans MT" w:cs="Arial"/>
            <w:lang w:val="en-US" w:eastAsia="en-AU"/>
          </w:rPr>
          <w:t>available on the 26TEN website</w:t>
        </w:r>
      </w:hyperlink>
      <w:r>
        <w:rPr>
          <w:rFonts w:ascii="Gill Sans MT" w:hAnsi="Gill Sans MT" w:cs="Arial"/>
          <w:lang w:val="en-US" w:eastAsia="en-AU"/>
        </w:rPr>
        <w:t>.</w:t>
      </w:r>
    </w:p>
    <w:p w14:paraId="2CD8F546" w14:textId="77777777" w:rsidR="004B352B" w:rsidRPr="004B352B" w:rsidRDefault="00E852D0" w:rsidP="004B352B">
      <w:pPr>
        <w:keepNext/>
        <w:keepLines/>
        <w:autoSpaceDE w:val="0"/>
        <w:autoSpaceDN w:val="0"/>
        <w:adjustRightInd w:val="0"/>
        <w:spacing w:after="180"/>
        <w:rPr>
          <w:rFonts w:ascii="Gill Sans MT" w:hAnsi="Gill Sans MT" w:cs="Georgia"/>
          <w:b/>
          <w:bCs/>
          <w:lang w:eastAsia="en-AU"/>
        </w:rPr>
      </w:pPr>
      <w:r>
        <w:rPr>
          <w:rFonts w:ascii="Gill Sans MT" w:hAnsi="Gill Sans MT" w:cs="Georgia"/>
          <w:b/>
          <w:bCs/>
          <w:lang w:eastAsia="en-AU"/>
        </w:rPr>
        <w:t>Commitment to p</w:t>
      </w:r>
      <w:r w:rsidR="004B352B" w:rsidRPr="004B352B">
        <w:rPr>
          <w:rFonts w:ascii="Gill Sans MT" w:hAnsi="Gill Sans MT" w:cs="Georgia"/>
          <w:b/>
          <w:bCs/>
          <w:lang w:eastAsia="en-AU"/>
        </w:rPr>
        <w:t>artnerships</w:t>
      </w:r>
    </w:p>
    <w:p w14:paraId="1A463ECC" w14:textId="04F22901" w:rsidR="004B352B" w:rsidRPr="004B352B" w:rsidRDefault="005153FB" w:rsidP="004B352B">
      <w:pPr>
        <w:autoSpaceDE w:val="0"/>
        <w:autoSpaceDN w:val="0"/>
        <w:adjustRightInd w:val="0"/>
        <w:rPr>
          <w:rFonts w:ascii="Gill Sans MT" w:hAnsi="Gill Sans MT" w:cs="Arial"/>
          <w:color w:val="000000"/>
          <w:lang w:eastAsia="en-AU"/>
        </w:rPr>
      </w:pPr>
      <w:r>
        <w:rPr>
          <w:rFonts w:ascii="Gill Sans MT" w:hAnsi="Gill Sans MT" w:cs="Arial"/>
          <w:color w:val="000000"/>
          <w:lang w:eastAsia="en-AU"/>
        </w:rPr>
        <w:t>Where relevant, t</w:t>
      </w:r>
      <w:r w:rsidR="004B352B" w:rsidRPr="004B352B">
        <w:rPr>
          <w:rFonts w:ascii="Gill Sans MT" w:hAnsi="Gill Sans MT" w:cs="Arial"/>
          <w:color w:val="000000"/>
          <w:lang w:eastAsia="en-AU"/>
        </w:rPr>
        <w:t xml:space="preserve">he application will need to include evidence of partnerships, including the nature and maturity of the partnership and the commitment to the project by each partner.  Evidence should include statements of support and memoranda of understanding.   </w:t>
      </w:r>
    </w:p>
    <w:p w14:paraId="13E3CCB6" w14:textId="77777777" w:rsidR="004B352B" w:rsidRPr="004B352B" w:rsidRDefault="00E852D0" w:rsidP="00476B31">
      <w:pPr>
        <w:keepNext/>
        <w:numPr>
          <w:ilvl w:val="0"/>
          <w:numId w:val="4"/>
        </w:numPr>
        <w:spacing w:before="240" w:after="240"/>
        <w:ind w:hanging="720"/>
        <w:outlineLvl w:val="0"/>
        <w:rPr>
          <w:rFonts w:ascii="Gill Sans MT" w:hAnsi="Gill Sans MT"/>
          <w:b/>
          <w:bCs/>
          <w:kern w:val="32"/>
          <w:sz w:val="28"/>
          <w:szCs w:val="28"/>
          <w:lang w:eastAsia="en-AU"/>
        </w:rPr>
      </w:pPr>
      <w:bookmarkStart w:id="64" w:name="_Contact_details"/>
      <w:bookmarkStart w:id="65" w:name="_Toc307237664"/>
      <w:bookmarkStart w:id="66" w:name="_Toc488670269"/>
      <w:bookmarkEnd w:id="64"/>
      <w:r>
        <w:rPr>
          <w:rFonts w:ascii="Gill Sans MT" w:hAnsi="Gill Sans MT"/>
          <w:b/>
          <w:bCs/>
          <w:kern w:val="32"/>
          <w:sz w:val="28"/>
          <w:szCs w:val="28"/>
          <w:lang w:eastAsia="en-AU"/>
        </w:rPr>
        <w:t>Contact d</w:t>
      </w:r>
      <w:r w:rsidR="004B352B" w:rsidRPr="004B352B">
        <w:rPr>
          <w:rFonts w:ascii="Gill Sans MT" w:hAnsi="Gill Sans MT"/>
          <w:b/>
          <w:bCs/>
          <w:kern w:val="32"/>
          <w:sz w:val="28"/>
          <w:szCs w:val="28"/>
          <w:lang w:eastAsia="en-AU"/>
        </w:rPr>
        <w:t>etails</w:t>
      </w:r>
      <w:bookmarkEnd w:id="65"/>
      <w:bookmarkEnd w:id="66"/>
    </w:p>
    <w:p w14:paraId="2531293A" w14:textId="7743CFA0" w:rsidR="004B352B" w:rsidRPr="004B352B" w:rsidRDefault="004B352B" w:rsidP="004B352B">
      <w:pPr>
        <w:autoSpaceDE w:val="0"/>
        <w:autoSpaceDN w:val="0"/>
        <w:adjustRightInd w:val="0"/>
        <w:spacing w:after="180"/>
        <w:rPr>
          <w:rFonts w:ascii="Gill Sans MT" w:hAnsi="Gill Sans MT" w:cs="Arial"/>
          <w:bCs/>
          <w:color w:val="000000"/>
          <w:lang w:eastAsia="en-AU"/>
        </w:rPr>
      </w:pPr>
      <w:r w:rsidRPr="004B352B">
        <w:rPr>
          <w:rFonts w:ascii="Gill Sans MT" w:hAnsi="Gill Sans MT" w:cs="Arial"/>
          <w:color w:val="000000"/>
          <w:lang w:val="en-US" w:eastAsia="en-AU"/>
        </w:rPr>
        <w:t xml:space="preserve">For more information on this program or other adult literacy programs please contact </w:t>
      </w:r>
      <w:r w:rsidR="00B836E3">
        <w:rPr>
          <w:rFonts w:ascii="Gill Sans MT" w:hAnsi="Gill Sans MT" w:cs="Arial"/>
          <w:bCs/>
          <w:color w:val="000000"/>
          <w:lang w:eastAsia="en-AU"/>
        </w:rPr>
        <w:t>Jennifer Dunbabin on</w:t>
      </w:r>
      <w:r w:rsidR="007E55A8">
        <w:rPr>
          <w:rFonts w:ascii="Gill Sans MT" w:hAnsi="Gill Sans MT" w:cs="Arial"/>
          <w:bCs/>
          <w:color w:val="000000"/>
          <w:lang w:eastAsia="en-AU"/>
        </w:rPr>
        <w:t xml:space="preserve"> 03</w:t>
      </w:r>
      <w:r w:rsidR="002C26C8">
        <w:rPr>
          <w:rFonts w:ascii="Gill Sans MT" w:hAnsi="Gill Sans MT" w:cs="Arial"/>
          <w:bCs/>
          <w:color w:val="000000"/>
          <w:lang w:eastAsia="en-AU"/>
        </w:rPr>
        <w:t xml:space="preserve"> 6165 6122</w:t>
      </w:r>
      <w:r w:rsidRPr="004B352B">
        <w:rPr>
          <w:rFonts w:ascii="Gill Sans MT" w:hAnsi="Gill Sans MT" w:cs="Arial"/>
          <w:bCs/>
          <w:color w:val="000000"/>
          <w:lang w:eastAsia="en-AU"/>
        </w:rPr>
        <w:t xml:space="preserve"> or </w:t>
      </w:r>
      <w:hyperlink r:id="rId27" w:history="1">
        <w:r w:rsidR="00B836E3">
          <w:rPr>
            <w:rFonts w:ascii="Gill Sans MT" w:eastAsia="Cambria" w:hAnsi="Gill Sans MT" w:cs="Arial"/>
            <w:bCs/>
            <w:color w:val="0000FF"/>
            <w:u w:val="single"/>
            <w:lang w:eastAsia="en-AU"/>
          </w:rPr>
          <w:t>jennifer.dunbabin@education</w:t>
        </w:r>
        <w:r w:rsidRPr="004B352B">
          <w:rPr>
            <w:rFonts w:ascii="Gill Sans MT" w:eastAsia="Cambria" w:hAnsi="Gill Sans MT" w:cs="Arial"/>
            <w:bCs/>
            <w:color w:val="0000FF"/>
            <w:u w:val="single"/>
            <w:lang w:eastAsia="en-AU"/>
          </w:rPr>
          <w:t>.tas.gov.au</w:t>
        </w:r>
      </w:hyperlink>
      <w:r w:rsidR="00660ADC">
        <w:rPr>
          <w:rFonts w:ascii="Gill Sans MT" w:hAnsi="Gill Sans MT" w:cs="Arial"/>
          <w:bCs/>
          <w:color w:val="000000"/>
          <w:lang w:eastAsia="en-AU"/>
        </w:rPr>
        <w:t xml:space="preserve"> or </w:t>
      </w:r>
      <w:hyperlink r:id="rId28" w:history="1">
        <w:r w:rsidR="00660ADC" w:rsidRPr="008446E9">
          <w:rPr>
            <w:rStyle w:val="Hyperlink"/>
            <w:rFonts w:ascii="Gill Sans MT" w:hAnsi="Gill Sans MT" w:cs="Arial"/>
            <w:bCs/>
            <w:lang w:eastAsia="en-AU"/>
          </w:rPr>
          <w:t>email@26TEN.tas.gov.au</w:t>
        </w:r>
      </w:hyperlink>
      <w:r w:rsidR="00660ADC">
        <w:rPr>
          <w:rFonts w:ascii="Gill Sans MT" w:hAnsi="Gill Sans MT" w:cs="Arial"/>
          <w:bCs/>
          <w:color w:val="000000"/>
          <w:lang w:eastAsia="en-AU"/>
        </w:rPr>
        <w:t>.</w:t>
      </w:r>
      <w:r w:rsidR="00660ADC">
        <w:rPr>
          <w:rFonts w:ascii="Gill Sans MT" w:hAnsi="Gill Sans MT" w:cs="Arial"/>
          <w:bCs/>
          <w:color w:val="000000"/>
          <w:lang w:eastAsia="en-AU"/>
        </w:rPr>
        <w:tab/>
      </w:r>
    </w:p>
    <w:bookmarkEnd w:id="62"/>
    <w:p w14:paraId="6A075801" w14:textId="41159781" w:rsidR="004B352B" w:rsidRPr="004B352B" w:rsidRDefault="004B352B" w:rsidP="00F008D3">
      <w:pPr>
        <w:spacing w:before="120" w:line="276" w:lineRule="auto"/>
        <w:ind w:left="-11"/>
        <w:rPr>
          <w:rFonts w:ascii="Gill Sans MT" w:hAnsi="Gill Sans MT"/>
          <w:sz w:val="28"/>
          <w:szCs w:val="28"/>
          <w:lang w:eastAsia="en-AU"/>
        </w:rPr>
      </w:pPr>
      <w:r w:rsidRPr="004B352B">
        <w:rPr>
          <w:lang w:eastAsia="en-AU"/>
        </w:rPr>
        <w:br w:type="page"/>
      </w:r>
      <w:bookmarkStart w:id="67" w:name="_Toc307237665"/>
      <w:r w:rsidRPr="004B352B">
        <w:rPr>
          <w:rFonts w:ascii="Gill Sans MT" w:hAnsi="Gill Sans MT"/>
          <w:sz w:val="28"/>
          <w:szCs w:val="28"/>
          <w:lang w:eastAsia="en-AU"/>
        </w:rPr>
        <w:lastRenderedPageBreak/>
        <w:t xml:space="preserve">APPENDIX 1: Guide to Adult Literacy </w:t>
      </w:r>
      <w:r w:rsidR="008C3E0B">
        <w:rPr>
          <w:rFonts w:ascii="Gill Sans MT" w:hAnsi="Gill Sans MT"/>
          <w:sz w:val="28"/>
          <w:szCs w:val="28"/>
          <w:lang w:eastAsia="en-AU"/>
        </w:rPr>
        <w:t>Skills</w:t>
      </w:r>
      <w:r w:rsidRPr="004B352B">
        <w:rPr>
          <w:rFonts w:ascii="Gill Sans MT" w:hAnsi="Gill Sans MT"/>
          <w:sz w:val="28"/>
          <w:szCs w:val="28"/>
          <w:lang w:eastAsia="en-AU"/>
        </w:rPr>
        <w:t xml:space="preserve"> Officer Pay Rates</w:t>
      </w:r>
      <w:bookmarkEnd w:id="67"/>
      <w:r w:rsidRPr="004B352B">
        <w:rPr>
          <w:rFonts w:ascii="Gill Sans MT" w:hAnsi="Gill Sans MT"/>
          <w:sz w:val="28"/>
          <w:szCs w:val="28"/>
          <w:lang w:eastAsia="en-AU"/>
        </w:rPr>
        <w:t xml:space="preserve"> </w:t>
      </w:r>
    </w:p>
    <w:p w14:paraId="36C81892" w14:textId="77777777" w:rsidR="004B352B" w:rsidRPr="004B352B" w:rsidRDefault="004B352B" w:rsidP="004B352B">
      <w:pPr>
        <w:rPr>
          <w:rFonts w:ascii="Gill Sans MT" w:hAnsi="Gill Sans MT"/>
          <w:sz w:val="22"/>
          <w:szCs w:val="22"/>
          <w:lang w:eastAsia="en-AU"/>
        </w:rPr>
      </w:pPr>
    </w:p>
    <w:p w14:paraId="35637CB2" w14:textId="77777777" w:rsidR="004B352B" w:rsidRPr="00F008D3" w:rsidRDefault="004B352B" w:rsidP="004B352B">
      <w:pPr>
        <w:spacing w:after="120"/>
        <w:rPr>
          <w:rFonts w:ascii="Gill Sans MT" w:hAnsi="Gill Sans MT"/>
          <w:lang w:eastAsia="en-AU"/>
        </w:rPr>
      </w:pPr>
      <w:r w:rsidRPr="00F008D3">
        <w:rPr>
          <w:rFonts w:ascii="Gill Sans MT" w:hAnsi="Gill Sans MT"/>
          <w:lang w:eastAsia="en-AU"/>
        </w:rPr>
        <w:t>This guide provides information to employers, industry associations, peak bodies, community groups and registered training organisations (RTOs) on suggested pay rates for the employment of Adult Literacy Support Officers providing literacy support as part of the following 26TEN Grants Program.</w:t>
      </w:r>
    </w:p>
    <w:p w14:paraId="44B38278" w14:textId="77777777" w:rsidR="004B352B" w:rsidRPr="00F008D3" w:rsidRDefault="004B352B" w:rsidP="004B352B">
      <w:pPr>
        <w:spacing w:after="120"/>
        <w:rPr>
          <w:rFonts w:ascii="Gill Sans MT" w:hAnsi="Gill Sans MT"/>
          <w:lang w:eastAsia="en-AU"/>
        </w:rPr>
      </w:pPr>
      <w:r w:rsidRPr="00F008D3">
        <w:rPr>
          <w:rFonts w:ascii="Gill Sans MT" w:hAnsi="Gill Sans MT"/>
          <w:lang w:eastAsia="en-AU"/>
        </w:rPr>
        <w:t xml:space="preserve">These programs form part of the </w:t>
      </w:r>
      <w:r w:rsidRPr="00F008D3">
        <w:rPr>
          <w:rFonts w:ascii="Gill Sans MT" w:hAnsi="Gill Sans MT"/>
          <w:i/>
          <w:lang w:eastAsia="en-AU"/>
        </w:rPr>
        <w:t>Tasmania Adult Literacy Action Plan</w:t>
      </w:r>
      <w:r w:rsidRPr="00F008D3">
        <w:rPr>
          <w:rFonts w:ascii="Gill Sans MT" w:hAnsi="Gill Sans MT"/>
          <w:lang w:eastAsia="en-AU"/>
        </w:rPr>
        <w:t>.</w:t>
      </w:r>
    </w:p>
    <w:p w14:paraId="35A10C36" w14:textId="77777777" w:rsidR="004B352B" w:rsidRPr="00F008D3" w:rsidRDefault="004B352B" w:rsidP="004B352B">
      <w:pPr>
        <w:spacing w:after="120"/>
        <w:rPr>
          <w:rFonts w:ascii="Gill Sans MT" w:hAnsi="Gill Sans MT"/>
          <w:lang w:eastAsia="en-AU"/>
        </w:rPr>
      </w:pPr>
      <w:r w:rsidRPr="00F008D3">
        <w:rPr>
          <w:rFonts w:ascii="Gill Sans MT" w:hAnsi="Gill Sans MT"/>
          <w:lang w:eastAsia="en-AU"/>
        </w:rPr>
        <w:t>When applying for grants</w:t>
      </w:r>
      <w:r w:rsidR="00FA2BA0" w:rsidRPr="00F008D3">
        <w:rPr>
          <w:rFonts w:ascii="Gill Sans MT" w:hAnsi="Gill Sans MT"/>
          <w:lang w:eastAsia="en-AU"/>
        </w:rPr>
        <w:t>,</w:t>
      </w:r>
      <w:r w:rsidRPr="00F008D3">
        <w:rPr>
          <w:rFonts w:ascii="Gill Sans MT" w:hAnsi="Gill Sans MT"/>
          <w:lang w:eastAsia="en-AU"/>
        </w:rPr>
        <w:t xml:space="preserve"> applicants are required to include a detailed budget of costs associated with their project proposal, including the cost of employing an Adult Literacy Support Officer, if applicable. This information may assist applicants to determine this aspect of their budget. </w:t>
      </w:r>
    </w:p>
    <w:p w14:paraId="7E5E4C8E" w14:textId="77777777" w:rsidR="004B352B" w:rsidRPr="004B352B" w:rsidRDefault="007F60C0" w:rsidP="004B352B">
      <w:pPr>
        <w:spacing w:after="120"/>
        <w:rPr>
          <w:rFonts w:ascii="Gill Sans MT" w:hAnsi="Gill Sans MT"/>
          <w:sz w:val="22"/>
          <w:szCs w:val="22"/>
          <w:lang w:eastAsia="en-AU"/>
        </w:rPr>
      </w:pPr>
      <w:r>
        <w:rPr>
          <w:noProof/>
          <w:lang w:eastAsia="en-AU"/>
        </w:rPr>
        <mc:AlternateContent>
          <mc:Choice Requires="wps">
            <w:drawing>
              <wp:anchor distT="0" distB="0" distL="114300" distR="114300" simplePos="0" relativeHeight="251659264" behindDoc="1" locked="0" layoutInCell="1" allowOverlap="1" wp14:anchorId="4B45DCF6" wp14:editId="523AA3CE">
                <wp:simplePos x="0" y="0"/>
                <wp:positionH relativeFrom="column">
                  <wp:posOffset>-226695</wp:posOffset>
                </wp:positionH>
                <wp:positionV relativeFrom="paragraph">
                  <wp:posOffset>164465</wp:posOffset>
                </wp:positionV>
                <wp:extent cx="5943600" cy="1943100"/>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431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C96E" id="Rectangle 4" o:spid="_x0000_s1026" style="position:absolute;margin-left:-17.85pt;margin-top:12.95pt;width:468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" fillcolor="#e4e4e4" stroked="f"/>
            </w:pict>
          </mc:Fallback>
        </mc:AlternateContent>
      </w:r>
    </w:p>
    <w:p w14:paraId="02ABD4BB" w14:textId="77777777" w:rsidR="004B352B" w:rsidRPr="00F008D3" w:rsidRDefault="004B352B" w:rsidP="004B352B">
      <w:pPr>
        <w:spacing w:after="120"/>
        <w:rPr>
          <w:rFonts w:ascii="Gill Sans MT" w:hAnsi="Gill Sans MT"/>
          <w:lang w:eastAsia="en-AU"/>
        </w:rPr>
      </w:pPr>
      <w:r w:rsidRPr="00F008D3">
        <w:rPr>
          <w:rFonts w:ascii="Gill Sans MT" w:hAnsi="Gill Sans MT"/>
          <w:lang w:eastAsia="en-AU"/>
        </w:rPr>
        <w:t>The following pay rates are suggested: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4B352B" w:rsidRPr="00F008D3" w14:paraId="227A51FE" w14:textId="77777777" w:rsidTr="00392A6F">
        <w:trPr>
          <w:jc w:val="center"/>
        </w:trPr>
        <w:tc>
          <w:tcPr>
            <w:tcW w:w="4264" w:type="dxa"/>
            <w:shd w:val="clear" w:color="auto" w:fill="auto"/>
          </w:tcPr>
          <w:p w14:paraId="150CC834" w14:textId="77777777" w:rsidR="004B352B" w:rsidRPr="00F008D3" w:rsidRDefault="004B352B" w:rsidP="004B352B">
            <w:pPr>
              <w:spacing w:before="60" w:after="120"/>
              <w:rPr>
                <w:rFonts w:ascii="Gill Sans MT" w:hAnsi="Gill Sans MT"/>
                <w:b/>
                <w:lang w:eastAsia="en-AU"/>
              </w:rPr>
            </w:pPr>
            <w:r w:rsidRPr="00F008D3">
              <w:rPr>
                <w:rFonts w:ascii="Gill Sans MT" w:hAnsi="Gill Sans MT"/>
                <w:b/>
                <w:lang w:eastAsia="en-AU"/>
              </w:rPr>
              <w:t>Sessional/casual employment</w:t>
            </w:r>
          </w:p>
          <w:p w14:paraId="26692433" w14:textId="77777777" w:rsidR="004B352B" w:rsidRPr="00F008D3" w:rsidRDefault="004B352B" w:rsidP="004B352B">
            <w:pPr>
              <w:spacing w:before="60" w:after="120"/>
              <w:rPr>
                <w:rFonts w:ascii="Gill Sans MT" w:hAnsi="Gill Sans MT"/>
                <w:lang w:eastAsia="en-AU"/>
              </w:rPr>
            </w:pPr>
            <w:r w:rsidRPr="00F008D3">
              <w:rPr>
                <w:rFonts w:ascii="Gill Sans MT" w:hAnsi="Gill Sans MT"/>
                <w:lang w:eastAsia="en-AU"/>
              </w:rPr>
              <w:t>(Hourly rate)</w:t>
            </w:r>
          </w:p>
          <w:p w14:paraId="2A9E7093" w14:textId="77777777" w:rsidR="004B352B" w:rsidRPr="00F008D3" w:rsidRDefault="004B352B" w:rsidP="004B352B">
            <w:pPr>
              <w:spacing w:before="60" w:after="120"/>
              <w:rPr>
                <w:rFonts w:ascii="Gill Sans MT" w:hAnsi="Gill Sans MT"/>
                <w:lang w:eastAsia="en-AU"/>
              </w:rPr>
            </w:pPr>
            <w:r w:rsidRPr="00F008D3">
              <w:rPr>
                <w:rFonts w:ascii="Gill Sans MT" w:hAnsi="Gill Sans MT"/>
                <w:bCs/>
                <w:i/>
                <w:lang w:eastAsia="en-AU"/>
              </w:rPr>
              <w:t>Minimum 2 hours payment per day – Maximum 5 hours payment per day</w:t>
            </w:r>
          </w:p>
        </w:tc>
        <w:tc>
          <w:tcPr>
            <w:tcW w:w="4264" w:type="dxa"/>
            <w:shd w:val="clear" w:color="auto" w:fill="auto"/>
          </w:tcPr>
          <w:p w14:paraId="1B518C26" w14:textId="77777777" w:rsidR="004B352B" w:rsidRPr="00F008D3" w:rsidRDefault="004B352B" w:rsidP="004B352B">
            <w:pPr>
              <w:spacing w:before="60" w:after="120"/>
              <w:rPr>
                <w:rFonts w:ascii="Gill Sans MT" w:hAnsi="Gill Sans MT"/>
                <w:lang w:eastAsia="en-AU"/>
              </w:rPr>
            </w:pPr>
            <w:r w:rsidRPr="00F008D3">
              <w:rPr>
                <w:rFonts w:ascii="Gill Sans MT" w:hAnsi="Gill Sans MT"/>
                <w:lang w:eastAsia="en-AU"/>
              </w:rPr>
              <w:t>$58.15 - $81.36 per contact / ACSF* assessment hour</w:t>
            </w:r>
          </w:p>
        </w:tc>
      </w:tr>
      <w:tr w:rsidR="004B352B" w:rsidRPr="00F008D3" w14:paraId="49832DC4" w14:textId="77777777" w:rsidTr="00392A6F">
        <w:trPr>
          <w:jc w:val="center"/>
        </w:trPr>
        <w:tc>
          <w:tcPr>
            <w:tcW w:w="4264" w:type="dxa"/>
            <w:shd w:val="clear" w:color="auto" w:fill="auto"/>
          </w:tcPr>
          <w:p w14:paraId="49A83BFD" w14:textId="77777777" w:rsidR="004B352B" w:rsidRPr="00F008D3" w:rsidRDefault="004B352B" w:rsidP="004B352B">
            <w:pPr>
              <w:spacing w:before="60" w:after="120"/>
              <w:rPr>
                <w:rFonts w:ascii="Gill Sans MT" w:hAnsi="Gill Sans MT"/>
                <w:b/>
                <w:lang w:eastAsia="en-AU"/>
              </w:rPr>
            </w:pPr>
            <w:r w:rsidRPr="00F008D3">
              <w:rPr>
                <w:rFonts w:ascii="Gill Sans MT" w:hAnsi="Gill Sans MT"/>
                <w:b/>
                <w:lang w:eastAsia="en-AU"/>
              </w:rPr>
              <w:t>Part-time/full-time employment</w:t>
            </w:r>
          </w:p>
          <w:p w14:paraId="56123406" w14:textId="77777777" w:rsidR="004B352B" w:rsidRPr="00F008D3" w:rsidRDefault="004B352B" w:rsidP="004B352B">
            <w:pPr>
              <w:spacing w:before="60" w:after="120"/>
              <w:rPr>
                <w:rFonts w:ascii="Gill Sans MT" w:hAnsi="Gill Sans MT"/>
                <w:lang w:eastAsia="en-AU"/>
              </w:rPr>
            </w:pPr>
            <w:r w:rsidRPr="00F008D3">
              <w:rPr>
                <w:rFonts w:ascii="Gill Sans MT" w:hAnsi="Gill Sans MT"/>
                <w:lang w:eastAsia="en-AU"/>
              </w:rPr>
              <w:t>(Salary range, pro-rata)</w:t>
            </w:r>
          </w:p>
        </w:tc>
        <w:tc>
          <w:tcPr>
            <w:tcW w:w="4264" w:type="dxa"/>
            <w:shd w:val="clear" w:color="auto" w:fill="auto"/>
          </w:tcPr>
          <w:p w14:paraId="13629F3A" w14:textId="77777777" w:rsidR="004B352B" w:rsidRPr="00F008D3" w:rsidRDefault="004B352B" w:rsidP="004B352B">
            <w:pPr>
              <w:spacing w:before="60" w:after="120"/>
              <w:rPr>
                <w:rFonts w:ascii="Gill Sans MT" w:hAnsi="Gill Sans MT"/>
                <w:lang w:eastAsia="en-AU"/>
              </w:rPr>
            </w:pPr>
            <w:r w:rsidRPr="00F008D3">
              <w:rPr>
                <w:rFonts w:ascii="Gill Sans MT" w:hAnsi="Gill Sans MT"/>
                <w:lang w:eastAsia="en-AU"/>
              </w:rPr>
              <w:t>$60,524 - $84,184 (incorporates all teaching duties, including ACSF* assessment hours)</w:t>
            </w:r>
          </w:p>
        </w:tc>
      </w:tr>
    </w:tbl>
    <w:p w14:paraId="487F8CCC" w14:textId="77777777" w:rsidR="004B352B" w:rsidRPr="004B352B" w:rsidRDefault="004B352B" w:rsidP="004B352B">
      <w:pPr>
        <w:spacing w:after="120"/>
        <w:rPr>
          <w:rFonts w:ascii="Gill Sans MT" w:hAnsi="Gill Sans MT"/>
          <w:i/>
          <w:sz w:val="22"/>
          <w:szCs w:val="22"/>
          <w:lang w:eastAsia="en-AU"/>
        </w:rPr>
      </w:pPr>
      <w:r w:rsidRPr="004B352B">
        <w:rPr>
          <w:rFonts w:ascii="Gill Sans MT" w:hAnsi="Gill Sans MT"/>
          <w:i/>
          <w:sz w:val="22"/>
          <w:szCs w:val="22"/>
          <w:lang w:eastAsia="en-AU"/>
        </w:rPr>
        <w:t>*ACSF is the Australian Core Skills Framework</w:t>
      </w:r>
    </w:p>
    <w:p w14:paraId="60494AB8" w14:textId="147D4B73" w:rsidR="004B352B" w:rsidRPr="00F008D3" w:rsidRDefault="004B352B" w:rsidP="004B352B">
      <w:pPr>
        <w:spacing w:after="120"/>
        <w:rPr>
          <w:rFonts w:ascii="Gill Sans MT" w:hAnsi="Gill Sans MT"/>
          <w:lang w:eastAsia="en-AU"/>
        </w:rPr>
      </w:pPr>
      <w:r w:rsidRPr="00F008D3">
        <w:rPr>
          <w:rFonts w:ascii="Gill Sans MT" w:hAnsi="Gill Sans MT"/>
          <w:lang w:eastAsia="en-AU"/>
        </w:rPr>
        <w:t xml:space="preserve">Responsibility for employment conditions, including pay rates, rest with the employer, industry association, peak body, community group or RTO successful in obtaining a literacy support grant from </w:t>
      </w:r>
      <w:r w:rsidR="00EA7743" w:rsidRPr="00F008D3">
        <w:rPr>
          <w:rFonts w:ascii="Gill Sans MT" w:hAnsi="Gill Sans MT"/>
          <w:lang w:eastAsia="en-AU"/>
        </w:rPr>
        <w:t>26TEN (LINC Tasmania)</w:t>
      </w:r>
      <w:r w:rsidRPr="00F008D3">
        <w:rPr>
          <w:rFonts w:ascii="Gill Sans MT" w:hAnsi="Gill Sans MT"/>
          <w:lang w:eastAsia="en-AU"/>
        </w:rPr>
        <w:t>.  However, it is encouraged that you offer a salary within this range to be competitive with other successful grantees.</w:t>
      </w:r>
    </w:p>
    <w:p w14:paraId="76C46229" w14:textId="77777777" w:rsidR="004B352B" w:rsidRPr="00F008D3" w:rsidRDefault="004B352B" w:rsidP="004B352B">
      <w:pPr>
        <w:spacing w:after="120"/>
        <w:rPr>
          <w:rFonts w:ascii="Gill Sans MT" w:hAnsi="Gill Sans MT"/>
          <w:i/>
          <w:lang w:eastAsia="en-AU"/>
        </w:rPr>
      </w:pPr>
      <w:r w:rsidRPr="00F008D3">
        <w:rPr>
          <w:rFonts w:ascii="Gill Sans MT" w:hAnsi="Gill Sans MT"/>
          <w:i/>
          <w:lang w:eastAsia="en-AU"/>
        </w:rPr>
        <w:t>Notes:</w:t>
      </w:r>
    </w:p>
    <w:p w14:paraId="66F6BF9F" w14:textId="77777777" w:rsidR="004B352B" w:rsidRPr="00F008D3" w:rsidRDefault="004B352B" w:rsidP="004B352B">
      <w:pPr>
        <w:numPr>
          <w:ilvl w:val="0"/>
          <w:numId w:val="6"/>
        </w:numPr>
        <w:ind w:hanging="357"/>
        <w:rPr>
          <w:rFonts w:ascii="Gill Sans MT" w:hAnsi="Gill Sans MT"/>
          <w:i/>
          <w:lang w:eastAsia="en-AU"/>
        </w:rPr>
      </w:pPr>
      <w:r w:rsidRPr="00F008D3">
        <w:rPr>
          <w:rFonts w:ascii="Gill Sans MT" w:hAnsi="Gill Sans MT"/>
          <w:i/>
          <w:lang w:eastAsia="en-AU"/>
        </w:rPr>
        <w:t>The suggested pay range is based on Teaching Service (Tasmanian Public Sector) Award:</w:t>
      </w:r>
    </w:p>
    <w:p w14:paraId="23221300" w14:textId="77777777" w:rsidR="004B352B" w:rsidRPr="00F008D3" w:rsidRDefault="004B352B" w:rsidP="004B352B">
      <w:pPr>
        <w:numPr>
          <w:ilvl w:val="1"/>
          <w:numId w:val="5"/>
        </w:numPr>
        <w:ind w:hanging="357"/>
        <w:rPr>
          <w:rFonts w:ascii="Gill Sans MT" w:hAnsi="Gill Sans MT"/>
          <w:i/>
          <w:lang w:eastAsia="en-AU"/>
        </w:rPr>
      </w:pPr>
      <w:r w:rsidRPr="00F008D3">
        <w:rPr>
          <w:rFonts w:ascii="Gill Sans MT" w:hAnsi="Gill Sans MT"/>
          <w:i/>
          <w:lang w:eastAsia="en-AU"/>
        </w:rPr>
        <w:t xml:space="preserve">Sessional/casual based on Relief Teacher (5 Year) hourly rate range; and </w:t>
      </w:r>
    </w:p>
    <w:p w14:paraId="6D3FB17A" w14:textId="77777777" w:rsidR="004B352B" w:rsidRPr="00F008D3" w:rsidRDefault="004B352B" w:rsidP="004B352B">
      <w:pPr>
        <w:numPr>
          <w:ilvl w:val="1"/>
          <w:numId w:val="5"/>
        </w:numPr>
        <w:spacing w:after="120"/>
        <w:rPr>
          <w:rFonts w:ascii="Gill Sans MT" w:hAnsi="Gill Sans MT"/>
          <w:i/>
          <w:lang w:eastAsia="en-AU"/>
        </w:rPr>
      </w:pPr>
      <w:r w:rsidRPr="00F008D3">
        <w:rPr>
          <w:rFonts w:ascii="Gill Sans MT" w:hAnsi="Gill Sans MT"/>
          <w:i/>
          <w:lang w:eastAsia="en-AU"/>
        </w:rPr>
        <w:t>Part-time/full-time teacher based on Teacher (5 Year) salary range.</w:t>
      </w:r>
    </w:p>
    <w:p w14:paraId="3F88844A" w14:textId="77777777" w:rsidR="004B352B" w:rsidRPr="00F008D3" w:rsidRDefault="004B352B" w:rsidP="004B352B">
      <w:pPr>
        <w:numPr>
          <w:ilvl w:val="0"/>
          <w:numId w:val="6"/>
        </w:numPr>
        <w:spacing w:after="120"/>
        <w:rPr>
          <w:rFonts w:ascii="Gill Sans MT" w:hAnsi="Gill Sans MT"/>
          <w:i/>
          <w:lang w:eastAsia="en-AU"/>
        </w:rPr>
      </w:pPr>
      <w:r w:rsidRPr="00F008D3">
        <w:rPr>
          <w:rFonts w:ascii="Gill Sans MT" w:hAnsi="Gill Sans MT"/>
          <w:i/>
          <w:lang w:eastAsia="en-AU"/>
        </w:rPr>
        <w:t>The Australian Core Skills Framework (ACSF) will be used by Adult Literacy Support Officers to measure improvements in the adult literacy skills of participants in the above programs.  ASCF assessment hours are therefore eligible to be costed/funded for sessional/casual employment as part of the project proposal budget.</w:t>
      </w:r>
    </w:p>
    <w:p w14:paraId="7347E52B" w14:textId="77777777" w:rsidR="004B352B" w:rsidRPr="00F008D3" w:rsidRDefault="004B352B" w:rsidP="004B352B">
      <w:pPr>
        <w:rPr>
          <w:rFonts w:ascii="Gill Sans MT" w:hAnsi="Gill Sans MT"/>
          <w:lang w:eastAsia="en-AU"/>
        </w:rPr>
      </w:pPr>
    </w:p>
    <w:p w14:paraId="282F9E1B" w14:textId="77777777" w:rsidR="004B352B" w:rsidRPr="004B352B" w:rsidRDefault="004B352B" w:rsidP="004B352B">
      <w:pPr>
        <w:tabs>
          <w:tab w:val="left" w:pos="851"/>
        </w:tabs>
        <w:spacing w:before="120" w:after="120" w:line="276" w:lineRule="auto"/>
        <w:rPr>
          <w:lang w:eastAsia="en-AU"/>
        </w:rPr>
      </w:pPr>
    </w:p>
    <w:p w14:paraId="058A1C6F" w14:textId="77777777" w:rsidR="009F1FA7" w:rsidRDefault="009F1FA7" w:rsidP="009F1FA7">
      <w:pPr>
        <w:ind w:firstLine="720"/>
      </w:pPr>
    </w:p>
    <w:p w14:paraId="1E7184F3" w14:textId="77777777" w:rsidR="009F1FA7" w:rsidRDefault="009F1FA7" w:rsidP="009F1FA7">
      <w:pPr>
        <w:ind w:firstLine="720"/>
      </w:pPr>
    </w:p>
    <w:p w14:paraId="040621B7" w14:textId="77777777" w:rsidR="009F1FA7" w:rsidRDefault="009F1FA7" w:rsidP="009F1FA7">
      <w:pPr>
        <w:ind w:firstLine="720"/>
      </w:pPr>
    </w:p>
    <w:p w14:paraId="7A482F3C" w14:textId="77777777" w:rsidR="009F1FA7" w:rsidRDefault="009F1FA7"/>
    <w:p w14:paraId="3E49151F" w14:textId="77777777" w:rsidR="009F1FA7" w:rsidRDefault="009F1FA7"/>
    <w:p w14:paraId="14BC17B6" w14:textId="77777777" w:rsidR="009F1FA7" w:rsidRDefault="009F1FA7"/>
    <w:p w14:paraId="0EE6659B" w14:textId="77777777" w:rsidR="009F1FA7" w:rsidRDefault="009F1FA7"/>
    <w:p w14:paraId="37D49F89" w14:textId="77777777" w:rsidR="009F1FA7" w:rsidRDefault="009F1FA7"/>
    <w:sectPr w:rsidR="009F1FA7" w:rsidSect="007D2B4D">
      <w:headerReference w:type="even" r:id="rId29"/>
      <w:headerReference w:type="default" r:id="rId30"/>
      <w:footerReference w:type="default" r:id="rId31"/>
      <w:headerReference w:type="first" r:id="rId32"/>
      <w:pgSz w:w="11900" w:h="16840"/>
      <w:pgMar w:top="1440" w:right="1440" w:bottom="1276" w:left="1440" w:header="426" w:footer="37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184E4" w14:textId="77777777" w:rsidR="00033081" w:rsidRDefault="00033081">
      <w:r>
        <w:separator/>
      </w:r>
    </w:p>
  </w:endnote>
  <w:endnote w:type="continuationSeparator" w:id="0">
    <w:p w14:paraId="229E6DCE" w14:textId="77777777" w:rsidR="00033081" w:rsidRDefault="0003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0881" w14:textId="7C730706" w:rsidR="003307BA" w:rsidRPr="0016054C" w:rsidRDefault="003307BA" w:rsidP="00B261E0">
    <w:pPr>
      <w:pStyle w:val="Footer"/>
      <w:tabs>
        <w:tab w:val="clear" w:pos="4320"/>
        <w:tab w:val="clear" w:pos="8640"/>
        <w:tab w:val="right" w:pos="9020"/>
        <w:tab w:val="right" w:pos="11198"/>
      </w:tabs>
      <w:rPr>
        <w:rFonts w:ascii="Gill Sans MT" w:hAnsi="Gill Sans MT"/>
        <w:sz w:val="16"/>
        <w:szCs w:val="20"/>
      </w:rPr>
    </w:pPr>
  </w:p>
  <w:p w14:paraId="2397EE51" w14:textId="68F86C9F" w:rsidR="003307BA" w:rsidRPr="0016054C" w:rsidRDefault="003307BA" w:rsidP="00B261E0">
    <w:pPr>
      <w:pStyle w:val="Footer"/>
      <w:tabs>
        <w:tab w:val="clear" w:pos="4320"/>
        <w:tab w:val="clear" w:pos="8640"/>
        <w:tab w:val="right" w:pos="9020"/>
        <w:tab w:val="right" w:pos="11198"/>
      </w:tabs>
      <w:rPr>
        <w:rFonts w:ascii="Gill Sans MT" w:hAnsi="Gill Sans MT"/>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5122" w14:textId="77777777" w:rsidR="003307BA" w:rsidRDefault="003307BA" w:rsidP="002452ED">
    <w:pPr>
      <w:pStyle w:val="Footer"/>
      <w:tabs>
        <w:tab w:val="clear" w:pos="4320"/>
        <w:tab w:val="clear" w:pos="8640"/>
        <w:tab w:val="right" w:pos="8300"/>
      </w:tabs>
    </w:pPr>
    <w:r>
      <w:tab/>
    </w:r>
  </w:p>
  <w:p w14:paraId="0E916FD4" w14:textId="77777777" w:rsidR="003307BA" w:rsidRDefault="003307BA">
    <w:pPr>
      <w:pStyle w:val="Footer"/>
    </w:pPr>
    <w:r>
      <w:rPr>
        <w:noProof/>
        <w:lang w:eastAsia="en-AU"/>
      </w:rPr>
      <w:drawing>
        <wp:anchor distT="0" distB="0" distL="114300" distR="114300" simplePos="0" relativeHeight="251715584" behindDoc="1" locked="0" layoutInCell="1" allowOverlap="1" wp14:anchorId="4EF2ECA5" wp14:editId="586D607D">
          <wp:simplePos x="0" y="0"/>
          <wp:positionH relativeFrom="column">
            <wp:posOffset>4770120</wp:posOffset>
          </wp:positionH>
          <wp:positionV relativeFrom="paragraph">
            <wp:posOffset>267335</wp:posOffset>
          </wp:positionV>
          <wp:extent cx="2280920" cy="495300"/>
          <wp:effectExtent l="0" t="0" r="5080" b="0"/>
          <wp:wrapNone/>
          <wp:docPr id="192" name="Picture 19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6608" behindDoc="0" locked="0" layoutInCell="1" allowOverlap="1" wp14:anchorId="771B807C" wp14:editId="751D1685">
              <wp:simplePos x="0" y="0"/>
              <wp:positionH relativeFrom="column">
                <wp:posOffset>213360</wp:posOffset>
              </wp:positionH>
              <wp:positionV relativeFrom="paragraph">
                <wp:posOffset>36195</wp:posOffset>
              </wp:positionV>
              <wp:extent cx="1435100" cy="2159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18871FE8" w14:textId="77777777" w:rsidR="003307BA" w:rsidRPr="002452ED" w:rsidRDefault="003307BA" w:rsidP="002452ED">
                          <w:pPr>
                            <w:rPr>
                              <w:rFonts w:ascii="Calibri" w:hAnsi="Calibri" w:cs="Arial"/>
                              <w:sz w:val="18"/>
                              <w:szCs w:val="18"/>
                            </w:rPr>
                          </w:pPr>
                          <w:r w:rsidRPr="002452ED">
                            <w:rPr>
                              <w:rFonts w:ascii="Calibri" w:hAnsi="Calibri" w:cs="Arial"/>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B807C" id="_x0000_t202" coordsize="21600,21600" o:spt="202" path="m,l,21600r21600,l21600,xe">
              <v:stroke joinstyle="miter"/>
              <v:path gradientshapeok="t" o:connecttype="rect"/>
            </v:shapetype>
            <v:shape id="_x0000_s1029" type="#_x0000_t202" style="position:absolute;margin-left:16.8pt;margin-top:2.85pt;width:113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" fillcolor="window" stroked="f" strokeweight=".5pt">
              <v:path arrowok="t"/>
              <v:textbox>
                <w:txbxContent>
                  <w:p w14:paraId="18871FE8" w14:textId="77777777" w:rsidR="003307BA" w:rsidRPr="002452ED" w:rsidRDefault="003307BA" w:rsidP="002452ED">
                    <w:pPr>
                      <w:rPr>
                        <w:rFonts w:ascii="Calibri" w:hAnsi="Calibri" w:cs="Arial"/>
                        <w:sz w:val="18"/>
                        <w:szCs w:val="18"/>
                      </w:rPr>
                    </w:pPr>
                    <w:r w:rsidRPr="002452ED">
                      <w:rPr>
                        <w:rFonts w:ascii="Calibri" w:hAnsi="Calibri" w:cs="Arial"/>
                        <w:sz w:val="18"/>
                        <w:szCs w:val="18"/>
                      </w:rPr>
                      <w:t>SUPPORTED BY:</w:t>
                    </w:r>
                  </w:p>
                </w:txbxContent>
              </v:textbox>
            </v:shape>
          </w:pict>
        </mc:Fallback>
      </mc:AlternateContent>
    </w:r>
    <w:r>
      <w:rPr>
        <w:noProof/>
        <w:lang w:eastAsia="en-AU"/>
      </w:rPr>
      <w:drawing>
        <wp:anchor distT="0" distB="0" distL="114300" distR="114300" simplePos="0" relativeHeight="251714560" behindDoc="1" locked="0" layoutInCell="1" allowOverlap="1" wp14:anchorId="77F5E7B8" wp14:editId="2FC78457">
          <wp:simplePos x="0" y="0"/>
          <wp:positionH relativeFrom="column">
            <wp:posOffset>403860</wp:posOffset>
          </wp:positionH>
          <wp:positionV relativeFrom="paragraph">
            <wp:posOffset>305435</wp:posOffset>
          </wp:positionV>
          <wp:extent cx="1367790" cy="520700"/>
          <wp:effectExtent l="0" t="0" r="3810" b="0"/>
          <wp:wrapNone/>
          <wp:docPr id="193" name="Picture 193"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1" locked="0" layoutInCell="1" allowOverlap="1" wp14:anchorId="142CD93F" wp14:editId="1796FEFC">
          <wp:simplePos x="0" y="0"/>
          <wp:positionH relativeFrom="column">
            <wp:posOffset>647700</wp:posOffset>
          </wp:positionH>
          <wp:positionV relativeFrom="paragraph">
            <wp:posOffset>10020300</wp:posOffset>
          </wp:positionV>
          <wp:extent cx="1367790" cy="520700"/>
          <wp:effectExtent l="0" t="0" r="3810" b="0"/>
          <wp:wrapNone/>
          <wp:docPr id="194" name="Picture 19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2512" behindDoc="0" locked="0" layoutInCell="1" allowOverlap="1" wp14:anchorId="16C0CCC3" wp14:editId="7D7C05B1">
              <wp:simplePos x="0" y="0"/>
              <wp:positionH relativeFrom="column">
                <wp:posOffset>381000</wp:posOffset>
              </wp:positionH>
              <wp:positionV relativeFrom="paragraph">
                <wp:posOffset>9804400</wp:posOffset>
              </wp:positionV>
              <wp:extent cx="1435100" cy="21590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CC8AF4"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CCC3" id="_x0000_s1030" type="#_x0000_t202" style="position:absolute;margin-left:30pt;margin-top:772pt;width:113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S4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08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92pLhcAgAAuQQAAA4AAAAAAAAAAAAAAAAALgIAAGRycy9lMm9Eb2Mu&#10;eG1sUEsBAi0AFAAGAAgAAAAhALvxinLfAAAADAEAAA8AAAAAAAAAAAAAAAAAtgQAAGRycy9kb3du&#10;cmV2LnhtbFBLBQYAAAAABAAEAPMAAADCBQAAAAA=&#10;" fillcolor="window" stroked="f" strokeweight=".5pt">
              <v:path arrowok="t"/>
              <v:textbox>
                <w:txbxContent>
                  <w:p w14:paraId="2FCC8AF4"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8416" behindDoc="1" locked="0" layoutInCell="1" allowOverlap="1" wp14:anchorId="19F341A0" wp14:editId="24296760">
          <wp:simplePos x="0" y="0"/>
          <wp:positionH relativeFrom="column">
            <wp:posOffset>647700</wp:posOffset>
          </wp:positionH>
          <wp:positionV relativeFrom="paragraph">
            <wp:posOffset>10020300</wp:posOffset>
          </wp:positionV>
          <wp:extent cx="1367790" cy="520700"/>
          <wp:effectExtent l="0" t="0" r="3810" b="0"/>
          <wp:wrapNone/>
          <wp:docPr id="195" name="Picture 195"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9440" behindDoc="0" locked="0" layoutInCell="1" allowOverlap="1" wp14:anchorId="636F95F4" wp14:editId="4AD8A7CD">
              <wp:simplePos x="0" y="0"/>
              <wp:positionH relativeFrom="column">
                <wp:posOffset>381000</wp:posOffset>
              </wp:positionH>
              <wp:positionV relativeFrom="paragraph">
                <wp:posOffset>9804400</wp:posOffset>
              </wp:positionV>
              <wp:extent cx="1435100" cy="21590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1EA151D"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95F4" id="_x0000_s1031" type="#_x0000_t202" style="position:absolute;margin-left:30pt;margin-top:772pt;width:113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QrXA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rlVCtcAgAAuQQAAA4AAAAAAAAAAAAAAAAALgIAAGRycy9lMm9Eb2Mu&#10;eG1sUEsBAi0AFAAGAAgAAAAhALvxinLfAAAADAEAAA8AAAAAAAAAAAAAAAAAtgQAAGRycy9kb3du&#10;cmV2LnhtbFBLBQYAAAAABAAEAPMAAADCBQAAAAA=&#10;" fillcolor="window" stroked="f" strokeweight=".5pt">
              <v:path arrowok="t"/>
              <v:textbox>
                <w:txbxContent>
                  <w:p w14:paraId="51EA151D"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5344" behindDoc="1" locked="0" layoutInCell="1" allowOverlap="1" wp14:anchorId="74AA4E78" wp14:editId="44913A1E">
          <wp:simplePos x="0" y="0"/>
          <wp:positionH relativeFrom="column">
            <wp:posOffset>647700</wp:posOffset>
          </wp:positionH>
          <wp:positionV relativeFrom="paragraph">
            <wp:posOffset>10020300</wp:posOffset>
          </wp:positionV>
          <wp:extent cx="1367790" cy="520700"/>
          <wp:effectExtent l="0" t="0" r="3810" b="0"/>
          <wp:wrapNone/>
          <wp:docPr id="196" name="Picture 19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6368" behindDoc="0" locked="0" layoutInCell="1" allowOverlap="1" wp14:anchorId="126F79BA" wp14:editId="599D8C77">
              <wp:simplePos x="0" y="0"/>
              <wp:positionH relativeFrom="column">
                <wp:posOffset>381000</wp:posOffset>
              </wp:positionH>
              <wp:positionV relativeFrom="paragraph">
                <wp:posOffset>9804400</wp:posOffset>
              </wp:positionV>
              <wp:extent cx="1435100" cy="21590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E99D5B"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F79BA" id="_x0000_s1032" type="#_x0000_t202" style="position:absolute;margin-left:30pt;margin-top:772pt;width:113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" fillcolor="window" stroked="f" strokeweight=".5pt">
              <v:path arrowok="t"/>
              <v:textbox>
                <w:txbxContent>
                  <w:p w14:paraId="4AE99D5B"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2272" behindDoc="1" locked="0" layoutInCell="1" allowOverlap="1" wp14:anchorId="0C229E68" wp14:editId="2723A1D9">
          <wp:simplePos x="0" y="0"/>
          <wp:positionH relativeFrom="column">
            <wp:posOffset>647700</wp:posOffset>
          </wp:positionH>
          <wp:positionV relativeFrom="paragraph">
            <wp:posOffset>10020300</wp:posOffset>
          </wp:positionV>
          <wp:extent cx="1367790" cy="520700"/>
          <wp:effectExtent l="0" t="0" r="3810" b="0"/>
          <wp:wrapNone/>
          <wp:docPr id="197" name="Picture 19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3296" behindDoc="0" locked="0" layoutInCell="1" allowOverlap="1" wp14:anchorId="1D04BFCD" wp14:editId="5A3ED744">
              <wp:simplePos x="0" y="0"/>
              <wp:positionH relativeFrom="column">
                <wp:posOffset>381000</wp:posOffset>
              </wp:positionH>
              <wp:positionV relativeFrom="paragraph">
                <wp:posOffset>9804400</wp:posOffset>
              </wp:positionV>
              <wp:extent cx="1435100" cy="215900"/>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25FF9A3"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4BFCD" id="_x0000_s1033" type="#_x0000_t202" style="position:absolute;margin-left:30pt;margin-top:772pt;width:113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K4XHsxcAgAAuQQAAA4AAAAAAAAAAAAAAAAALgIAAGRycy9lMm9Eb2Mu&#10;eG1sUEsBAi0AFAAGAAgAAAAhALvxinLfAAAADAEAAA8AAAAAAAAAAAAAAAAAtgQAAGRycy9kb3du&#10;cmV2LnhtbFBLBQYAAAAABAAEAPMAAADCBQAAAAA=&#10;" fillcolor="window" stroked="f" strokeweight=".5pt">
              <v:path arrowok="t"/>
              <v:textbox>
                <w:txbxContent>
                  <w:p w14:paraId="525FF9A3"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9200" behindDoc="1" locked="0" layoutInCell="1" allowOverlap="1" wp14:anchorId="37D52398" wp14:editId="06C35A89">
          <wp:simplePos x="0" y="0"/>
          <wp:positionH relativeFrom="column">
            <wp:posOffset>647700</wp:posOffset>
          </wp:positionH>
          <wp:positionV relativeFrom="paragraph">
            <wp:posOffset>10020300</wp:posOffset>
          </wp:positionV>
          <wp:extent cx="1367790" cy="520700"/>
          <wp:effectExtent l="0" t="0" r="3810" b="0"/>
          <wp:wrapNone/>
          <wp:docPr id="198" name="Picture 19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0224" behindDoc="0" locked="0" layoutInCell="1" allowOverlap="1" wp14:anchorId="0F74E4DB" wp14:editId="127C6A0C">
              <wp:simplePos x="0" y="0"/>
              <wp:positionH relativeFrom="column">
                <wp:posOffset>381000</wp:posOffset>
              </wp:positionH>
              <wp:positionV relativeFrom="paragraph">
                <wp:posOffset>9804400</wp:posOffset>
              </wp:positionV>
              <wp:extent cx="1435100" cy="2159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EE03BEE"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E4DB" id="_x0000_s1034" type="#_x0000_t202" style="position:absolute;margin-left:30pt;margin-top:772pt;width:113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fh7NNcAgAAuQQAAA4AAAAAAAAAAAAAAAAALgIAAGRycy9lMm9Eb2Mu&#10;eG1sUEsBAi0AFAAGAAgAAAAhALvxinLfAAAADAEAAA8AAAAAAAAAAAAAAAAAtgQAAGRycy9kb3du&#10;cmV2LnhtbFBLBQYAAAAABAAEAPMAAADCBQAAAAA=&#10;" fillcolor="window" stroked="f" strokeweight=".5pt">
              <v:path arrowok="t"/>
              <v:textbox>
                <w:txbxContent>
                  <w:p w14:paraId="4EE03BEE"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6128" behindDoc="1" locked="0" layoutInCell="1" allowOverlap="1" wp14:anchorId="49FD0296" wp14:editId="0A58FF20">
          <wp:simplePos x="0" y="0"/>
          <wp:positionH relativeFrom="column">
            <wp:posOffset>647700</wp:posOffset>
          </wp:positionH>
          <wp:positionV relativeFrom="paragraph">
            <wp:posOffset>10020300</wp:posOffset>
          </wp:positionV>
          <wp:extent cx="1367790" cy="520700"/>
          <wp:effectExtent l="0" t="0" r="3810" b="0"/>
          <wp:wrapNone/>
          <wp:docPr id="199" name="Picture 19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7152" behindDoc="0" locked="0" layoutInCell="1" allowOverlap="1" wp14:anchorId="13401ECF" wp14:editId="1DEA96CF">
              <wp:simplePos x="0" y="0"/>
              <wp:positionH relativeFrom="column">
                <wp:posOffset>381000</wp:posOffset>
              </wp:positionH>
              <wp:positionV relativeFrom="paragraph">
                <wp:posOffset>9804400</wp:posOffset>
              </wp:positionV>
              <wp:extent cx="1435100" cy="2159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914FC4"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01ECF" id="_x0000_s1035" type="#_x0000_t202" style="position:absolute;margin-left:30pt;margin-top:772pt;width:113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vyUtNcAgAAuQQAAA4AAAAAAAAAAAAAAAAALgIAAGRycy9lMm9Eb2Mu&#10;eG1sUEsBAi0AFAAGAAgAAAAhALvxinLfAAAADAEAAA8AAAAAAAAAAAAAAAAAtgQAAGRycy9kb3du&#10;cmV2LnhtbFBLBQYAAAAABAAEAPMAAADCBQAAAAA=&#10;" fillcolor="window" stroked="f" strokeweight=".5pt">
              <v:path arrowok="t"/>
              <v:textbox>
                <w:txbxContent>
                  <w:p w14:paraId="2F914FC4"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3056" behindDoc="1" locked="0" layoutInCell="1" allowOverlap="1" wp14:anchorId="4BA85219" wp14:editId="13626D30">
          <wp:simplePos x="0" y="0"/>
          <wp:positionH relativeFrom="column">
            <wp:posOffset>647700</wp:posOffset>
          </wp:positionH>
          <wp:positionV relativeFrom="paragraph">
            <wp:posOffset>10020300</wp:posOffset>
          </wp:positionV>
          <wp:extent cx="1367790" cy="520700"/>
          <wp:effectExtent l="0" t="0" r="3810" b="0"/>
          <wp:wrapNone/>
          <wp:docPr id="200" name="Picture 200"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420397B0" wp14:editId="1EDF1F32">
              <wp:simplePos x="0" y="0"/>
              <wp:positionH relativeFrom="column">
                <wp:posOffset>381000</wp:posOffset>
              </wp:positionH>
              <wp:positionV relativeFrom="paragraph">
                <wp:posOffset>9804400</wp:posOffset>
              </wp:positionV>
              <wp:extent cx="1435100" cy="2159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B45E1B5"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97B0" id="_x0000_s1036" type="#_x0000_t202" style="position:absolute;margin-left:30pt;margin-top:772pt;width:113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EDTDFcAgAAuQQAAA4AAAAAAAAAAAAAAAAALgIAAGRycy9lMm9Eb2Mu&#10;eG1sUEsBAi0AFAAGAAgAAAAhALvxinLfAAAADAEAAA8AAAAAAAAAAAAAAAAAtgQAAGRycy9kb3du&#10;cmV2LnhtbFBLBQYAAAAABAAEAPMAAADCBQAAAAA=&#10;" fillcolor="window" stroked="f" strokeweight=".5pt">
              <v:path arrowok="t"/>
              <v:textbox>
                <w:txbxContent>
                  <w:p w14:paraId="4B45E1B5"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9984" behindDoc="1" locked="0" layoutInCell="1" allowOverlap="1" wp14:anchorId="70BC75FC" wp14:editId="090746ED">
          <wp:simplePos x="0" y="0"/>
          <wp:positionH relativeFrom="column">
            <wp:posOffset>647700</wp:posOffset>
          </wp:positionH>
          <wp:positionV relativeFrom="paragraph">
            <wp:posOffset>10020300</wp:posOffset>
          </wp:positionV>
          <wp:extent cx="1367790" cy="520700"/>
          <wp:effectExtent l="0" t="0" r="3810" b="0"/>
          <wp:wrapNone/>
          <wp:docPr id="201" name="Picture 20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1008" behindDoc="0" locked="0" layoutInCell="1" allowOverlap="1" wp14:anchorId="7738A7AB" wp14:editId="53854674">
              <wp:simplePos x="0" y="0"/>
              <wp:positionH relativeFrom="column">
                <wp:posOffset>381000</wp:posOffset>
              </wp:positionH>
              <wp:positionV relativeFrom="paragraph">
                <wp:posOffset>9804400</wp:posOffset>
              </wp:positionV>
              <wp:extent cx="1435100" cy="2159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8F2A75E"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8A7AB" id="_x0000_s1037" type="#_x0000_t202" style="position:absolute;margin-left:30pt;margin-top:772pt;width:113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x79jhcAgAAuQQAAA4AAAAAAAAAAAAAAAAALgIAAGRycy9lMm9Eb2Mu&#10;eG1sUEsBAi0AFAAGAAgAAAAhALvxinLfAAAADAEAAA8AAAAAAAAAAAAAAAAAtgQAAGRycy9kb3du&#10;cmV2LnhtbFBLBQYAAAAABAAEAPMAAADCBQAAAAA=&#10;" fillcolor="window" stroked="f" strokeweight=".5pt">
              <v:path arrowok="t"/>
              <v:textbox>
                <w:txbxContent>
                  <w:p w14:paraId="78F2A75E"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59264" behindDoc="1" locked="0" layoutInCell="1" allowOverlap="1" wp14:anchorId="3AECA961" wp14:editId="242AD4E4">
          <wp:simplePos x="0" y="0"/>
          <wp:positionH relativeFrom="column">
            <wp:posOffset>647700</wp:posOffset>
          </wp:positionH>
          <wp:positionV relativeFrom="paragraph">
            <wp:posOffset>10020300</wp:posOffset>
          </wp:positionV>
          <wp:extent cx="1367790" cy="520700"/>
          <wp:effectExtent l="0" t="0" r="3810" b="0"/>
          <wp:wrapNone/>
          <wp:docPr id="202"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1A3602D3" wp14:editId="251723E2">
          <wp:simplePos x="0" y="0"/>
          <wp:positionH relativeFrom="column">
            <wp:posOffset>4991100</wp:posOffset>
          </wp:positionH>
          <wp:positionV relativeFrom="paragraph">
            <wp:posOffset>10020300</wp:posOffset>
          </wp:positionV>
          <wp:extent cx="2280920" cy="495300"/>
          <wp:effectExtent l="0" t="0" r="5080" b="0"/>
          <wp:wrapNone/>
          <wp:docPr id="203" name="Picture 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03C856AB" wp14:editId="37B18F20">
              <wp:simplePos x="0" y="0"/>
              <wp:positionH relativeFrom="column">
                <wp:posOffset>381000</wp:posOffset>
              </wp:positionH>
              <wp:positionV relativeFrom="paragraph">
                <wp:posOffset>9804400</wp:posOffset>
              </wp:positionV>
              <wp:extent cx="1435100" cy="2159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E9524FA"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56AB" id="_x0000_s1038" type="#_x0000_t202" style="position:absolute;margin-left:30pt;margin-top:772pt;width:11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rKWg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DjmyrKWgIAALkEAAAOAAAAAAAAAAAAAAAAAC4CAABkcnMvZTJvRG9jLnht&#10;bFBLAQItABQABgAIAAAAIQC78Ypy3wAAAAwBAAAPAAAAAAAAAAAAAAAAALQEAABkcnMvZG93bnJl&#10;di54bWxQSwUGAAAAAAQABADzAAAAwAUAAAAA&#10;" fillcolor="window" stroked="f" strokeweight=".5pt">
              <v:path arrowok="t"/>
              <v:textbox>
                <w:txbxContent>
                  <w:p w14:paraId="2E9524FA"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3360" behindDoc="1" locked="0" layoutInCell="1" allowOverlap="1" wp14:anchorId="31CC9086" wp14:editId="0FD12C9D">
          <wp:simplePos x="0" y="0"/>
          <wp:positionH relativeFrom="column">
            <wp:posOffset>647700</wp:posOffset>
          </wp:positionH>
          <wp:positionV relativeFrom="paragraph">
            <wp:posOffset>10020300</wp:posOffset>
          </wp:positionV>
          <wp:extent cx="1367790" cy="520700"/>
          <wp:effectExtent l="0" t="0" r="3810" b="0"/>
          <wp:wrapNone/>
          <wp:docPr id="204" name="Picture 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66A944E5" wp14:editId="06C4F86F">
          <wp:simplePos x="0" y="0"/>
          <wp:positionH relativeFrom="column">
            <wp:posOffset>4991100</wp:posOffset>
          </wp:positionH>
          <wp:positionV relativeFrom="paragraph">
            <wp:posOffset>10020300</wp:posOffset>
          </wp:positionV>
          <wp:extent cx="2280920" cy="495300"/>
          <wp:effectExtent l="0" t="0" r="5080" b="0"/>
          <wp:wrapNone/>
          <wp:docPr id="205" name="Picture 5"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4D7B7BBC" wp14:editId="1546CB18">
              <wp:simplePos x="0" y="0"/>
              <wp:positionH relativeFrom="column">
                <wp:posOffset>381000</wp:posOffset>
              </wp:positionH>
              <wp:positionV relativeFrom="paragraph">
                <wp:posOffset>9804400</wp:posOffset>
              </wp:positionV>
              <wp:extent cx="1435100" cy="215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DD26662"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7BBC" id="_x0000_s1039" type="#_x0000_t202" style="position:absolute;margin-left:30pt;margin-top:772pt;width:113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BFz/IkWgIAALkEAAAOAAAAAAAAAAAAAAAAAC4CAABkcnMvZTJvRG9jLnht&#10;bFBLAQItABQABgAIAAAAIQC78Ypy3wAAAAwBAAAPAAAAAAAAAAAAAAAAALQEAABkcnMvZG93bnJl&#10;di54bWxQSwUGAAAAAAQABADzAAAAwAUAAAAA&#10;" fillcolor="window" stroked="f" strokeweight=".5pt">
              <v:path arrowok="t"/>
              <v:textbox>
                <w:txbxContent>
                  <w:p w14:paraId="7DD26662"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7456" behindDoc="1" locked="0" layoutInCell="1" allowOverlap="1" wp14:anchorId="57EA0B7E" wp14:editId="48C7CE52">
          <wp:simplePos x="0" y="0"/>
          <wp:positionH relativeFrom="column">
            <wp:posOffset>647700</wp:posOffset>
          </wp:positionH>
          <wp:positionV relativeFrom="paragraph">
            <wp:posOffset>10020300</wp:posOffset>
          </wp:positionV>
          <wp:extent cx="1367790" cy="520700"/>
          <wp:effectExtent l="0" t="0" r="3810" b="0"/>
          <wp:wrapNone/>
          <wp:docPr id="206" name="Picture 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3442E8B2" wp14:editId="05E5C464">
          <wp:simplePos x="0" y="0"/>
          <wp:positionH relativeFrom="column">
            <wp:posOffset>4991100</wp:posOffset>
          </wp:positionH>
          <wp:positionV relativeFrom="paragraph">
            <wp:posOffset>10020300</wp:posOffset>
          </wp:positionV>
          <wp:extent cx="2280920" cy="495300"/>
          <wp:effectExtent l="0" t="0" r="5080" b="0"/>
          <wp:wrapNone/>
          <wp:docPr id="207" name="Picture 207"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5AABEDFE" wp14:editId="10D615EC">
              <wp:simplePos x="0" y="0"/>
              <wp:positionH relativeFrom="column">
                <wp:posOffset>381000</wp:posOffset>
              </wp:positionH>
              <wp:positionV relativeFrom="paragraph">
                <wp:posOffset>9804400</wp:posOffset>
              </wp:positionV>
              <wp:extent cx="1435100" cy="215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01F62A"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BEDFE" id="_x0000_s1040" type="#_x0000_t202" style="position:absolute;margin-left:30pt;margin-top:772pt;width:113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qo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O5fqqhcAgAAuQQAAA4AAAAAAAAAAAAAAAAALgIAAGRycy9lMm9Eb2Mu&#10;eG1sUEsBAi0AFAAGAAgAAAAhALvxinLfAAAADAEAAA8AAAAAAAAAAAAAAAAAtgQAAGRycy9kb3du&#10;cmV2LnhtbFBLBQYAAAAABAAEAPMAAADCBQAAAAA=&#10;" fillcolor="window" stroked="f" strokeweight=".5pt">
              <v:path arrowok="t"/>
              <v:textbox>
                <w:txbxContent>
                  <w:p w14:paraId="4A01F62A"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1552" behindDoc="1" locked="0" layoutInCell="1" allowOverlap="1" wp14:anchorId="0013C0C0" wp14:editId="10D63A34">
          <wp:simplePos x="0" y="0"/>
          <wp:positionH relativeFrom="column">
            <wp:posOffset>647700</wp:posOffset>
          </wp:positionH>
          <wp:positionV relativeFrom="paragraph">
            <wp:posOffset>10020300</wp:posOffset>
          </wp:positionV>
          <wp:extent cx="1367790" cy="520700"/>
          <wp:effectExtent l="0" t="0" r="3810" b="0"/>
          <wp:wrapNone/>
          <wp:docPr id="208" name="Picture 20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1" locked="0" layoutInCell="1" allowOverlap="1" wp14:anchorId="05839611" wp14:editId="2420BBA6">
          <wp:simplePos x="0" y="0"/>
          <wp:positionH relativeFrom="column">
            <wp:posOffset>4991100</wp:posOffset>
          </wp:positionH>
          <wp:positionV relativeFrom="paragraph">
            <wp:posOffset>10020300</wp:posOffset>
          </wp:positionV>
          <wp:extent cx="2280920" cy="495300"/>
          <wp:effectExtent l="0" t="0" r="5080" b="0"/>
          <wp:wrapNone/>
          <wp:docPr id="209" name="Picture 209"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16CB9CCD" wp14:editId="1C4B2F67">
              <wp:simplePos x="0" y="0"/>
              <wp:positionH relativeFrom="column">
                <wp:posOffset>381000</wp:posOffset>
              </wp:positionH>
              <wp:positionV relativeFrom="paragraph">
                <wp:posOffset>9804400</wp:posOffset>
              </wp:positionV>
              <wp:extent cx="1435100" cy="215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634329E1"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9CCD" id="_x0000_s1041" type="#_x0000_t202" style="position:absolute;margin-left:30pt;margin-top:772pt;width:113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nL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3NmRIMWPaousM/UscvITmv9DKC1BSx0OEaXU6Xerkh+94BkJ5j+ggc6stFVron/qJPhIhpweCE9&#10;ZpEx2uR8mo/gkvCN8+kl7Bj09bZ1PnxR1LBoFNyhqekFYr/yoYceITGZJ12Xy1rrtDn4G+3YXqD/&#10;kE1JLWda+IDDgi/Tb8j22zVtWFvwi/PpKGUyFOP1qbSJcVXS1pA/1t+XHK3QbbrEaD4+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Dh5uctcAgAAuQQAAA4AAAAAAAAAAAAAAAAALgIAAGRycy9lMm9Eb2Mu&#10;eG1sUEsBAi0AFAAGAAgAAAAhALvxinLfAAAADAEAAA8AAAAAAAAAAAAAAAAAtgQAAGRycy9kb3du&#10;cmV2LnhtbFBLBQYAAAAABAAEAPMAAADCBQAAAAA=&#10;" fillcolor="window" stroked="f" strokeweight=".5pt">
              <v:path arrowok="t"/>
              <v:textbox>
                <w:txbxContent>
                  <w:p w14:paraId="634329E1"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5648" behindDoc="1" locked="0" layoutInCell="1" allowOverlap="1" wp14:anchorId="0B664E79" wp14:editId="6EDD3971">
          <wp:simplePos x="0" y="0"/>
          <wp:positionH relativeFrom="column">
            <wp:posOffset>647700</wp:posOffset>
          </wp:positionH>
          <wp:positionV relativeFrom="paragraph">
            <wp:posOffset>10020300</wp:posOffset>
          </wp:positionV>
          <wp:extent cx="1367790" cy="520700"/>
          <wp:effectExtent l="0" t="0" r="3810" b="0"/>
          <wp:wrapNone/>
          <wp:docPr id="210" name="Picture 210"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1" locked="0" layoutInCell="1" allowOverlap="1" wp14:anchorId="37F19AD0" wp14:editId="4ACCF3A8">
          <wp:simplePos x="0" y="0"/>
          <wp:positionH relativeFrom="column">
            <wp:posOffset>4991100</wp:posOffset>
          </wp:positionH>
          <wp:positionV relativeFrom="paragraph">
            <wp:posOffset>10020300</wp:posOffset>
          </wp:positionV>
          <wp:extent cx="2280920" cy="495300"/>
          <wp:effectExtent l="0" t="0" r="5080" b="0"/>
          <wp:wrapNone/>
          <wp:docPr id="211" name="Picture 211"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7696" behindDoc="0" locked="0" layoutInCell="1" allowOverlap="1" wp14:anchorId="33AC428F" wp14:editId="72822936">
              <wp:simplePos x="0" y="0"/>
              <wp:positionH relativeFrom="column">
                <wp:posOffset>381000</wp:posOffset>
              </wp:positionH>
              <wp:positionV relativeFrom="paragraph">
                <wp:posOffset>9804400</wp:posOffset>
              </wp:positionV>
              <wp:extent cx="1435100" cy="215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93B1EE"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C428F" id="_x0000_s1042" type="#_x0000_t202" style="position:absolute;margin-left:30pt;margin-top:772pt;width:11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0y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jzkzokGLHlUX2Gfq2GVkp7V+BtDaAhY6HKPLqVJvVyS/e0CyE0x/wQMd2egq18R/1MlwEQ04vJAe&#10;s8gYbXI+zUdwSfjG+fQSdgz6ets6H74oalg0Cu7Q1PQCsV/50EOPkJjMk67LZa112hz8jXZsL9B/&#10;yKakljMtfMBhwZfpN2T77Zo2rC34xfl0lDIZivH6VNrEuCppa8gf6+9LjlboNl1iND8/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1afTJcAgAAuQQAAA4AAAAAAAAAAAAAAAAALgIAAGRycy9lMm9Eb2Mu&#10;eG1sUEsBAi0AFAAGAAgAAAAhALvxinLfAAAADAEAAA8AAAAAAAAAAAAAAAAAtgQAAGRycy9kb3du&#10;cmV2LnhtbFBLBQYAAAAABAAEAPMAAADCBQAAAAA=&#10;" fillcolor="window" stroked="f" strokeweight=".5pt">
              <v:path arrowok="t"/>
              <v:textbox>
                <w:txbxContent>
                  <w:p w14:paraId="0193B1EE"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9744" behindDoc="1" locked="0" layoutInCell="1" allowOverlap="1" wp14:anchorId="0673DE7A" wp14:editId="262AAA7D">
          <wp:simplePos x="0" y="0"/>
          <wp:positionH relativeFrom="column">
            <wp:posOffset>647700</wp:posOffset>
          </wp:positionH>
          <wp:positionV relativeFrom="paragraph">
            <wp:posOffset>10020300</wp:posOffset>
          </wp:positionV>
          <wp:extent cx="1367790" cy="520700"/>
          <wp:effectExtent l="0" t="0" r="3810" b="0"/>
          <wp:wrapNone/>
          <wp:docPr id="212" name="Picture 212"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0768" behindDoc="1" locked="0" layoutInCell="1" allowOverlap="1" wp14:anchorId="4DDB51C7" wp14:editId="71DD2D5C">
          <wp:simplePos x="0" y="0"/>
          <wp:positionH relativeFrom="column">
            <wp:posOffset>4991100</wp:posOffset>
          </wp:positionH>
          <wp:positionV relativeFrom="paragraph">
            <wp:posOffset>10020300</wp:posOffset>
          </wp:positionV>
          <wp:extent cx="2280920" cy="495300"/>
          <wp:effectExtent l="0" t="0" r="5080" b="0"/>
          <wp:wrapNone/>
          <wp:docPr id="213" name="Picture 213"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1792" behindDoc="0" locked="0" layoutInCell="1" allowOverlap="1" wp14:anchorId="4D221C1B" wp14:editId="309D110D">
              <wp:simplePos x="0" y="0"/>
              <wp:positionH relativeFrom="column">
                <wp:posOffset>381000</wp:posOffset>
              </wp:positionH>
              <wp:positionV relativeFrom="paragraph">
                <wp:posOffset>9804400</wp:posOffset>
              </wp:positionV>
              <wp:extent cx="1435100"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A90E8B"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21C1B" id="_x0000_s1043" type="#_x0000_t202" style="position:absolute;margin-left:30pt;margin-top:772pt;width:113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" fillcolor="window" stroked="f" strokeweight=".5pt">
              <v:path arrowok="t"/>
              <v:textbox>
                <w:txbxContent>
                  <w:p w14:paraId="01A90E8B"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3840" behindDoc="1" locked="0" layoutInCell="1" allowOverlap="1" wp14:anchorId="14A3E004" wp14:editId="6DD5A715">
          <wp:simplePos x="0" y="0"/>
          <wp:positionH relativeFrom="column">
            <wp:posOffset>647700</wp:posOffset>
          </wp:positionH>
          <wp:positionV relativeFrom="paragraph">
            <wp:posOffset>10020300</wp:posOffset>
          </wp:positionV>
          <wp:extent cx="1367790" cy="520700"/>
          <wp:effectExtent l="0" t="0" r="3810" b="0"/>
          <wp:wrapNone/>
          <wp:docPr id="214" name="Picture 21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4864" behindDoc="1" locked="0" layoutInCell="1" allowOverlap="1" wp14:anchorId="3877C239" wp14:editId="6562C644">
          <wp:simplePos x="0" y="0"/>
          <wp:positionH relativeFrom="column">
            <wp:posOffset>4991100</wp:posOffset>
          </wp:positionH>
          <wp:positionV relativeFrom="paragraph">
            <wp:posOffset>10020300</wp:posOffset>
          </wp:positionV>
          <wp:extent cx="2280920" cy="495300"/>
          <wp:effectExtent l="0" t="0" r="5080" b="0"/>
          <wp:wrapNone/>
          <wp:docPr id="215" name="Picture 215"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0" locked="0" layoutInCell="1" allowOverlap="1" wp14:anchorId="195D1C6F" wp14:editId="2418A039">
              <wp:simplePos x="0" y="0"/>
              <wp:positionH relativeFrom="column">
                <wp:posOffset>381000</wp:posOffset>
              </wp:positionH>
              <wp:positionV relativeFrom="paragraph">
                <wp:posOffset>9804400</wp:posOffset>
              </wp:positionV>
              <wp:extent cx="1435100" cy="215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E1EEAD7"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1C6F" id="_x0000_s1044" type="#_x0000_t202" style="position:absolute;margin-left:30pt;margin-top:772pt;width:11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PD/mpcAgAAuQQAAA4AAAAAAAAAAAAAAAAALgIAAGRycy9lMm9Eb2Mu&#10;eG1sUEsBAi0AFAAGAAgAAAAhALvxinLfAAAADAEAAA8AAAAAAAAAAAAAAAAAtgQAAGRycy9kb3du&#10;cmV2LnhtbFBLBQYAAAAABAAEAPMAAADCBQAAAAA=&#10;" fillcolor="window" stroked="f" strokeweight=".5pt">
              <v:path arrowok="t"/>
              <v:textbox>
                <w:txbxContent>
                  <w:p w14:paraId="7E1EEAD7" w14:textId="77777777" w:rsidR="003307BA" w:rsidRPr="002452ED" w:rsidRDefault="003307BA"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5C85" w14:textId="296A95DE" w:rsidR="003307BA" w:rsidRDefault="003307BA" w:rsidP="00B261E0">
    <w:pPr>
      <w:pStyle w:val="Footer"/>
      <w:pBdr>
        <w:top w:val="single" w:sz="4" w:space="1" w:color="auto"/>
      </w:pBdr>
      <w:tabs>
        <w:tab w:val="clear" w:pos="4320"/>
        <w:tab w:val="clear" w:pos="8640"/>
        <w:tab w:val="right" w:pos="9020"/>
        <w:tab w:val="right" w:pos="11198"/>
      </w:tabs>
      <w:rPr>
        <w:rFonts w:ascii="Gill Sans MT" w:hAnsi="Gill Sans MT"/>
        <w:sz w:val="20"/>
        <w:szCs w:val="20"/>
      </w:rPr>
    </w:pPr>
    <w:r>
      <w:rPr>
        <w:rFonts w:ascii="Gill Sans MT" w:hAnsi="Gill Sans MT"/>
        <w:sz w:val="20"/>
        <w:szCs w:val="20"/>
      </w:rPr>
      <w:t>26TEN grants for employers – Information for applicants 2018-1</w:t>
    </w:r>
    <w:r w:rsidR="006D19F0">
      <w:rPr>
        <w:rFonts w:ascii="Gill Sans MT" w:hAnsi="Gill Sans MT"/>
        <w:sz w:val="20"/>
        <w:szCs w:val="20"/>
      </w:rPr>
      <w:t>9</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sidR="00955AA0">
      <w:rPr>
        <w:rFonts w:ascii="Gill Sans MT" w:hAnsi="Gill Sans MT"/>
        <w:noProof/>
        <w:sz w:val="20"/>
        <w:szCs w:val="20"/>
      </w:rPr>
      <w:t>16</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sidR="00955AA0">
      <w:rPr>
        <w:rFonts w:ascii="Gill Sans MT" w:hAnsi="Gill Sans MT"/>
        <w:noProof/>
        <w:sz w:val="20"/>
        <w:szCs w:val="20"/>
      </w:rPr>
      <w:t>16</w:t>
    </w:r>
    <w:r w:rsidRPr="0016054C">
      <w:rPr>
        <w:rFonts w:ascii="Gill Sans MT" w:hAnsi="Gill Sans MT"/>
        <w:sz w:val="20"/>
        <w:szCs w:val="20"/>
      </w:rPr>
      <w:fldChar w:fldCharType="end"/>
    </w:r>
  </w:p>
  <w:p w14:paraId="5AA74444" w14:textId="015637D9" w:rsidR="003307BA" w:rsidRPr="0016054C" w:rsidRDefault="003307BA" w:rsidP="00B261E0">
    <w:pPr>
      <w:pStyle w:val="Footer"/>
      <w:pBdr>
        <w:top w:val="single" w:sz="4" w:space="1" w:color="auto"/>
      </w:pBdr>
      <w:tabs>
        <w:tab w:val="clear" w:pos="4320"/>
        <w:tab w:val="clear" w:pos="8640"/>
        <w:tab w:val="right" w:pos="9020"/>
        <w:tab w:val="right" w:pos="11198"/>
      </w:tabs>
      <w:rPr>
        <w:rFonts w:ascii="Gill Sans MT" w:hAnsi="Gill Sans MT"/>
        <w:sz w:val="16"/>
        <w:szCs w:val="20"/>
      </w:rPr>
    </w:pPr>
    <w:r>
      <w:rPr>
        <w:rFonts w:ascii="Gill Sans MT" w:hAnsi="Gill Sans MT"/>
        <w:sz w:val="16"/>
        <w:szCs w:val="20"/>
      </w:rPr>
      <w:t>DOC/18/1</w:t>
    </w:r>
    <w:r w:rsidR="006D19F0">
      <w:rPr>
        <w:rFonts w:ascii="Gill Sans MT" w:hAnsi="Gill Sans MT"/>
        <w:sz w:val="16"/>
        <w:szCs w:val="20"/>
      </w:rPr>
      <w:t>52551</w:t>
    </w:r>
    <w:r>
      <w:rPr>
        <w:rFonts w:ascii="Gill Sans MT" w:hAnsi="Gill Sans MT"/>
        <w:sz w:val="16"/>
        <w:szCs w:val="20"/>
      </w:rPr>
      <w:t xml:space="preserve"> – </w:t>
    </w:r>
    <w:r w:rsidR="006D19F0">
      <w:rPr>
        <w:rFonts w:ascii="Gill Sans MT" w:hAnsi="Gill Sans MT"/>
        <w:sz w:val="16"/>
        <w:szCs w:val="20"/>
      </w:rPr>
      <w:t>FINAL</w:t>
    </w:r>
    <w:r>
      <w:rPr>
        <w:rFonts w:ascii="Gill Sans MT" w:hAnsi="Gill Sans MT"/>
        <w:sz w:val="16"/>
        <w:szCs w:val="20"/>
      </w:rPr>
      <w:t xml:space="preserve"> – 2</w:t>
    </w:r>
    <w:r w:rsidR="006D19F0">
      <w:rPr>
        <w:rFonts w:ascii="Gill Sans MT" w:hAnsi="Gill Sans MT"/>
        <w:sz w:val="16"/>
        <w:szCs w:val="20"/>
      </w:rPr>
      <w:t>1</w:t>
    </w:r>
    <w:r>
      <w:rPr>
        <w:rFonts w:ascii="Gill Sans MT" w:hAnsi="Gill Sans MT"/>
        <w:sz w:val="16"/>
        <w:szCs w:val="20"/>
      </w:rPr>
      <w:t>/09/18</w:t>
    </w:r>
  </w:p>
  <w:p w14:paraId="593434FB" w14:textId="77777777" w:rsidR="003307BA" w:rsidRPr="0016054C" w:rsidRDefault="003307BA" w:rsidP="00B261E0">
    <w:pPr>
      <w:pStyle w:val="Footer"/>
      <w:tabs>
        <w:tab w:val="clear" w:pos="4320"/>
        <w:tab w:val="clear" w:pos="8640"/>
        <w:tab w:val="right" w:pos="9020"/>
        <w:tab w:val="right" w:pos="11198"/>
      </w:tabs>
      <w:rPr>
        <w:rFonts w:ascii="Gill Sans MT" w:hAnsi="Gill Sans MT"/>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DFCE" w14:textId="77777777" w:rsidR="00033081" w:rsidRDefault="00033081">
      <w:r>
        <w:separator/>
      </w:r>
    </w:p>
  </w:footnote>
  <w:footnote w:type="continuationSeparator" w:id="0">
    <w:p w14:paraId="5A056F29" w14:textId="77777777" w:rsidR="00033081" w:rsidRDefault="0003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DFAE" w14:textId="4DDA1C56" w:rsidR="003307BA" w:rsidRDefault="00330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8B82" w14:textId="437DE051" w:rsidR="003307BA" w:rsidRDefault="00330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03F8" w14:textId="5627BF13" w:rsidR="003307BA" w:rsidRDefault="0033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EC8"/>
    <w:multiLevelType w:val="hybridMultilevel"/>
    <w:tmpl w:val="80BC3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CB03CF"/>
    <w:multiLevelType w:val="hybridMultilevel"/>
    <w:tmpl w:val="AFB07684"/>
    <w:lvl w:ilvl="0" w:tplc="3FBA37B8">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5FA3BA8"/>
    <w:multiLevelType w:val="hybridMultilevel"/>
    <w:tmpl w:val="B77205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E245A0"/>
    <w:multiLevelType w:val="hybridMultilevel"/>
    <w:tmpl w:val="523C2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521C0"/>
    <w:multiLevelType w:val="hybridMultilevel"/>
    <w:tmpl w:val="0BA2CA9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B25DA"/>
    <w:multiLevelType w:val="hybridMultilevel"/>
    <w:tmpl w:val="0742E5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F95CE2"/>
    <w:multiLevelType w:val="hybridMultilevel"/>
    <w:tmpl w:val="96941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41D1A"/>
    <w:multiLevelType w:val="hybridMultilevel"/>
    <w:tmpl w:val="2AE874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4FD7012"/>
    <w:multiLevelType w:val="hybridMultilevel"/>
    <w:tmpl w:val="466E393C"/>
    <w:lvl w:ilvl="0" w:tplc="3FBA37B8">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AE73DBD"/>
    <w:multiLevelType w:val="hybridMultilevel"/>
    <w:tmpl w:val="6868F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D15AE4"/>
    <w:multiLevelType w:val="hybridMultilevel"/>
    <w:tmpl w:val="279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A43283"/>
    <w:multiLevelType w:val="hybridMultilevel"/>
    <w:tmpl w:val="92DED5B6"/>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2" w:hanging="360"/>
      </w:pPr>
      <w:rPr>
        <w:rFonts w:ascii="Courier New" w:hAnsi="Courier New" w:cs="Courier New" w:hint="default"/>
      </w:rPr>
    </w:lvl>
    <w:lvl w:ilvl="2" w:tplc="0C090005">
      <w:start w:val="1"/>
      <w:numFmt w:val="bullet"/>
      <w:lvlText w:val=""/>
      <w:lvlJc w:val="left"/>
      <w:pPr>
        <w:ind w:left="558" w:hanging="360"/>
      </w:pPr>
      <w:rPr>
        <w:rFonts w:ascii="Wingdings" w:hAnsi="Wingdings" w:hint="default"/>
      </w:rPr>
    </w:lvl>
    <w:lvl w:ilvl="3" w:tplc="0C090001">
      <w:start w:val="1"/>
      <w:numFmt w:val="bullet"/>
      <w:lvlText w:val=""/>
      <w:lvlJc w:val="left"/>
      <w:pPr>
        <w:ind w:left="1278" w:hanging="360"/>
      </w:pPr>
      <w:rPr>
        <w:rFonts w:ascii="Symbol" w:hAnsi="Symbol" w:hint="default"/>
      </w:rPr>
    </w:lvl>
    <w:lvl w:ilvl="4" w:tplc="0C090003">
      <w:start w:val="1"/>
      <w:numFmt w:val="bullet"/>
      <w:lvlText w:val="o"/>
      <w:lvlJc w:val="left"/>
      <w:pPr>
        <w:ind w:left="1998" w:hanging="360"/>
      </w:pPr>
      <w:rPr>
        <w:rFonts w:ascii="Courier New" w:hAnsi="Courier New" w:cs="Courier New" w:hint="default"/>
      </w:rPr>
    </w:lvl>
    <w:lvl w:ilvl="5" w:tplc="0C090005">
      <w:start w:val="1"/>
      <w:numFmt w:val="bullet"/>
      <w:lvlText w:val=""/>
      <w:lvlJc w:val="left"/>
      <w:pPr>
        <w:ind w:left="2718" w:hanging="360"/>
      </w:pPr>
      <w:rPr>
        <w:rFonts w:ascii="Wingdings" w:hAnsi="Wingdings" w:hint="default"/>
      </w:rPr>
    </w:lvl>
    <w:lvl w:ilvl="6" w:tplc="0C090001">
      <w:start w:val="1"/>
      <w:numFmt w:val="bullet"/>
      <w:lvlText w:val=""/>
      <w:lvlJc w:val="left"/>
      <w:pPr>
        <w:ind w:left="3438" w:hanging="360"/>
      </w:pPr>
      <w:rPr>
        <w:rFonts w:ascii="Symbol" w:hAnsi="Symbol" w:hint="default"/>
      </w:rPr>
    </w:lvl>
    <w:lvl w:ilvl="7" w:tplc="0C090003" w:tentative="1">
      <w:start w:val="1"/>
      <w:numFmt w:val="bullet"/>
      <w:lvlText w:val="o"/>
      <w:lvlJc w:val="left"/>
      <w:pPr>
        <w:ind w:left="4158" w:hanging="360"/>
      </w:pPr>
      <w:rPr>
        <w:rFonts w:ascii="Courier New" w:hAnsi="Courier New" w:cs="Courier New" w:hint="default"/>
      </w:rPr>
    </w:lvl>
    <w:lvl w:ilvl="8" w:tplc="0C090005" w:tentative="1">
      <w:start w:val="1"/>
      <w:numFmt w:val="bullet"/>
      <w:lvlText w:val=""/>
      <w:lvlJc w:val="left"/>
      <w:pPr>
        <w:ind w:left="4878" w:hanging="360"/>
      </w:pPr>
      <w:rPr>
        <w:rFonts w:ascii="Wingdings" w:hAnsi="Wingdings" w:hint="default"/>
      </w:rPr>
    </w:lvl>
  </w:abstractNum>
  <w:abstractNum w:abstractNumId="12" w15:restartNumberingAfterBreak="0">
    <w:nsid w:val="78355598"/>
    <w:multiLevelType w:val="hybridMultilevel"/>
    <w:tmpl w:val="F86A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617F70"/>
    <w:multiLevelType w:val="hybridMultilevel"/>
    <w:tmpl w:val="7E04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5662D"/>
    <w:multiLevelType w:val="hybridMultilevel"/>
    <w:tmpl w:val="538A2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480748"/>
    <w:multiLevelType w:val="hybridMultilevel"/>
    <w:tmpl w:val="07E63F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5"/>
  </w:num>
  <w:num w:numId="7">
    <w:abstractNumId w:val="0"/>
  </w:num>
  <w:num w:numId="8">
    <w:abstractNumId w:val="5"/>
  </w:num>
  <w:num w:numId="9">
    <w:abstractNumId w:val="9"/>
  </w:num>
  <w:num w:numId="10">
    <w:abstractNumId w:val="12"/>
  </w:num>
  <w:num w:numId="11">
    <w:abstractNumId w:val="14"/>
  </w:num>
  <w:num w:numId="12">
    <w:abstractNumId w:val="10"/>
  </w:num>
  <w:num w:numId="13">
    <w:abstractNumId w:val="8"/>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MrEwszA0NTU3MrBU0lEKTi0uzszPAykwqQUAYRtoNiwAAAA="/>
    <w:docVar w:name="dgnword-docGUID" w:val="{047A78D1-5EFF-41E1-8B2B-F6589C6DE963}"/>
    <w:docVar w:name="dgnword-eventsink" w:val="645081248"/>
  </w:docVars>
  <w:rsids>
    <w:rsidRoot w:val="00090E81"/>
    <w:rsid w:val="000079F3"/>
    <w:rsid w:val="00022A0C"/>
    <w:rsid w:val="00033081"/>
    <w:rsid w:val="000405C4"/>
    <w:rsid w:val="00046C74"/>
    <w:rsid w:val="00063642"/>
    <w:rsid w:val="00071F79"/>
    <w:rsid w:val="00081382"/>
    <w:rsid w:val="0008250E"/>
    <w:rsid w:val="00090E81"/>
    <w:rsid w:val="000D620F"/>
    <w:rsid w:val="000E3B67"/>
    <w:rsid w:val="000E3F82"/>
    <w:rsid w:val="000F710B"/>
    <w:rsid w:val="00106F6A"/>
    <w:rsid w:val="00115D54"/>
    <w:rsid w:val="00122BAF"/>
    <w:rsid w:val="00131CCD"/>
    <w:rsid w:val="00153D9E"/>
    <w:rsid w:val="0016054C"/>
    <w:rsid w:val="00160B8F"/>
    <w:rsid w:val="00164F61"/>
    <w:rsid w:val="00172669"/>
    <w:rsid w:val="001777F4"/>
    <w:rsid w:val="00177A55"/>
    <w:rsid w:val="00186AA0"/>
    <w:rsid w:val="001903A7"/>
    <w:rsid w:val="001A57CB"/>
    <w:rsid w:val="001D3954"/>
    <w:rsid w:val="002119DE"/>
    <w:rsid w:val="002216C5"/>
    <w:rsid w:val="002368F8"/>
    <w:rsid w:val="00243F4F"/>
    <w:rsid w:val="002452ED"/>
    <w:rsid w:val="002474F5"/>
    <w:rsid w:val="00255895"/>
    <w:rsid w:val="002665A8"/>
    <w:rsid w:val="00267B72"/>
    <w:rsid w:val="002947E4"/>
    <w:rsid w:val="002956D7"/>
    <w:rsid w:val="002A0885"/>
    <w:rsid w:val="002C26C8"/>
    <w:rsid w:val="002C5F06"/>
    <w:rsid w:val="002D4338"/>
    <w:rsid w:val="00314D26"/>
    <w:rsid w:val="00320B68"/>
    <w:rsid w:val="00326181"/>
    <w:rsid w:val="003307BA"/>
    <w:rsid w:val="00343A42"/>
    <w:rsid w:val="00346803"/>
    <w:rsid w:val="00392A6F"/>
    <w:rsid w:val="003A0ECB"/>
    <w:rsid w:val="003A7B45"/>
    <w:rsid w:val="003B3AC2"/>
    <w:rsid w:val="003B42C1"/>
    <w:rsid w:val="003C26A4"/>
    <w:rsid w:val="004128E6"/>
    <w:rsid w:val="004465AD"/>
    <w:rsid w:val="004671E2"/>
    <w:rsid w:val="004752DD"/>
    <w:rsid w:val="00476B31"/>
    <w:rsid w:val="00483FCC"/>
    <w:rsid w:val="0049010A"/>
    <w:rsid w:val="004A6C21"/>
    <w:rsid w:val="004B352B"/>
    <w:rsid w:val="004D2E74"/>
    <w:rsid w:val="004E2697"/>
    <w:rsid w:val="005153FB"/>
    <w:rsid w:val="00517934"/>
    <w:rsid w:val="00517A22"/>
    <w:rsid w:val="005616C3"/>
    <w:rsid w:val="00561EBF"/>
    <w:rsid w:val="00573084"/>
    <w:rsid w:val="005839FB"/>
    <w:rsid w:val="005A549F"/>
    <w:rsid w:val="005C4EB4"/>
    <w:rsid w:val="005D303A"/>
    <w:rsid w:val="005E7751"/>
    <w:rsid w:val="005F4E04"/>
    <w:rsid w:val="00607F24"/>
    <w:rsid w:val="00612168"/>
    <w:rsid w:val="00620A90"/>
    <w:rsid w:val="00623406"/>
    <w:rsid w:val="00626A63"/>
    <w:rsid w:val="00660ADC"/>
    <w:rsid w:val="00662216"/>
    <w:rsid w:val="006A1A89"/>
    <w:rsid w:val="006B3C7D"/>
    <w:rsid w:val="006D189B"/>
    <w:rsid w:val="006D19F0"/>
    <w:rsid w:val="006D23D8"/>
    <w:rsid w:val="006E01E7"/>
    <w:rsid w:val="006E0C4B"/>
    <w:rsid w:val="006F64D8"/>
    <w:rsid w:val="00703431"/>
    <w:rsid w:val="007344F9"/>
    <w:rsid w:val="007754BB"/>
    <w:rsid w:val="007B7497"/>
    <w:rsid w:val="007C517D"/>
    <w:rsid w:val="007D05CB"/>
    <w:rsid w:val="007D2B4D"/>
    <w:rsid w:val="007E55A8"/>
    <w:rsid w:val="007F60C0"/>
    <w:rsid w:val="008042B5"/>
    <w:rsid w:val="008105CC"/>
    <w:rsid w:val="00826E2B"/>
    <w:rsid w:val="00833AAC"/>
    <w:rsid w:val="00846CEB"/>
    <w:rsid w:val="00866D4C"/>
    <w:rsid w:val="0089110C"/>
    <w:rsid w:val="008A0BF0"/>
    <w:rsid w:val="008B1976"/>
    <w:rsid w:val="008C3E0B"/>
    <w:rsid w:val="008E317F"/>
    <w:rsid w:val="008E75D1"/>
    <w:rsid w:val="008F4056"/>
    <w:rsid w:val="008F621C"/>
    <w:rsid w:val="00900B34"/>
    <w:rsid w:val="0091486B"/>
    <w:rsid w:val="009231E6"/>
    <w:rsid w:val="009272DE"/>
    <w:rsid w:val="009370C4"/>
    <w:rsid w:val="00946F25"/>
    <w:rsid w:val="00955AA0"/>
    <w:rsid w:val="00967199"/>
    <w:rsid w:val="009B0D39"/>
    <w:rsid w:val="009B284E"/>
    <w:rsid w:val="009B4880"/>
    <w:rsid w:val="009C009D"/>
    <w:rsid w:val="009C7EAC"/>
    <w:rsid w:val="009E4F19"/>
    <w:rsid w:val="009F1FA7"/>
    <w:rsid w:val="009F6A04"/>
    <w:rsid w:val="00A040C5"/>
    <w:rsid w:val="00A11DE0"/>
    <w:rsid w:val="00A72988"/>
    <w:rsid w:val="00A856B2"/>
    <w:rsid w:val="00AA255A"/>
    <w:rsid w:val="00AA5E64"/>
    <w:rsid w:val="00AB488A"/>
    <w:rsid w:val="00AB737E"/>
    <w:rsid w:val="00AD7245"/>
    <w:rsid w:val="00AE7B4B"/>
    <w:rsid w:val="00B00D50"/>
    <w:rsid w:val="00B21275"/>
    <w:rsid w:val="00B23BC7"/>
    <w:rsid w:val="00B261E0"/>
    <w:rsid w:val="00B276C3"/>
    <w:rsid w:val="00B31CB2"/>
    <w:rsid w:val="00B5681C"/>
    <w:rsid w:val="00B836E3"/>
    <w:rsid w:val="00B838D9"/>
    <w:rsid w:val="00B90DA4"/>
    <w:rsid w:val="00BB3807"/>
    <w:rsid w:val="00BC6BEF"/>
    <w:rsid w:val="00BD7E06"/>
    <w:rsid w:val="00BE0753"/>
    <w:rsid w:val="00C61DBD"/>
    <w:rsid w:val="00C6688C"/>
    <w:rsid w:val="00C7178A"/>
    <w:rsid w:val="00C74E86"/>
    <w:rsid w:val="00C76EBE"/>
    <w:rsid w:val="00C84A89"/>
    <w:rsid w:val="00C86326"/>
    <w:rsid w:val="00C91BDB"/>
    <w:rsid w:val="00C95908"/>
    <w:rsid w:val="00CC1E9A"/>
    <w:rsid w:val="00D46D9A"/>
    <w:rsid w:val="00D62177"/>
    <w:rsid w:val="00D621E8"/>
    <w:rsid w:val="00D77D18"/>
    <w:rsid w:val="00D95F5C"/>
    <w:rsid w:val="00D97DD3"/>
    <w:rsid w:val="00DC0A7A"/>
    <w:rsid w:val="00DE1EBD"/>
    <w:rsid w:val="00DF134B"/>
    <w:rsid w:val="00DF2865"/>
    <w:rsid w:val="00E01B45"/>
    <w:rsid w:val="00E17C1E"/>
    <w:rsid w:val="00E23E5F"/>
    <w:rsid w:val="00E463B8"/>
    <w:rsid w:val="00E468EB"/>
    <w:rsid w:val="00E56347"/>
    <w:rsid w:val="00E6341A"/>
    <w:rsid w:val="00E67633"/>
    <w:rsid w:val="00E852D0"/>
    <w:rsid w:val="00EA7743"/>
    <w:rsid w:val="00EB1A1A"/>
    <w:rsid w:val="00EE2C01"/>
    <w:rsid w:val="00F008D3"/>
    <w:rsid w:val="00F252EF"/>
    <w:rsid w:val="00F27722"/>
    <w:rsid w:val="00F717B5"/>
    <w:rsid w:val="00F93FFB"/>
    <w:rsid w:val="00F953BA"/>
    <w:rsid w:val="00FA2BA0"/>
    <w:rsid w:val="00FA3CF0"/>
    <w:rsid w:val="00FC3913"/>
    <w:rsid w:val="00FE1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61E769"/>
  <w15:docId w15:val="{83FFD0C7-E610-43C2-A361-A07FD640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8C3E0B"/>
    <w:pPr>
      <w:tabs>
        <w:tab w:val="left" w:pos="440"/>
        <w:tab w:val="right" w:leader="dot" w:pos="9010"/>
      </w:tabs>
    </w:p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uiPriority w:val="34"/>
    <w:qFormat/>
    <w:rsid w:val="005A549F"/>
    <w:pPr>
      <w:ind w:left="720"/>
      <w:contextualSpacing/>
    </w:pPr>
  </w:style>
  <w:style w:type="character" w:styleId="FollowedHyperlink">
    <w:name w:val="FollowedHyperlink"/>
    <w:basedOn w:val="DefaultParagraphFont"/>
    <w:uiPriority w:val="99"/>
    <w:semiHidden/>
    <w:unhideWhenUsed/>
    <w:rsid w:val="004E2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s://26ten.smartygrants.com.au/" TargetMode="External"/><Relationship Id="rId26" Type="http://schemas.openxmlformats.org/officeDocument/2006/relationships/hyperlink" Target="https://26ten.tas.gov.au/build-your-business/Pages/Budget-Sample.aspx" TargetMode="External"/><Relationship Id="rId3" Type="http://schemas.openxmlformats.org/officeDocument/2006/relationships/customXml" Target="../customXml/item3.xml"/><Relationship Id="rId21" Type="http://schemas.openxmlformats.org/officeDocument/2006/relationships/hyperlink" Target="mailto:grants@26TEN.tas.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jennifer.dunbabin@education.tas.gov.au" TargetMode="External"/><Relationship Id="rId25" Type="http://schemas.openxmlformats.org/officeDocument/2006/relationships/hyperlink" Target="https://26ten.tas.gov.au/build-your-business/Pages/Grants-Risk-Management-Key.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26TEN.tas.gov.au" TargetMode="External"/><Relationship Id="rId20" Type="http://schemas.openxmlformats.org/officeDocument/2006/relationships/hyperlink" Target="mailto:jennifer.dunbabin@education.ta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rants@26TEN.tas.gov.a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grants@26TEN.tas.gov.au" TargetMode="External"/><Relationship Id="rId28" Type="http://schemas.openxmlformats.org/officeDocument/2006/relationships/hyperlink" Target="mailto:email@26TEN.tas.gov.au" TargetMode="External"/><Relationship Id="rId10" Type="http://schemas.openxmlformats.org/officeDocument/2006/relationships/footnotes" Target="footnotes.xml"/><Relationship Id="rId19" Type="http://schemas.openxmlformats.org/officeDocument/2006/relationships/hyperlink" Target="https://www.skills.tas.gov.au/__data/assets/pdf_file/0006/175875/Ministerial_Priorities_for_Training_and_Workforce_Development_2018-21.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26ten.tas.gov.au/" TargetMode="External"/><Relationship Id="rId27" Type="http://schemas.openxmlformats.org/officeDocument/2006/relationships/hyperlink" Target="mailto:jennifer.dunbabin@education.tas.gov.au"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1D8DFAFD62B448154B30DA2AA11DF" ma:contentTypeVersion="1" ma:contentTypeDescription="Create a new document." ma:contentTypeScope="" ma:versionID="f50ee84aa51418a271a4afaaa98d96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3F10-43C8-4203-B792-DE1C626099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3.xml><?xml version="1.0" encoding="utf-8"?>
<ds:datastoreItem xmlns:ds="http://schemas.openxmlformats.org/officeDocument/2006/customXml" ds:itemID="{AE2BCA58-D371-4085-A4FA-155FBDCEB51C}"/>
</file>

<file path=customXml/itemProps4.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5.xml><?xml version="1.0" encoding="utf-8"?>
<ds:datastoreItem xmlns:ds="http://schemas.openxmlformats.org/officeDocument/2006/customXml" ds:itemID="{79E01DCF-CF13-4FA5-BED1-5AB5416D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4429</Words>
  <Characters>26875</Characters>
  <Application>Microsoft Office Word</Application>
  <DocSecurity>0</DocSecurity>
  <Lines>655</Lines>
  <Paragraphs>368</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april.krause</dc:creator>
  <cp:lastModifiedBy>Dunbabin, Jennifer M</cp:lastModifiedBy>
  <cp:revision>2</cp:revision>
  <cp:lastPrinted>2018-09-21T06:57:00Z</cp:lastPrinted>
  <dcterms:created xsi:type="dcterms:W3CDTF">2018-09-21T07:07:00Z</dcterms:created>
  <dcterms:modified xsi:type="dcterms:W3CDTF">2018-09-21T07:07:00Z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0x01010065A1D8DFAFD62B448154B30DA2AA11DF</vt:lpwstr>
  </property>
</Properties>
</file>