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A31" w:rsidRDefault="00DA14E0">
      <w:pPr>
        <w:rPr>
          <w:noProof/>
        </w:rPr>
      </w:pPr>
      <w:r>
        <w:rPr>
          <w:noProof/>
          <w:lang w:val="en-AU" w:eastAsia="en-AU"/>
        </w:rPr>
        <w:drawing>
          <wp:anchor distT="0" distB="0" distL="114300" distR="114300" simplePos="0" relativeHeight="251660288" behindDoc="1" locked="0" layoutInCell="1" allowOverlap="1" wp14:anchorId="19894F86" wp14:editId="43BC9A2D">
            <wp:simplePos x="0" y="0"/>
            <wp:positionH relativeFrom="column">
              <wp:posOffset>2387177</wp:posOffset>
            </wp:positionH>
            <wp:positionV relativeFrom="paragraph">
              <wp:posOffset>-229024</wp:posOffset>
            </wp:positionV>
            <wp:extent cx="1499023" cy="1687705"/>
            <wp:effectExtent l="25400" t="0" r="0" b="0"/>
            <wp:wrapNone/>
            <wp:docPr id="5" name="Picture 2" descr="26ten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ten_logo_RGB.jpg"/>
                    <pic:cNvPicPr>
                      <a:picLocks noChangeAspect="1" noChangeArrowheads="1"/>
                    </pic:cNvPicPr>
                  </pic:nvPicPr>
                  <pic:blipFill>
                    <a:blip r:embed="rId8"/>
                    <a:srcRect t="12770"/>
                    <a:stretch>
                      <a:fillRect/>
                    </a:stretch>
                  </pic:blipFill>
                  <pic:spPr bwMode="auto">
                    <a:xfrm>
                      <a:off x="0" y="0"/>
                      <a:ext cx="1499024" cy="1687706"/>
                    </a:xfrm>
                    <a:prstGeom prst="rect">
                      <a:avLst/>
                    </a:prstGeom>
                    <a:noFill/>
                    <a:ln w="9525">
                      <a:noFill/>
                      <a:miter lim="800000"/>
                      <a:headEnd/>
                      <a:tailEnd/>
                    </a:ln>
                  </pic:spPr>
                </pic:pic>
              </a:graphicData>
            </a:graphic>
          </wp:anchor>
        </w:drawing>
      </w:r>
    </w:p>
    <w:p w:rsidR="008F6A31" w:rsidRDefault="008F6A31">
      <w:pPr>
        <w:rPr>
          <w:noProof/>
        </w:rPr>
      </w:pPr>
    </w:p>
    <w:p w:rsidR="008F6A31" w:rsidRDefault="008F6A31">
      <w:pPr>
        <w:rPr>
          <w:noProof/>
        </w:rPr>
      </w:pPr>
    </w:p>
    <w:p w:rsidR="008F6A31" w:rsidRDefault="008F6A31">
      <w:pPr>
        <w:rPr>
          <w:noProof/>
        </w:rPr>
      </w:pPr>
    </w:p>
    <w:p w:rsidR="008F6A31" w:rsidRDefault="008F6A31">
      <w:pPr>
        <w:rPr>
          <w:noProof/>
        </w:rPr>
      </w:pPr>
    </w:p>
    <w:p w:rsidR="008F6A31" w:rsidRDefault="008F6A31">
      <w:pPr>
        <w:rPr>
          <w:noProof/>
        </w:rPr>
      </w:pPr>
    </w:p>
    <w:p w:rsidR="00EB0783" w:rsidRDefault="00EB0783" w:rsidP="002C2ABC">
      <w:pPr>
        <w:rPr>
          <w:rFonts w:ascii="Gill Sans MT" w:hAnsi="Gill Sans MT"/>
          <w:noProof/>
        </w:rPr>
      </w:pPr>
    </w:p>
    <w:p w:rsidR="00544872" w:rsidRDefault="00544872" w:rsidP="002C2ABC">
      <w:pPr>
        <w:rPr>
          <w:rFonts w:ascii="Gill Sans MT" w:hAnsi="Gill Sans MT"/>
        </w:rPr>
      </w:pPr>
    </w:p>
    <w:p w:rsidR="00030CE6" w:rsidRDefault="00030CE6" w:rsidP="002C2ABC">
      <w:pPr>
        <w:rPr>
          <w:rFonts w:ascii="Gill Sans MT" w:hAnsi="Gill Sans MT"/>
        </w:rPr>
      </w:pPr>
    </w:p>
    <w:p w:rsidR="00030CE6" w:rsidRDefault="00030CE6" w:rsidP="002C2ABC">
      <w:pPr>
        <w:rPr>
          <w:rFonts w:ascii="Gill Sans MT" w:hAnsi="Gill Sans MT"/>
        </w:rPr>
      </w:pPr>
    </w:p>
    <w:p w:rsidR="00030CE6" w:rsidRDefault="00030CE6" w:rsidP="002C2ABC">
      <w:pPr>
        <w:rPr>
          <w:rFonts w:ascii="Gill Sans MT" w:hAnsi="Gill Sans MT"/>
        </w:rPr>
      </w:pPr>
    </w:p>
    <w:p w:rsidR="00030CE6" w:rsidRDefault="00030CE6" w:rsidP="002C2ABC">
      <w:pPr>
        <w:rPr>
          <w:rFonts w:ascii="Gill Sans MT" w:hAnsi="Gill Sans MT"/>
        </w:rPr>
      </w:pPr>
    </w:p>
    <w:p w:rsidR="00030CE6" w:rsidRDefault="00030CE6" w:rsidP="002C2ABC">
      <w:pPr>
        <w:rPr>
          <w:rFonts w:ascii="Gill Sans MT" w:hAnsi="Gill Sans MT"/>
        </w:rPr>
      </w:pPr>
    </w:p>
    <w:p w:rsidR="00544872" w:rsidRDefault="00544872" w:rsidP="002C2ABC">
      <w:pPr>
        <w:rPr>
          <w:rFonts w:ascii="Gill Sans MT" w:hAnsi="Gill Sans MT"/>
        </w:rPr>
      </w:pPr>
      <w:r>
        <w:rPr>
          <w:rFonts w:ascii="Gill Sans MT" w:hAnsi="Gill Sans MT"/>
        </w:rPr>
        <w:t>Thank</w:t>
      </w:r>
      <w:r w:rsidR="00A10186">
        <w:rPr>
          <w:rFonts w:ascii="Gill Sans MT" w:hAnsi="Gill Sans MT"/>
        </w:rPr>
        <w:t xml:space="preserve"> you for your interest in</w:t>
      </w:r>
      <w:r w:rsidR="00030CE6">
        <w:rPr>
          <w:rFonts w:ascii="Gill Sans MT" w:hAnsi="Gill Sans MT"/>
        </w:rPr>
        <w:t xml:space="preserve"> </w:t>
      </w:r>
      <w:r w:rsidR="00A10186">
        <w:rPr>
          <w:rFonts w:ascii="Gill Sans MT" w:hAnsi="Gill Sans MT"/>
        </w:rPr>
        <w:t xml:space="preserve">becoming </w:t>
      </w:r>
      <w:r>
        <w:rPr>
          <w:rFonts w:ascii="Gill Sans MT" w:hAnsi="Gill Sans MT"/>
        </w:rPr>
        <w:t>a member of the 26TEN Network.</w:t>
      </w:r>
    </w:p>
    <w:p w:rsidR="00544872" w:rsidRDefault="00544872" w:rsidP="002C2ABC">
      <w:pPr>
        <w:rPr>
          <w:rFonts w:ascii="Gill Sans MT" w:hAnsi="Gill Sans MT"/>
        </w:rPr>
      </w:pPr>
    </w:p>
    <w:p w:rsidR="00544872" w:rsidRDefault="00544872" w:rsidP="002C2ABC">
      <w:pPr>
        <w:rPr>
          <w:rFonts w:ascii="Gill Sans MT" w:hAnsi="Gill Sans MT"/>
        </w:rPr>
      </w:pPr>
      <w:r>
        <w:rPr>
          <w:rFonts w:ascii="Gill Sans MT" w:hAnsi="Gill Sans MT"/>
        </w:rPr>
        <w:t xml:space="preserve">The 26TEN </w:t>
      </w:r>
      <w:r w:rsidRPr="001F18CB">
        <w:rPr>
          <w:rFonts w:ascii="Gill Sans MT" w:hAnsi="Gill Sans MT"/>
        </w:rPr>
        <w:t>Network</w:t>
      </w:r>
      <w:r>
        <w:rPr>
          <w:rFonts w:ascii="Gill Sans MT" w:hAnsi="Gill Sans MT"/>
        </w:rPr>
        <w:t xml:space="preserve"> </w:t>
      </w:r>
      <w:r w:rsidRPr="001F18CB">
        <w:rPr>
          <w:rFonts w:ascii="Gill Sans MT" w:hAnsi="Gill Sans MT"/>
        </w:rPr>
        <w:t xml:space="preserve">brings together business, community and government organisations to raise awareness </w:t>
      </w:r>
      <w:r>
        <w:rPr>
          <w:rFonts w:ascii="Gill Sans MT" w:hAnsi="Gill Sans MT"/>
        </w:rPr>
        <w:t>and</w:t>
      </w:r>
      <w:r w:rsidR="00A10186">
        <w:rPr>
          <w:rFonts w:ascii="Gill Sans MT" w:hAnsi="Gill Sans MT"/>
        </w:rPr>
        <w:t xml:space="preserve"> help</w:t>
      </w:r>
      <w:r w:rsidRPr="001F18CB">
        <w:rPr>
          <w:rFonts w:ascii="Gill Sans MT" w:hAnsi="Gill Sans MT"/>
        </w:rPr>
        <w:t xml:space="preserve"> Tasmanians improve their literacy skills. With nearly one in two Tasmanians having difficulty with everyday literacy and numeracy tasks</w:t>
      </w:r>
      <w:r>
        <w:rPr>
          <w:rFonts w:ascii="Gill Sans MT" w:hAnsi="Gill Sans MT"/>
        </w:rPr>
        <w:t xml:space="preserve">, every contribution </w:t>
      </w:r>
      <w:r w:rsidRPr="001F18CB">
        <w:rPr>
          <w:rFonts w:ascii="Gill Sans MT" w:hAnsi="Gill Sans MT"/>
        </w:rPr>
        <w:t>make</w:t>
      </w:r>
      <w:r>
        <w:rPr>
          <w:rFonts w:ascii="Gill Sans MT" w:hAnsi="Gill Sans MT"/>
        </w:rPr>
        <w:t>s</w:t>
      </w:r>
      <w:r w:rsidRPr="001F18CB">
        <w:rPr>
          <w:rFonts w:ascii="Gill Sans MT" w:hAnsi="Gill Sans MT"/>
        </w:rPr>
        <w:t xml:space="preserve"> a difference.</w:t>
      </w:r>
    </w:p>
    <w:p w:rsidR="00544872" w:rsidRDefault="00544872" w:rsidP="002C2ABC">
      <w:pPr>
        <w:rPr>
          <w:rFonts w:ascii="Gill Sans MT" w:hAnsi="Gill Sans MT"/>
        </w:rPr>
      </w:pPr>
    </w:p>
    <w:p w:rsidR="006923BE" w:rsidRDefault="000E3B79" w:rsidP="002C2ABC">
      <w:pPr>
        <w:rPr>
          <w:rFonts w:ascii="Gill Sans MT" w:hAnsi="Gill Sans MT"/>
        </w:rPr>
      </w:pPr>
      <w:r>
        <w:rPr>
          <w:rFonts w:ascii="Gill Sans MT" w:hAnsi="Gill Sans MT"/>
        </w:rPr>
        <w:t>As a member of 26TEN you can</w:t>
      </w:r>
      <w:r w:rsidR="006923BE">
        <w:rPr>
          <w:rFonts w:ascii="Gill Sans MT" w:hAnsi="Gill Sans MT"/>
        </w:rPr>
        <w:t xml:space="preserve"> develop a plan of action to pr</w:t>
      </w:r>
      <w:r w:rsidR="00A10186">
        <w:rPr>
          <w:rFonts w:ascii="Gill Sans MT" w:hAnsi="Gill Sans MT"/>
        </w:rPr>
        <w:t>omote 26TEN and/or to address your</w:t>
      </w:r>
      <w:r w:rsidR="00315260">
        <w:rPr>
          <w:rFonts w:ascii="Gill Sans MT" w:hAnsi="Gill Sans MT"/>
        </w:rPr>
        <w:t xml:space="preserve"> litera</w:t>
      </w:r>
      <w:r w:rsidR="00A84DAD">
        <w:rPr>
          <w:rFonts w:ascii="Gill Sans MT" w:hAnsi="Gill Sans MT"/>
        </w:rPr>
        <w:t xml:space="preserve">cy needs. </w:t>
      </w:r>
      <w:r w:rsidR="00315260">
        <w:rPr>
          <w:rFonts w:ascii="Gill Sans MT" w:hAnsi="Gill Sans MT"/>
        </w:rPr>
        <w:t>We have included a list of id</w:t>
      </w:r>
      <w:r w:rsidR="00A10186">
        <w:rPr>
          <w:rFonts w:ascii="Gill Sans MT" w:hAnsi="Gill Sans MT"/>
        </w:rPr>
        <w:t>eas to help you develop your</w:t>
      </w:r>
      <w:r w:rsidR="00315260">
        <w:rPr>
          <w:rFonts w:ascii="Gill Sans MT" w:hAnsi="Gill Sans MT"/>
        </w:rPr>
        <w:t xml:space="preserve"> plan, and encourage you to review it every six months.</w:t>
      </w:r>
    </w:p>
    <w:p w:rsidR="00EE7242" w:rsidRDefault="00EE7242" w:rsidP="00544872">
      <w:pPr>
        <w:jc w:val="both"/>
        <w:rPr>
          <w:rFonts w:ascii="Gill Sans MT" w:hAnsi="Gill Sans MT" w:cs="Arial"/>
          <w:color w:val="000000"/>
          <w:lang w:eastAsia="en-AU"/>
        </w:rPr>
      </w:pPr>
    </w:p>
    <w:p w:rsidR="00315260" w:rsidRDefault="00315260" w:rsidP="00544872">
      <w:pPr>
        <w:jc w:val="both"/>
        <w:rPr>
          <w:rFonts w:ascii="Gill Sans MT" w:hAnsi="Gill Sans MT" w:cs="Arial"/>
          <w:color w:val="000000"/>
          <w:lang w:eastAsia="en-AU"/>
        </w:rPr>
      </w:pPr>
      <w:r>
        <w:rPr>
          <w:rFonts w:ascii="Gill Sans MT" w:hAnsi="Gill Sans MT" w:cs="Arial"/>
          <w:color w:val="000000"/>
          <w:lang w:eastAsia="en-AU"/>
        </w:rPr>
        <w:t>Please complete and return th</w:t>
      </w:r>
      <w:r w:rsidR="00EE7242">
        <w:rPr>
          <w:rFonts w:ascii="Gill Sans MT" w:hAnsi="Gill Sans MT" w:cs="Arial"/>
          <w:color w:val="000000"/>
          <w:lang w:eastAsia="en-AU"/>
        </w:rPr>
        <w:t xml:space="preserve">e application for membership and </w:t>
      </w:r>
      <w:r w:rsidR="00A84DAD">
        <w:rPr>
          <w:rFonts w:ascii="Gill Sans MT" w:hAnsi="Gill Sans MT" w:cs="Arial"/>
          <w:color w:val="000000"/>
          <w:lang w:eastAsia="en-AU"/>
        </w:rPr>
        <w:t xml:space="preserve">your 26TEN Action Plan so </w:t>
      </w:r>
      <w:r w:rsidR="005153B3">
        <w:rPr>
          <w:rFonts w:ascii="Gill Sans MT" w:hAnsi="Gill Sans MT" w:cs="Arial"/>
          <w:color w:val="000000"/>
          <w:lang w:eastAsia="en-AU"/>
        </w:rPr>
        <w:t>that you</w:t>
      </w:r>
      <w:r w:rsidR="00A84DAD">
        <w:rPr>
          <w:rFonts w:ascii="Gill Sans MT" w:hAnsi="Gill Sans MT" w:cs="Arial"/>
          <w:color w:val="000000"/>
          <w:lang w:eastAsia="en-AU"/>
        </w:rPr>
        <w:t xml:space="preserve"> can join us in our campaign on adult literacy in </w:t>
      </w:r>
      <w:r w:rsidR="005153B3">
        <w:rPr>
          <w:rFonts w:ascii="Gill Sans MT" w:hAnsi="Gill Sans MT" w:cs="Arial"/>
          <w:color w:val="000000"/>
          <w:lang w:eastAsia="en-AU"/>
        </w:rPr>
        <w:t xml:space="preserve">Tasmania. </w:t>
      </w:r>
      <w:r w:rsidR="00EE7242">
        <w:rPr>
          <w:rFonts w:ascii="Gill Sans MT" w:hAnsi="Gill Sans MT" w:cs="Arial"/>
          <w:color w:val="000000"/>
          <w:lang w:eastAsia="en-AU"/>
        </w:rPr>
        <w:t>We would also like a high resolution image of your logo to include on our web page.</w:t>
      </w:r>
    </w:p>
    <w:p w:rsidR="00EE7242" w:rsidRDefault="00EE7242" w:rsidP="00544872">
      <w:pPr>
        <w:jc w:val="both"/>
        <w:rPr>
          <w:rFonts w:ascii="Gill Sans MT" w:hAnsi="Gill Sans MT" w:cs="Arial"/>
          <w:color w:val="000000"/>
          <w:lang w:eastAsia="en-AU"/>
        </w:rPr>
      </w:pPr>
    </w:p>
    <w:p w:rsidR="00EE7242" w:rsidRDefault="00A10186" w:rsidP="00544872">
      <w:pPr>
        <w:jc w:val="both"/>
        <w:rPr>
          <w:rFonts w:ascii="Gill Sans MT" w:hAnsi="Gill Sans MT" w:cs="Arial"/>
          <w:color w:val="000000"/>
          <w:lang w:eastAsia="en-AU"/>
        </w:rPr>
      </w:pPr>
      <w:r>
        <w:rPr>
          <w:rFonts w:ascii="Gill Sans MT" w:hAnsi="Gill Sans MT" w:cs="Arial"/>
          <w:color w:val="000000"/>
          <w:lang w:eastAsia="en-AU"/>
        </w:rPr>
        <w:t>The</w:t>
      </w:r>
      <w:r w:rsidR="00A84DAD">
        <w:rPr>
          <w:rFonts w:ascii="Gill Sans MT" w:hAnsi="Gill Sans MT" w:cs="Arial"/>
          <w:color w:val="000000"/>
          <w:lang w:eastAsia="en-AU"/>
        </w:rPr>
        <w:t xml:space="preserve"> </w:t>
      </w:r>
      <w:r w:rsidR="00EE7242" w:rsidRPr="001F18CB">
        <w:rPr>
          <w:rFonts w:ascii="Gill Sans MT" w:hAnsi="Gill Sans MT" w:cs="Arial"/>
          <w:color w:val="000000"/>
          <w:lang w:eastAsia="en-AU"/>
        </w:rPr>
        <w:t xml:space="preserve">26TEN </w:t>
      </w:r>
      <w:r w:rsidR="00EE7242">
        <w:rPr>
          <w:rFonts w:ascii="Gill Sans MT" w:hAnsi="Gill Sans MT" w:cs="Arial"/>
          <w:color w:val="000000"/>
          <w:lang w:eastAsia="en-AU"/>
        </w:rPr>
        <w:t>s</w:t>
      </w:r>
      <w:r w:rsidR="00EE7242" w:rsidRPr="001F18CB">
        <w:rPr>
          <w:rFonts w:ascii="Gill Sans MT" w:hAnsi="Gill Sans MT" w:cs="Arial"/>
          <w:color w:val="000000"/>
          <w:lang w:eastAsia="en-AU"/>
        </w:rPr>
        <w:t>upport</w:t>
      </w:r>
      <w:r w:rsidR="00EE7242">
        <w:rPr>
          <w:rFonts w:ascii="Gill Sans MT" w:hAnsi="Gill Sans MT" w:cs="Arial"/>
          <w:color w:val="000000"/>
          <w:lang w:eastAsia="en-AU"/>
        </w:rPr>
        <w:t xml:space="preserve"> </w:t>
      </w:r>
      <w:r w:rsidR="007961FD">
        <w:rPr>
          <w:rFonts w:ascii="Gill Sans MT" w:hAnsi="Gill Sans MT" w:cs="Arial"/>
          <w:color w:val="000000"/>
          <w:lang w:eastAsia="en-AU"/>
        </w:rPr>
        <w:t>team is</w:t>
      </w:r>
      <w:r w:rsidR="00EE7242" w:rsidRPr="001F18CB">
        <w:rPr>
          <w:rFonts w:ascii="Gill Sans MT" w:hAnsi="Gill Sans MT" w:cs="Arial"/>
          <w:color w:val="000000"/>
          <w:lang w:eastAsia="en-AU"/>
        </w:rPr>
        <w:t xml:space="preserve"> happy to </w:t>
      </w:r>
      <w:r w:rsidR="00EE7242">
        <w:rPr>
          <w:rFonts w:ascii="Gill Sans MT" w:hAnsi="Gill Sans MT" w:cs="Arial"/>
          <w:color w:val="000000"/>
          <w:lang w:eastAsia="en-AU"/>
        </w:rPr>
        <w:t xml:space="preserve">answer any questions you have. </w:t>
      </w:r>
      <w:r>
        <w:rPr>
          <w:rFonts w:ascii="Gill Sans MT" w:hAnsi="Gill Sans MT" w:cs="Arial"/>
          <w:color w:val="000000"/>
          <w:lang w:eastAsia="en-AU"/>
        </w:rPr>
        <w:t>C</w:t>
      </w:r>
      <w:r w:rsidR="00EE7242">
        <w:rPr>
          <w:rFonts w:ascii="Gill Sans MT" w:hAnsi="Gill Sans MT" w:cs="Arial"/>
          <w:color w:val="000000"/>
          <w:lang w:eastAsia="en-AU"/>
        </w:rPr>
        <w:t xml:space="preserve">ontact us at </w:t>
      </w:r>
      <w:hyperlink r:id="rId9" w:history="1">
        <w:r w:rsidR="00EE7242" w:rsidRPr="00E36796">
          <w:rPr>
            <w:rStyle w:val="Hyperlink"/>
            <w:rFonts w:ascii="Gill Sans MT" w:hAnsi="Gill Sans MT" w:cs="Arial"/>
            <w:lang w:eastAsia="en-AU"/>
          </w:rPr>
          <w:t>email@26ten.tas.gov.au</w:t>
        </w:r>
      </w:hyperlink>
      <w:r w:rsidR="00EE7242">
        <w:rPr>
          <w:rStyle w:val="Hyperlink"/>
          <w:rFonts w:ascii="Gill Sans MT" w:hAnsi="Gill Sans MT" w:cs="Arial"/>
          <w:lang w:eastAsia="en-AU"/>
        </w:rPr>
        <w:t>,</w:t>
      </w:r>
      <w:r w:rsidR="005153B3">
        <w:rPr>
          <w:rFonts w:ascii="Gill Sans MT" w:hAnsi="Gill Sans MT" w:cs="Arial"/>
          <w:color w:val="000000"/>
          <w:lang w:eastAsia="en-AU"/>
        </w:rPr>
        <w:t xml:space="preserve"> phone 6165 5514 or find</w:t>
      </w:r>
      <w:r w:rsidR="00EE7242">
        <w:rPr>
          <w:rFonts w:ascii="Gill Sans MT" w:hAnsi="Gill Sans MT" w:cs="Arial"/>
          <w:color w:val="000000"/>
          <w:lang w:eastAsia="en-AU"/>
        </w:rPr>
        <w:t xml:space="preserve"> more information on the 26TEN website </w:t>
      </w:r>
      <w:hyperlink r:id="rId10" w:history="1">
        <w:r w:rsidR="00EE7242" w:rsidRPr="00736598">
          <w:rPr>
            <w:rStyle w:val="Hyperlink"/>
            <w:rFonts w:ascii="Gill Sans MT" w:hAnsi="Gill Sans MT" w:cs="Arial"/>
            <w:lang w:eastAsia="en-AU"/>
          </w:rPr>
          <w:t>www.26TEN.tas.gov.au</w:t>
        </w:r>
      </w:hyperlink>
    </w:p>
    <w:p w:rsidR="00544872" w:rsidRPr="001F18CB" w:rsidRDefault="00544872" w:rsidP="00544872">
      <w:pPr>
        <w:jc w:val="both"/>
        <w:rPr>
          <w:rFonts w:ascii="Gill Sans MT" w:hAnsi="Gill Sans MT" w:cs="Arial"/>
          <w:color w:val="000000"/>
          <w:lang w:eastAsia="en-AU"/>
        </w:rPr>
      </w:pPr>
    </w:p>
    <w:p w:rsidR="00544872" w:rsidRPr="001F18CB" w:rsidRDefault="00544872" w:rsidP="00544872">
      <w:pPr>
        <w:jc w:val="both"/>
        <w:rPr>
          <w:rFonts w:ascii="Gill Sans MT" w:hAnsi="Gill Sans MT" w:cs="Arial"/>
          <w:color w:val="000000"/>
          <w:lang w:eastAsia="en-AU"/>
        </w:rPr>
      </w:pPr>
      <w:r w:rsidRPr="001F18CB">
        <w:rPr>
          <w:rFonts w:ascii="Gill Sans MT" w:hAnsi="Gill Sans MT" w:cs="Arial"/>
          <w:color w:val="000000"/>
          <w:lang w:eastAsia="en-AU"/>
        </w:rPr>
        <w:t xml:space="preserve">Once again, </w:t>
      </w:r>
      <w:r>
        <w:rPr>
          <w:rFonts w:ascii="Gill Sans MT" w:hAnsi="Gill Sans MT" w:cs="Arial"/>
          <w:color w:val="000000"/>
          <w:lang w:eastAsia="en-AU"/>
        </w:rPr>
        <w:t>thanks for your interest in joining us</w:t>
      </w:r>
      <w:r w:rsidRPr="001F18CB">
        <w:rPr>
          <w:rFonts w:ascii="Gill Sans MT" w:hAnsi="Gill Sans MT" w:cs="Arial"/>
          <w:color w:val="000000"/>
          <w:lang w:eastAsia="en-AU"/>
        </w:rPr>
        <w:t>.</w:t>
      </w:r>
      <w:r>
        <w:rPr>
          <w:rFonts w:ascii="Gill Sans MT" w:hAnsi="Gill Sans MT" w:cs="Arial"/>
          <w:color w:val="000000"/>
          <w:lang w:eastAsia="en-AU"/>
        </w:rPr>
        <w:t xml:space="preserve"> We look forward to working with you.</w:t>
      </w:r>
    </w:p>
    <w:p w:rsidR="00544872" w:rsidRDefault="00544872" w:rsidP="00544872">
      <w:pPr>
        <w:rPr>
          <w:rFonts w:ascii="Gill Sans MT" w:hAnsi="Gill Sans MT" w:cs="Arial"/>
          <w:color w:val="000000"/>
          <w:lang w:eastAsia="en-AU"/>
        </w:rPr>
      </w:pPr>
      <w:bookmarkStart w:id="0" w:name="_GoBack"/>
      <w:bookmarkEnd w:id="0"/>
    </w:p>
    <w:p w:rsidR="005153B3" w:rsidRPr="001F18CB" w:rsidRDefault="005153B3" w:rsidP="00544872">
      <w:pPr>
        <w:rPr>
          <w:rFonts w:ascii="Gill Sans MT" w:hAnsi="Gill Sans MT" w:cs="Arial"/>
          <w:color w:val="000000"/>
          <w:lang w:eastAsia="en-AU"/>
        </w:rPr>
      </w:pPr>
    </w:p>
    <w:p w:rsidR="00544872" w:rsidRDefault="00544872" w:rsidP="00544872">
      <w:pPr>
        <w:rPr>
          <w:rFonts w:ascii="Gill Sans MT" w:hAnsi="Gill Sans MT" w:cs="Arial"/>
          <w:color w:val="000000"/>
          <w:lang w:eastAsia="en-AU"/>
        </w:rPr>
      </w:pPr>
      <w:r>
        <w:rPr>
          <w:rFonts w:ascii="Gill Sans MT" w:hAnsi="Gill Sans MT" w:cs="Arial"/>
          <w:color w:val="000000"/>
          <w:lang w:eastAsia="en-AU"/>
        </w:rPr>
        <w:t>Yours sincerely</w:t>
      </w:r>
    </w:p>
    <w:p w:rsidR="009F2A7F" w:rsidRDefault="009F2A7F" w:rsidP="00544872">
      <w:pPr>
        <w:rPr>
          <w:rFonts w:ascii="Gill Sans MT" w:hAnsi="Gill Sans MT" w:cs="Arial"/>
          <w:color w:val="000000"/>
          <w:lang w:eastAsia="en-AU"/>
        </w:rPr>
      </w:pPr>
    </w:p>
    <w:p w:rsidR="009F2A7F" w:rsidRDefault="00030CE6" w:rsidP="00544872">
      <w:pPr>
        <w:rPr>
          <w:rFonts w:ascii="Gill Sans MT" w:hAnsi="Gill Sans MT" w:cs="Arial"/>
          <w:color w:val="000000"/>
          <w:lang w:eastAsia="en-AU"/>
        </w:rPr>
      </w:pPr>
      <w:r w:rsidRPr="00030CE6">
        <w:rPr>
          <w:rFonts w:ascii="Gill Sans MT" w:hAnsi="Gill Sans MT" w:cs="Arial"/>
          <w:noProof/>
          <w:color w:val="000000"/>
          <w:lang w:val="en-AU" w:eastAsia="en-AU"/>
        </w:rPr>
        <w:drawing>
          <wp:inline distT="0" distB="0" distL="0" distR="0">
            <wp:extent cx="1436077" cy="533400"/>
            <wp:effectExtent l="0" t="0" r="0" b="0"/>
            <wp:docPr id="2" name="Picture 2" descr="\\education.tas.gov.au\Home\Central\C\christina.roscoe\My Pictures\Siob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tas.gov.au\Home\Central\C\christina.roscoe\My Pictures\Siobh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774" cy="555202"/>
                    </a:xfrm>
                    <a:prstGeom prst="rect">
                      <a:avLst/>
                    </a:prstGeom>
                    <a:noFill/>
                    <a:ln>
                      <a:noFill/>
                    </a:ln>
                  </pic:spPr>
                </pic:pic>
              </a:graphicData>
            </a:graphic>
          </wp:inline>
        </w:drawing>
      </w:r>
    </w:p>
    <w:p w:rsidR="009F2A7F" w:rsidRDefault="009F2A7F" w:rsidP="00544872">
      <w:pPr>
        <w:rPr>
          <w:rFonts w:ascii="Gill Sans MT" w:hAnsi="Gill Sans MT" w:cs="Arial"/>
          <w:color w:val="000000"/>
          <w:lang w:eastAsia="en-AU"/>
        </w:rPr>
      </w:pPr>
    </w:p>
    <w:p w:rsidR="009F2A7F" w:rsidRDefault="009F2A7F" w:rsidP="00544872">
      <w:pPr>
        <w:rPr>
          <w:rFonts w:ascii="Gill Sans MT" w:hAnsi="Gill Sans MT" w:cs="Arial"/>
          <w:color w:val="000000"/>
          <w:lang w:eastAsia="en-AU"/>
        </w:rPr>
      </w:pPr>
      <w:r>
        <w:rPr>
          <w:rFonts w:ascii="Gill Sans MT" w:hAnsi="Gill Sans MT" w:cs="Arial"/>
          <w:color w:val="000000"/>
          <w:lang w:eastAsia="en-AU"/>
        </w:rPr>
        <w:t>Siobhan Gaskell</w:t>
      </w:r>
    </w:p>
    <w:p w:rsidR="009F2A7F" w:rsidRDefault="009F2A7F" w:rsidP="00544872">
      <w:pPr>
        <w:rPr>
          <w:rFonts w:ascii="Gill Sans MT" w:hAnsi="Gill Sans MT" w:cs="Arial"/>
          <w:color w:val="000000"/>
          <w:lang w:eastAsia="en-AU"/>
        </w:rPr>
      </w:pPr>
      <w:proofErr w:type="spellStart"/>
      <w:r>
        <w:rPr>
          <w:rFonts w:ascii="Gill Sans MT" w:hAnsi="Gill Sans MT" w:cs="Arial"/>
          <w:color w:val="000000"/>
          <w:lang w:eastAsia="en-AU"/>
        </w:rPr>
        <w:t>Convenor</w:t>
      </w:r>
      <w:proofErr w:type="spellEnd"/>
      <w:r>
        <w:rPr>
          <w:rFonts w:ascii="Gill Sans MT" w:hAnsi="Gill Sans MT" w:cs="Arial"/>
          <w:color w:val="000000"/>
          <w:lang w:eastAsia="en-AU"/>
        </w:rPr>
        <w:t xml:space="preserve"> 26TEN Coalition</w:t>
      </w:r>
    </w:p>
    <w:p w:rsidR="00544872" w:rsidRDefault="00544872" w:rsidP="002C2ABC">
      <w:pPr>
        <w:rPr>
          <w:rFonts w:ascii="Gill Sans MT" w:hAnsi="Gill Sans MT"/>
        </w:rPr>
      </w:pPr>
    </w:p>
    <w:p w:rsidR="009F2A7F" w:rsidRDefault="009F2A7F" w:rsidP="002C2ABC">
      <w:pPr>
        <w:rPr>
          <w:rFonts w:ascii="Gill Sans MT" w:hAnsi="Gill Sans MT"/>
        </w:rPr>
      </w:pPr>
    </w:p>
    <w:p w:rsidR="009F2A7F" w:rsidRDefault="009F2A7F" w:rsidP="002C2ABC">
      <w:pPr>
        <w:rPr>
          <w:rFonts w:ascii="Gill Sans MT" w:hAnsi="Gill Sans MT"/>
        </w:rPr>
      </w:pPr>
    </w:p>
    <w:p w:rsidR="00B35B5C" w:rsidRDefault="00B35B5C" w:rsidP="002C2ABC">
      <w:pPr>
        <w:rPr>
          <w:rFonts w:ascii="Gill Sans MT" w:hAnsi="Gill Sans MT"/>
        </w:rPr>
      </w:pPr>
      <w:r>
        <w:rPr>
          <w:rFonts w:ascii="Gill Sans MT" w:hAnsi="Gill Sans MT"/>
        </w:rPr>
        <w:br w:type="page"/>
      </w:r>
    </w:p>
    <w:p w:rsidR="00356009" w:rsidRDefault="00356009" w:rsidP="00356009"/>
    <w:p w:rsidR="00356009" w:rsidRDefault="00356009" w:rsidP="00356009">
      <w:pPr>
        <w:rPr>
          <w:rFonts w:ascii="Gill Sans MT" w:hAnsi="Gill Sans MT"/>
          <w:b/>
          <w:color w:val="0042A2"/>
          <w:sz w:val="36"/>
          <w:szCs w:val="36"/>
        </w:rPr>
      </w:pPr>
    </w:p>
    <w:p w:rsidR="00356009" w:rsidRDefault="00356009" w:rsidP="00356009">
      <w:pPr>
        <w:rPr>
          <w:rFonts w:ascii="Gill Sans MT" w:hAnsi="Gill Sans MT"/>
          <w:b/>
          <w:color w:val="0042A2"/>
          <w:sz w:val="36"/>
          <w:szCs w:val="36"/>
        </w:rPr>
      </w:pPr>
    </w:p>
    <w:p w:rsidR="00356009" w:rsidRPr="002D635F" w:rsidRDefault="00356009" w:rsidP="00356009">
      <w:pPr>
        <w:rPr>
          <w:rFonts w:ascii="Gill Sans MT" w:hAnsi="Gill Sans MT"/>
          <w:b/>
          <w:color w:val="0042A2"/>
          <w:sz w:val="36"/>
          <w:szCs w:val="36"/>
        </w:rPr>
      </w:pPr>
      <w:r>
        <w:rPr>
          <w:rFonts w:ascii="Gill Sans MT" w:hAnsi="Gill Sans MT"/>
          <w:b/>
          <w:color w:val="0042A2"/>
          <w:sz w:val="36"/>
          <w:szCs w:val="36"/>
        </w:rPr>
        <w:t>26TEN Network: Application for membership</w:t>
      </w:r>
    </w:p>
    <w:tbl>
      <w:tblPr>
        <w:tblStyle w:val="TableGrid"/>
        <w:tblW w:w="5237" w:type="pct"/>
        <w:tblLook w:val="04A0" w:firstRow="1" w:lastRow="0" w:firstColumn="1" w:lastColumn="0" w:noHBand="0" w:noVBand="1"/>
      </w:tblPr>
      <w:tblGrid>
        <w:gridCol w:w="2314"/>
        <w:gridCol w:w="2326"/>
        <w:gridCol w:w="5438"/>
      </w:tblGrid>
      <w:tr w:rsidR="00356009" w:rsidRPr="00724F64" w:rsidTr="00356009">
        <w:trPr>
          <w:trHeight w:val="654"/>
        </w:trPr>
        <w:tc>
          <w:tcPr>
            <w:tcW w:w="1148" w:type="pct"/>
            <w:shd w:val="clear" w:color="auto" w:fill="D9D9D9" w:themeFill="background1" w:themeFillShade="D9"/>
          </w:tcPr>
          <w:p w:rsidR="00356009" w:rsidRPr="00613BB8" w:rsidRDefault="00356009" w:rsidP="00240EAC">
            <w:pPr>
              <w:spacing w:before="120" w:after="120" w:line="480" w:lineRule="auto"/>
              <w:rPr>
                <w:rFonts w:ascii="Gill Sans MT" w:hAnsi="Gill Sans MT"/>
                <w:b/>
                <w:sz w:val="24"/>
                <w:szCs w:val="24"/>
              </w:rPr>
            </w:pPr>
            <w:r w:rsidRPr="00613BB8">
              <w:rPr>
                <w:rFonts w:ascii="Gill Sans MT" w:hAnsi="Gill Sans MT"/>
                <w:b/>
                <w:sz w:val="24"/>
                <w:szCs w:val="24"/>
              </w:rPr>
              <w:t>Name of organisation</w:t>
            </w:r>
          </w:p>
        </w:tc>
        <w:tc>
          <w:tcPr>
            <w:tcW w:w="3852" w:type="pct"/>
            <w:gridSpan w:val="2"/>
          </w:tcPr>
          <w:p w:rsidR="00356009" w:rsidRPr="00E74018" w:rsidRDefault="00356009" w:rsidP="00240EAC">
            <w:pPr>
              <w:spacing w:before="120" w:after="120" w:line="480" w:lineRule="auto"/>
              <w:rPr>
                <w:rFonts w:ascii="Gill Sans MT" w:hAnsi="Gill Sans MT"/>
              </w:rPr>
            </w:pPr>
          </w:p>
        </w:tc>
      </w:tr>
      <w:tr w:rsidR="00356009" w:rsidRPr="00724F64" w:rsidTr="00356009">
        <w:trPr>
          <w:trHeight w:val="340"/>
        </w:trPr>
        <w:tc>
          <w:tcPr>
            <w:tcW w:w="1148" w:type="pct"/>
            <w:shd w:val="clear" w:color="auto" w:fill="D9D9D9" w:themeFill="background1" w:themeFillShade="D9"/>
          </w:tcPr>
          <w:p w:rsidR="00356009" w:rsidRPr="00613BB8" w:rsidRDefault="00356009" w:rsidP="00240EAC">
            <w:pPr>
              <w:spacing w:before="240" w:after="240" w:line="480" w:lineRule="auto"/>
              <w:rPr>
                <w:rFonts w:ascii="Gill Sans MT" w:hAnsi="Gill Sans MT"/>
                <w:b/>
                <w:sz w:val="24"/>
                <w:szCs w:val="24"/>
              </w:rPr>
            </w:pPr>
            <w:r w:rsidRPr="00613BB8">
              <w:rPr>
                <w:rFonts w:ascii="Gill Sans MT" w:hAnsi="Gill Sans MT"/>
                <w:b/>
                <w:sz w:val="24"/>
                <w:szCs w:val="24"/>
              </w:rPr>
              <w:t>Address</w:t>
            </w:r>
          </w:p>
        </w:tc>
        <w:tc>
          <w:tcPr>
            <w:tcW w:w="3852" w:type="pct"/>
            <w:gridSpan w:val="2"/>
          </w:tcPr>
          <w:p w:rsidR="00356009" w:rsidRDefault="00356009" w:rsidP="00240EAC">
            <w:pPr>
              <w:tabs>
                <w:tab w:val="right" w:leader="underscore" w:pos="7263"/>
              </w:tabs>
              <w:spacing w:before="240" w:after="240" w:line="480" w:lineRule="auto"/>
              <w:rPr>
                <w:rFonts w:ascii="Gill Sans MT" w:hAnsi="Gill Sans MT"/>
                <w:sz w:val="24"/>
                <w:szCs w:val="24"/>
              </w:rPr>
            </w:pPr>
            <w:r>
              <w:rPr>
                <w:rFonts w:ascii="Gill Sans MT" w:hAnsi="Gill Sans MT"/>
                <w:sz w:val="24"/>
                <w:szCs w:val="24"/>
              </w:rPr>
              <w:tab/>
            </w:r>
          </w:p>
          <w:p w:rsidR="00356009" w:rsidRPr="00724F64" w:rsidRDefault="00356009" w:rsidP="00240EAC">
            <w:pPr>
              <w:tabs>
                <w:tab w:val="right" w:leader="underscore" w:pos="7263"/>
              </w:tabs>
              <w:spacing w:before="240" w:after="240" w:line="480" w:lineRule="auto"/>
              <w:rPr>
                <w:rFonts w:ascii="Gill Sans MT" w:hAnsi="Gill Sans MT"/>
                <w:sz w:val="24"/>
                <w:szCs w:val="24"/>
              </w:rPr>
            </w:pPr>
            <w:r>
              <w:rPr>
                <w:rFonts w:ascii="Gill Sans MT" w:hAnsi="Gill Sans MT"/>
                <w:sz w:val="24"/>
                <w:szCs w:val="24"/>
              </w:rPr>
              <w:tab/>
            </w:r>
          </w:p>
        </w:tc>
      </w:tr>
      <w:tr w:rsidR="00356009" w:rsidRPr="00724F64" w:rsidTr="00356009">
        <w:trPr>
          <w:trHeight w:val="340"/>
        </w:trPr>
        <w:tc>
          <w:tcPr>
            <w:tcW w:w="1148" w:type="pct"/>
            <w:shd w:val="clear" w:color="auto" w:fill="D9D9D9" w:themeFill="background1" w:themeFillShade="D9"/>
          </w:tcPr>
          <w:p w:rsidR="00356009" w:rsidRPr="00613BB8" w:rsidRDefault="00356009" w:rsidP="00240EAC">
            <w:pPr>
              <w:spacing w:before="240" w:after="240" w:line="480" w:lineRule="auto"/>
              <w:rPr>
                <w:rFonts w:ascii="Gill Sans MT" w:hAnsi="Gill Sans MT"/>
                <w:b/>
                <w:sz w:val="24"/>
                <w:szCs w:val="24"/>
              </w:rPr>
            </w:pPr>
            <w:r w:rsidRPr="00613BB8">
              <w:rPr>
                <w:rFonts w:ascii="Gill Sans MT" w:hAnsi="Gill Sans MT"/>
                <w:b/>
                <w:sz w:val="24"/>
                <w:szCs w:val="24"/>
              </w:rPr>
              <w:t>Postal address</w:t>
            </w:r>
          </w:p>
        </w:tc>
        <w:tc>
          <w:tcPr>
            <w:tcW w:w="3852" w:type="pct"/>
            <w:gridSpan w:val="2"/>
          </w:tcPr>
          <w:p w:rsidR="00356009" w:rsidRDefault="00356009" w:rsidP="00240EAC">
            <w:pPr>
              <w:tabs>
                <w:tab w:val="right" w:leader="underscore" w:pos="7263"/>
              </w:tabs>
              <w:spacing w:before="240" w:after="240" w:line="480" w:lineRule="auto"/>
              <w:rPr>
                <w:rFonts w:ascii="Gill Sans MT" w:hAnsi="Gill Sans MT"/>
                <w:sz w:val="24"/>
                <w:szCs w:val="24"/>
              </w:rPr>
            </w:pPr>
            <w:r>
              <w:rPr>
                <w:rFonts w:ascii="Gill Sans MT" w:hAnsi="Gill Sans MT"/>
                <w:sz w:val="24"/>
                <w:szCs w:val="24"/>
              </w:rPr>
              <w:tab/>
            </w:r>
          </w:p>
          <w:p w:rsidR="00356009" w:rsidRPr="00724F64" w:rsidRDefault="00356009" w:rsidP="00240EAC">
            <w:pPr>
              <w:tabs>
                <w:tab w:val="right" w:leader="underscore" w:pos="7263"/>
              </w:tabs>
              <w:spacing w:before="240" w:after="240" w:line="480" w:lineRule="auto"/>
              <w:rPr>
                <w:rFonts w:ascii="Gill Sans MT" w:hAnsi="Gill Sans MT"/>
                <w:sz w:val="24"/>
                <w:szCs w:val="24"/>
              </w:rPr>
            </w:pPr>
            <w:r>
              <w:rPr>
                <w:rFonts w:ascii="Gill Sans MT" w:hAnsi="Gill Sans MT"/>
                <w:sz w:val="24"/>
                <w:szCs w:val="24"/>
              </w:rPr>
              <w:tab/>
            </w:r>
          </w:p>
        </w:tc>
      </w:tr>
      <w:tr w:rsidR="00356009" w:rsidRPr="00724F64" w:rsidTr="00356009">
        <w:trPr>
          <w:trHeight w:val="57"/>
        </w:trPr>
        <w:tc>
          <w:tcPr>
            <w:tcW w:w="1148" w:type="pct"/>
            <w:shd w:val="clear" w:color="auto" w:fill="D9D9D9" w:themeFill="background1" w:themeFillShade="D9"/>
          </w:tcPr>
          <w:p w:rsidR="00356009" w:rsidRPr="00613BB8" w:rsidRDefault="00356009" w:rsidP="00240EAC">
            <w:pPr>
              <w:spacing w:before="120" w:after="120" w:line="480" w:lineRule="auto"/>
              <w:rPr>
                <w:rFonts w:ascii="Gill Sans MT" w:hAnsi="Gill Sans MT"/>
                <w:b/>
                <w:sz w:val="24"/>
                <w:szCs w:val="24"/>
              </w:rPr>
            </w:pPr>
            <w:r w:rsidRPr="00613BB8">
              <w:rPr>
                <w:rFonts w:ascii="Gill Sans MT" w:hAnsi="Gill Sans MT"/>
                <w:b/>
                <w:sz w:val="24"/>
                <w:szCs w:val="24"/>
              </w:rPr>
              <w:t>Type of organisation</w:t>
            </w:r>
          </w:p>
        </w:tc>
        <w:tc>
          <w:tcPr>
            <w:tcW w:w="3852" w:type="pct"/>
            <w:gridSpan w:val="2"/>
          </w:tcPr>
          <w:p w:rsidR="00356009" w:rsidRPr="00724F64" w:rsidRDefault="00356009" w:rsidP="00240EAC">
            <w:pPr>
              <w:tabs>
                <w:tab w:val="left" w:pos="1991"/>
                <w:tab w:val="left" w:pos="3692"/>
              </w:tabs>
              <w:spacing w:before="120" w:after="120" w:line="480" w:lineRule="auto"/>
              <w:rPr>
                <w:rFonts w:ascii="Gill Sans MT" w:hAnsi="Gill Sans MT"/>
                <w:sz w:val="24"/>
                <w:szCs w:val="24"/>
              </w:rPr>
            </w:pPr>
            <w:r w:rsidRPr="00724F64">
              <w:rPr>
                <w:rFonts w:ascii="Gill Sans MT" w:hAnsi="Gill Sans MT"/>
                <w:sz w:val="24"/>
                <w:szCs w:val="24"/>
              </w:rPr>
              <w:sym w:font="Wingdings" w:char="F06F"/>
            </w:r>
            <w:r>
              <w:rPr>
                <w:rFonts w:ascii="Gill Sans MT" w:hAnsi="Gill Sans MT"/>
                <w:sz w:val="24"/>
                <w:szCs w:val="24"/>
              </w:rPr>
              <w:t xml:space="preserve"> </w:t>
            </w:r>
            <w:r w:rsidRPr="00724F64">
              <w:rPr>
                <w:rFonts w:ascii="Gill Sans MT" w:hAnsi="Gill Sans MT"/>
                <w:sz w:val="24"/>
                <w:szCs w:val="24"/>
              </w:rPr>
              <w:t>Government</w:t>
            </w:r>
            <w:r>
              <w:rPr>
                <w:rFonts w:ascii="Gill Sans MT" w:hAnsi="Gill Sans MT"/>
                <w:sz w:val="24"/>
                <w:szCs w:val="24"/>
              </w:rPr>
              <w:tab/>
            </w:r>
            <w:r w:rsidRPr="00724F64">
              <w:rPr>
                <w:rFonts w:ascii="Gill Sans MT" w:hAnsi="Gill Sans MT"/>
                <w:sz w:val="24"/>
                <w:szCs w:val="24"/>
              </w:rPr>
              <w:sym w:font="Wingdings" w:char="F06F"/>
            </w:r>
            <w:r>
              <w:rPr>
                <w:rFonts w:ascii="Gill Sans MT" w:hAnsi="Gill Sans MT"/>
                <w:sz w:val="24"/>
                <w:szCs w:val="24"/>
              </w:rPr>
              <w:t xml:space="preserve"> </w:t>
            </w:r>
            <w:r w:rsidRPr="00724F64">
              <w:rPr>
                <w:rFonts w:ascii="Gill Sans MT" w:hAnsi="Gill Sans MT"/>
                <w:sz w:val="24"/>
                <w:szCs w:val="24"/>
              </w:rPr>
              <w:t>Business</w:t>
            </w:r>
            <w:r>
              <w:rPr>
                <w:rFonts w:ascii="Gill Sans MT" w:hAnsi="Gill Sans MT"/>
                <w:sz w:val="24"/>
                <w:szCs w:val="24"/>
              </w:rPr>
              <w:tab/>
            </w:r>
            <w:r w:rsidRPr="00724F64">
              <w:rPr>
                <w:rFonts w:ascii="Gill Sans MT" w:hAnsi="Gill Sans MT"/>
                <w:sz w:val="24"/>
                <w:szCs w:val="24"/>
              </w:rPr>
              <w:t xml:space="preserve"> </w:t>
            </w:r>
            <w:r w:rsidRPr="00724F64">
              <w:rPr>
                <w:rFonts w:ascii="Gill Sans MT" w:hAnsi="Gill Sans MT"/>
                <w:sz w:val="24"/>
                <w:szCs w:val="24"/>
              </w:rPr>
              <w:sym w:font="Wingdings" w:char="F06F"/>
            </w:r>
            <w:r w:rsidRPr="00724F64">
              <w:rPr>
                <w:rFonts w:ascii="Gill Sans MT" w:hAnsi="Gill Sans MT"/>
                <w:sz w:val="24"/>
                <w:szCs w:val="24"/>
              </w:rPr>
              <w:t>Community</w:t>
            </w:r>
          </w:p>
          <w:p w:rsidR="00356009" w:rsidRPr="00724F64" w:rsidRDefault="00356009" w:rsidP="00240EAC">
            <w:pPr>
              <w:tabs>
                <w:tab w:val="left" w:pos="1716"/>
              </w:tabs>
              <w:spacing w:before="120" w:after="120" w:line="480" w:lineRule="auto"/>
              <w:rPr>
                <w:rFonts w:ascii="Gill Sans MT" w:hAnsi="Gill Sans MT"/>
                <w:sz w:val="24"/>
                <w:szCs w:val="24"/>
              </w:rPr>
            </w:pPr>
            <w:r w:rsidRPr="00724F64">
              <w:rPr>
                <w:rFonts w:ascii="Gill Sans MT" w:hAnsi="Gill Sans MT"/>
                <w:sz w:val="24"/>
                <w:szCs w:val="24"/>
              </w:rPr>
              <w:t>Main purpose: _____________________________________</w:t>
            </w:r>
          </w:p>
          <w:p w:rsidR="00356009" w:rsidRPr="00724F64" w:rsidRDefault="00356009" w:rsidP="00240EAC">
            <w:pPr>
              <w:tabs>
                <w:tab w:val="left" w:pos="1716"/>
              </w:tabs>
              <w:spacing w:before="120" w:after="120" w:line="480" w:lineRule="auto"/>
              <w:rPr>
                <w:rFonts w:ascii="Gill Sans MT" w:hAnsi="Gill Sans MT"/>
                <w:sz w:val="24"/>
                <w:szCs w:val="24"/>
              </w:rPr>
            </w:pPr>
            <w:r w:rsidRPr="00724F64">
              <w:rPr>
                <w:rFonts w:ascii="Gill Sans MT" w:hAnsi="Gill Sans MT"/>
                <w:sz w:val="24"/>
                <w:szCs w:val="24"/>
              </w:rPr>
              <w:t>_________________________________________________</w:t>
            </w:r>
          </w:p>
        </w:tc>
      </w:tr>
      <w:tr w:rsidR="00356009" w:rsidRPr="00724F64" w:rsidTr="00356009">
        <w:trPr>
          <w:trHeight w:val="340"/>
        </w:trPr>
        <w:tc>
          <w:tcPr>
            <w:tcW w:w="1148" w:type="pct"/>
            <w:vMerge w:val="restart"/>
            <w:shd w:val="clear" w:color="auto" w:fill="D9D9D9" w:themeFill="background1" w:themeFillShade="D9"/>
          </w:tcPr>
          <w:p w:rsidR="00356009" w:rsidRPr="00613BB8" w:rsidRDefault="00356009" w:rsidP="00240EAC">
            <w:pPr>
              <w:spacing w:before="120" w:after="120" w:line="360" w:lineRule="auto"/>
              <w:rPr>
                <w:rFonts w:ascii="Gill Sans MT" w:hAnsi="Gill Sans MT"/>
                <w:b/>
                <w:sz w:val="24"/>
                <w:szCs w:val="24"/>
              </w:rPr>
            </w:pPr>
            <w:r w:rsidRPr="00613BB8">
              <w:rPr>
                <w:rFonts w:ascii="Gill Sans MT" w:hAnsi="Gill Sans MT"/>
                <w:b/>
                <w:sz w:val="24"/>
                <w:szCs w:val="24"/>
              </w:rPr>
              <w:t>Contact person</w:t>
            </w:r>
          </w:p>
        </w:tc>
        <w:tc>
          <w:tcPr>
            <w:tcW w:w="1154" w:type="pct"/>
            <w:shd w:val="clear" w:color="auto" w:fill="D9D9D9" w:themeFill="background1" w:themeFillShade="D9"/>
          </w:tcPr>
          <w:p w:rsidR="00356009" w:rsidRPr="00613BB8" w:rsidRDefault="00356009" w:rsidP="00240EAC">
            <w:pPr>
              <w:spacing w:line="360" w:lineRule="auto"/>
              <w:rPr>
                <w:rFonts w:ascii="Gill Sans MT" w:hAnsi="Gill Sans MT"/>
                <w:b/>
                <w:sz w:val="24"/>
                <w:szCs w:val="24"/>
              </w:rPr>
            </w:pPr>
            <w:r w:rsidRPr="00613BB8">
              <w:rPr>
                <w:rFonts w:ascii="Gill Sans MT" w:hAnsi="Gill Sans MT"/>
                <w:b/>
                <w:sz w:val="24"/>
                <w:szCs w:val="24"/>
              </w:rPr>
              <w:t>Name</w:t>
            </w:r>
          </w:p>
        </w:tc>
        <w:tc>
          <w:tcPr>
            <w:tcW w:w="2697" w:type="pct"/>
          </w:tcPr>
          <w:p w:rsidR="00356009" w:rsidRPr="00724F64" w:rsidRDefault="00356009" w:rsidP="00240EAC">
            <w:pPr>
              <w:spacing w:line="360" w:lineRule="auto"/>
              <w:rPr>
                <w:rFonts w:ascii="Gill Sans MT" w:hAnsi="Gill Sans MT"/>
                <w:sz w:val="24"/>
                <w:szCs w:val="24"/>
              </w:rPr>
            </w:pPr>
          </w:p>
        </w:tc>
      </w:tr>
      <w:tr w:rsidR="00356009" w:rsidRPr="00724F64" w:rsidTr="00356009">
        <w:trPr>
          <w:trHeight w:val="340"/>
        </w:trPr>
        <w:tc>
          <w:tcPr>
            <w:tcW w:w="1148" w:type="pct"/>
            <w:vMerge/>
            <w:shd w:val="clear" w:color="auto" w:fill="D9D9D9" w:themeFill="background1" w:themeFillShade="D9"/>
          </w:tcPr>
          <w:p w:rsidR="00356009" w:rsidRPr="00724F64" w:rsidRDefault="00356009" w:rsidP="00240EAC">
            <w:pPr>
              <w:spacing w:before="120" w:after="120" w:line="360" w:lineRule="auto"/>
              <w:rPr>
                <w:rFonts w:ascii="Gill Sans MT" w:hAnsi="Gill Sans MT"/>
                <w:sz w:val="24"/>
                <w:szCs w:val="24"/>
              </w:rPr>
            </w:pPr>
          </w:p>
        </w:tc>
        <w:tc>
          <w:tcPr>
            <w:tcW w:w="1154" w:type="pct"/>
            <w:shd w:val="clear" w:color="auto" w:fill="D9D9D9" w:themeFill="background1" w:themeFillShade="D9"/>
          </w:tcPr>
          <w:p w:rsidR="00356009" w:rsidRPr="00613BB8" w:rsidRDefault="00356009" w:rsidP="00240EAC">
            <w:pPr>
              <w:spacing w:line="360" w:lineRule="auto"/>
              <w:rPr>
                <w:rFonts w:ascii="Gill Sans MT" w:hAnsi="Gill Sans MT"/>
                <w:b/>
                <w:sz w:val="24"/>
                <w:szCs w:val="24"/>
              </w:rPr>
            </w:pPr>
            <w:r w:rsidRPr="00613BB8">
              <w:rPr>
                <w:rFonts w:ascii="Gill Sans MT" w:hAnsi="Gill Sans MT"/>
                <w:b/>
                <w:sz w:val="24"/>
                <w:szCs w:val="24"/>
              </w:rPr>
              <w:t>Position</w:t>
            </w:r>
          </w:p>
        </w:tc>
        <w:tc>
          <w:tcPr>
            <w:tcW w:w="2697" w:type="pct"/>
          </w:tcPr>
          <w:p w:rsidR="00356009" w:rsidRPr="00724F64" w:rsidRDefault="00356009" w:rsidP="00240EAC">
            <w:pPr>
              <w:spacing w:line="360" w:lineRule="auto"/>
              <w:rPr>
                <w:rFonts w:ascii="Gill Sans MT" w:hAnsi="Gill Sans MT"/>
                <w:sz w:val="24"/>
                <w:szCs w:val="24"/>
              </w:rPr>
            </w:pPr>
          </w:p>
        </w:tc>
      </w:tr>
      <w:tr w:rsidR="00356009" w:rsidRPr="00724F64" w:rsidTr="00356009">
        <w:trPr>
          <w:trHeight w:val="340"/>
        </w:trPr>
        <w:tc>
          <w:tcPr>
            <w:tcW w:w="1148" w:type="pct"/>
            <w:vMerge/>
            <w:shd w:val="clear" w:color="auto" w:fill="D9D9D9" w:themeFill="background1" w:themeFillShade="D9"/>
          </w:tcPr>
          <w:p w:rsidR="00356009" w:rsidRPr="00724F64" w:rsidRDefault="00356009" w:rsidP="00240EAC">
            <w:pPr>
              <w:spacing w:before="120" w:after="120" w:line="360" w:lineRule="auto"/>
              <w:rPr>
                <w:rFonts w:ascii="Gill Sans MT" w:hAnsi="Gill Sans MT"/>
                <w:sz w:val="24"/>
                <w:szCs w:val="24"/>
              </w:rPr>
            </w:pPr>
          </w:p>
        </w:tc>
        <w:tc>
          <w:tcPr>
            <w:tcW w:w="1154" w:type="pct"/>
            <w:shd w:val="clear" w:color="auto" w:fill="D9D9D9" w:themeFill="background1" w:themeFillShade="D9"/>
          </w:tcPr>
          <w:p w:rsidR="00356009" w:rsidRPr="00613BB8" w:rsidRDefault="00356009" w:rsidP="00240EAC">
            <w:pPr>
              <w:spacing w:line="360" w:lineRule="auto"/>
              <w:rPr>
                <w:rFonts w:ascii="Gill Sans MT" w:hAnsi="Gill Sans MT"/>
                <w:b/>
                <w:sz w:val="24"/>
                <w:szCs w:val="24"/>
              </w:rPr>
            </w:pPr>
            <w:r w:rsidRPr="00613BB8">
              <w:rPr>
                <w:rFonts w:ascii="Gill Sans MT" w:hAnsi="Gill Sans MT"/>
                <w:b/>
                <w:sz w:val="24"/>
                <w:szCs w:val="24"/>
              </w:rPr>
              <w:t>Phone number</w:t>
            </w:r>
          </w:p>
        </w:tc>
        <w:tc>
          <w:tcPr>
            <w:tcW w:w="2697" w:type="pct"/>
          </w:tcPr>
          <w:p w:rsidR="00356009" w:rsidRPr="00724F64" w:rsidRDefault="00356009" w:rsidP="00240EAC">
            <w:pPr>
              <w:spacing w:line="360" w:lineRule="auto"/>
              <w:rPr>
                <w:rFonts w:ascii="Gill Sans MT" w:hAnsi="Gill Sans MT"/>
                <w:sz w:val="24"/>
                <w:szCs w:val="24"/>
              </w:rPr>
            </w:pPr>
          </w:p>
        </w:tc>
      </w:tr>
      <w:tr w:rsidR="00356009" w:rsidRPr="00724F64" w:rsidTr="00356009">
        <w:trPr>
          <w:trHeight w:val="340"/>
        </w:trPr>
        <w:tc>
          <w:tcPr>
            <w:tcW w:w="1148" w:type="pct"/>
            <w:vMerge/>
            <w:shd w:val="clear" w:color="auto" w:fill="D9D9D9" w:themeFill="background1" w:themeFillShade="D9"/>
          </w:tcPr>
          <w:p w:rsidR="00356009" w:rsidRPr="00724F64" w:rsidRDefault="00356009" w:rsidP="00240EAC">
            <w:pPr>
              <w:spacing w:before="120" w:after="120" w:line="360" w:lineRule="auto"/>
              <w:rPr>
                <w:rFonts w:ascii="Gill Sans MT" w:hAnsi="Gill Sans MT"/>
                <w:sz w:val="24"/>
                <w:szCs w:val="24"/>
              </w:rPr>
            </w:pPr>
          </w:p>
        </w:tc>
        <w:tc>
          <w:tcPr>
            <w:tcW w:w="1154" w:type="pct"/>
            <w:shd w:val="clear" w:color="auto" w:fill="D9D9D9" w:themeFill="background1" w:themeFillShade="D9"/>
          </w:tcPr>
          <w:p w:rsidR="00356009" w:rsidRPr="00613BB8" w:rsidRDefault="00356009" w:rsidP="00240EAC">
            <w:pPr>
              <w:spacing w:line="360" w:lineRule="auto"/>
              <w:rPr>
                <w:rFonts w:ascii="Gill Sans MT" w:hAnsi="Gill Sans MT"/>
                <w:b/>
                <w:sz w:val="24"/>
                <w:szCs w:val="24"/>
              </w:rPr>
            </w:pPr>
            <w:r w:rsidRPr="00613BB8">
              <w:rPr>
                <w:rFonts w:ascii="Gill Sans MT" w:hAnsi="Gill Sans MT"/>
                <w:b/>
                <w:sz w:val="24"/>
                <w:szCs w:val="24"/>
              </w:rPr>
              <w:t>Mobile</w:t>
            </w:r>
          </w:p>
        </w:tc>
        <w:tc>
          <w:tcPr>
            <w:tcW w:w="2697" w:type="pct"/>
          </w:tcPr>
          <w:p w:rsidR="00356009" w:rsidRPr="00724F64" w:rsidRDefault="00356009" w:rsidP="00240EAC">
            <w:pPr>
              <w:spacing w:line="360" w:lineRule="auto"/>
              <w:rPr>
                <w:rFonts w:ascii="Gill Sans MT" w:hAnsi="Gill Sans MT"/>
                <w:sz w:val="24"/>
                <w:szCs w:val="24"/>
              </w:rPr>
            </w:pPr>
          </w:p>
        </w:tc>
      </w:tr>
      <w:tr w:rsidR="00356009" w:rsidRPr="00724F64" w:rsidTr="00356009">
        <w:trPr>
          <w:trHeight w:val="340"/>
        </w:trPr>
        <w:tc>
          <w:tcPr>
            <w:tcW w:w="1148" w:type="pct"/>
            <w:vMerge/>
            <w:shd w:val="clear" w:color="auto" w:fill="D9D9D9" w:themeFill="background1" w:themeFillShade="D9"/>
          </w:tcPr>
          <w:p w:rsidR="00356009" w:rsidRPr="00724F64" w:rsidRDefault="00356009" w:rsidP="00240EAC">
            <w:pPr>
              <w:spacing w:before="120" w:after="120" w:line="360" w:lineRule="auto"/>
              <w:rPr>
                <w:rFonts w:ascii="Gill Sans MT" w:hAnsi="Gill Sans MT"/>
                <w:sz w:val="24"/>
                <w:szCs w:val="24"/>
              </w:rPr>
            </w:pPr>
          </w:p>
        </w:tc>
        <w:tc>
          <w:tcPr>
            <w:tcW w:w="1154" w:type="pct"/>
            <w:shd w:val="clear" w:color="auto" w:fill="D9D9D9" w:themeFill="background1" w:themeFillShade="D9"/>
          </w:tcPr>
          <w:p w:rsidR="00356009" w:rsidRPr="00613BB8" w:rsidRDefault="00356009" w:rsidP="00240EAC">
            <w:pPr>
              <w:spacing w:line="360" w:lineRule="auto"/>
              <w:rPr>
                <w:rFonts w:ascii="Gill Sans MT" w:hAnsi="Gill Sans MT"/>
                <w:b/>
                <w:sz w:val="24"/>
                <w:szCs w:val="24"/>
              </w:rPr>
            </w:pPr>
            <w:r w:rsidRPr="00613BB8">
              <w:rPr>
                <w:rFonts w:ascii="Gill Sans MT" w:hAnsi="Gill Sans MT"/>
                <w:b/>
                <w:sz w:val="24"/>
                <w:szCs w:val="24"/>
              </w:rPr>
              <w:t>Email</w:t>
            </w:r>
          </w:p>
        </w:tc>
        <w:tc>
          <w:tcPr>
            <w:tcW w:w="2697" w:type="pct"/>
          </w:tcPr>
          <w:p w:rsidR="00356009" w:rsidRPr="00724F64" w:rsidRDefault="00356009" w:rsidP="00240EAC">
            <w:pPr>
              <w:spacing w:line="360" w:lineRule="auto"/>
              <w:rPr>
                <w:rFonts w:ascii="Gill Sans MT" w:hAnsi="Gill Sans MT"/>
                <w:sz w:val="24"/>
                <w:szCs w:val="24"/>
              </w:rPr>
            </w:pPr>
          </w:p>
        </w:tc>
      </w:tr>
      <w:tr w:rsidR="00356009" w:rsidRPr="0073100C" w:rsidTr="00356009">
        <w:trPr>
          <w:trHeight w:val="690"/>
        </w:trPr>
        <w:tc>
          <w:tcPr>
            <w:tcW w:w="5000" w:type="pct"/>
            <w:gridSpan w:val="3"/>
            <w:shd w:val="clear" w:color="auto" w:fill="FFFFFF" w:themeFill="background1"/>
          </w:tcPr>
          <w:p w:rsidR="00356009" w:rsidRPr="0073100C" w:rsidRDefault="00356009" w:rsidP="00240EAC">
            <w:pPr>
              <w:spacing w:before="120" w:after="120" w:line="360" w:lineRule="auto"/>
              <w:rPr>
                <w:rFonts w:ascii="Gill Sans MT" w:hAnsi="Gill Sans MT"/>
                <w:sz w:val="24"/>
                <w:szCs w:val="24"/>
              </w:rPr>
            </w:pPr>
            <w:r>
              <w:rPr>
                <w:rFonts w:ascii="Gill Sans MT" w:hAnsi="Gill Sans MT"/>
                <w:sz w:val="24"/>
                <w:szCs w:val="24"/>
              </w:rPr>
              <w:t xml:space="preserve">Is your action plan attached </w:t>
            </w:r>
            <w:r>
              <w:rPr>
                <w:rFonts w:ascii="Gill Sans MT" w:hAnsi="Gill Sans MT"/>
                <w:sz w:val="24"/>
                <w:szCs w:val="24"/>
              </w:rPr>
              <w:sym w:font="Wingdings" w:char="F06F"/>
            </w:r>
            <w:r>
              <w:rPr>
                <w:rFonts w:ascii="Gill Sans MT" w:hAnsi="Gill Sans MT"/>
                <w:sz w:val="24"/>
                <w:szCs w:val="24"/>
              </w:rPr>
              <w:tab/>
              <w:t xml:space="preserve">Do you have a Facebook page </w:t>
            </w:r>
            <w:r w:rsidRPr="00724F64">
              <w:rPr>
                <w:rFonts w:ascii="Gill Sans MT" w:hAnsi="Gill Sans MT"/>
                <w:sz w:val="24"/>
                <w:szCs w:val="24"/>
              </w:rPr>
              <w:sym w:font="Wingdings" w:char="F06F"/>
            </w:r>
            <w:r>
              <w:rPr>
                <w:rFonts w:ascii="Gill Sans MT" w:hAnsi="Gill Sans MT"/>
                <w:sz w:val="24"/>
                <w:szCs w:val="24"/>
              </w:rPr>
              <w:tab/>
              <w:t xml:space="preserve">Is your logo attached </w:t>
            </w:r>
            <w:r>
              <w:rPr>
                <w:rFonts w:ascii="Gill Sans MT" w:hAnsi="Gill Sans MT"/>
                <w:sz w:val="24"/>
                <w:szCs w:val="24"/>
              </w:rPr>
              <w:sym w:font="Wingdings" w:char="F06F"/>
            </w:r>
          </w:p>
        </w:tc>
      </w:tr>
    </w:tbl>
    <w:p w:rsidR="00356009" w:rsidRPr="00724F64" w:rsidRDefault="00356009" w:rsidP="00356009">
      <w:pPr>
        <w:rPr>
          <w:rFonts w:ascii="Gill Sans MT" w:hAnsi="Gill Sans MT"/>
        </w:rPr>
      </w:pPr>
    </w:p>
    <w:tbl>
      <w:tblPr>
        <w:tblStyle w:val="TableGrid"/>
        <w:tblW w:w="10314" w:type="dxa"/>
        <w:tblLook w:val="04A0" w:firstRow="1" w:lastRow="0" w:firstColumn="1" w:lastColumn="0" w:noHBand="0" w:noVBand="1"/>
      </w:tblPr>
      <w:tblGrid>
        <w:gridCol w:w="4621"/>
        <w:gridCol w:w="5693"/>
      </w:tblGrid>
      <w:tr w:rsidR="00356009" w:rsidTr="00240EAC">
        <w:trPr>
          <w:trHeight w:val="295"/>
        </w:trPr>
        <w:tc>
          <w:tcPr>
            <w:tcW w:w="4621" w:type="dxa"/>
          </w:tcPr>
          <w:p w:rsidR="00356009" w:rsidRDefault="00356009" w:rsidP="00240EAC">
            <w:pPr>
              <w:spacing w:before="120" w:line="360" w:lineRule="auto"/>
              <w:rPr>
                <w:rFonts w:ascii="Gill Sans MT" w:hAnsi="Gill Sans MT"/>
                <w:sz w:val="24"/>
                <w:szCs w:val="24"/>
              </w:rPr>
            </w:pPr>
            <w:r>
              <w:rPr>
                <w:rFonts w:ascii="Gill Sans MT" w:hAnsi="Gill Sans MT"/>
                <w:sz w:val="24"/>
                <w:szCs w:val="24"/>
              </w:rPr>
              <w:t>Name</w:t>
            </w:r>
          </w:p>
        </w:tc>
        <w:tc>
          <w:tcPr>
            <w:tcW w:w="5693" w:type="dxa"/>
          </w:tcPr>
          <w:p w:rsidR="00356009" w:rsidRDefault="00356009" w:rsidP="00240EAC">
            <w:pPr>
              <w:spacing w:before="120" w:line="360" w:lineRule="auto"/>
              <w:rPr>
                <w:rFonts w:ascii="Gill Sans MT" w:hAnsi="Gill Sans MT"/>
                <w:sz w:val="24"/>
                <w:szCs w:val="24"/>
              </w:rPr>
            </w:pPr>
          </w:p>
        </w:tc>
      </w:tr>
      <w:tr w:rsidR="00356009" w:rsidTr="00240EAC">
        <w:trPr>
          <w:trHeight w:val="294"/>
        </w:trPr>
        <w:tc>
          <w:tcPr>
            <w:tcW w:w="4621" w:type="dxa"/>
          </w:tcPr>
          <w:p w:rsidR="00356009" w:rsidRDefault="00356009" w:rsidP="00240EAC">
            <w:pPr>
              <w:spacing w:before="120" w:line="360" w:lineRule="auto"/>
              <w:rPr>
                <w:rFonts w:ascii="Gill Sans MT" w:hAnsi="Gill Sans MT"/>
                <w:sz w:val="24"/>
                <w:szCs w:val="24"/>
              </w:rPr>
            </w:pPr>
            <w:r>
              <w:rPr>
                <w:rFonts w:ascii="Gill Sans MT" w:hAnsi="Gill Sans MT"/>
                <w:sz w:val="24"/>
                <w:szCs w:val="24"/>
              </w:rPr>
              <w:t>Position</w:t>
            </w:r>
          </w:p>
        </w:tc>
        <w:tc>
          <w:tcPr>
            <w:tcW w:w="5693" w:type="dxa"/>
          </w:tcPr>
          <w:p w:rsidR="00356009" w:rsidRDefault="00356009" w:rsidP="00240EAC">
            <w:pPr>
              <w:spacing w:before="120" w:line="360" w:lineRule="auto"/>
              <w:rPr>
                <w:rFonts w:ascii="Gill Sans MT" w:hAnsi="Gill Sans MT"/>
                <w:sz w:val="24"/>
                <w:szCs w:val="24"/>
              </w:rPr>
            </w:pPr>
          </w:p>
        </w:tc>
      </w:tr>
      <w:tr w:rsidR="00356009" w:rsidTr="00240EAC">
        <w:trPr>
          <w:trHeight w:val="294"/>
        </w:trPr>
        <w:tc>
          <w:tcPr>
            <w:tcW w:w="4621" w:type="dxa"/>
          </w:tcPr>
          <w:p w:rsidR="00356009" w:rsidRDefault="00356009" w:rsidP="00240EAC">
            <w:pPr>
              <w:spacing w:before="120" w:line="360" w:lineRule="auto"/>
              <w:rPr>
                <w:rFonts w:ascii="Gill Sans MT" w:hAnsi="Gill Sans MT"/>
                <w:sz w:val="24"/>
                <w:szCs w:val="24"/>
              </w:rPr>
            </w:pPr>
            <w:r>
              <w:rPr>
                <w:rFonts w:ascii="Gill Sans MT" w:hAnsi="Gill Sans MT"/>
                <w:sz w:val="24"/>
                <w:szCs w:val="24"/>
              </w:rPr>
              <w:t>Signed and Date</w:t>
            </w:r>
          </w:p>
        </w:tc>
        <w:tc>
          <w:tcPr>
            <w:tcW w:w="5693" w:type="dxa"/>
          </w:tcPr>
          <w:p w:rsidR="00356009" w:rsidRDefault="00356009" w:rsidP="00240EAC">
            <w:pPr>
              <w:spacing w:before="120" w:line="360" w:lineRule="auto"/>
              <w:rPr>
                <w:rFonts w:ascii="Gill Sans MT" w:hAnsi="Gill Sans MT"/>
                <w:sz w:val="24"/>
                <w:szCs w:val="24"/>
              </w:rPr>
            </w:pPr>
          </w:p>
        </w:tc>
      </w:tr>
      <w:tr w:rsidR="00356009" w:rsidTr="00240EAC">
        <w:trPr>
          <w:trHeight w:val="294"/>
        </w:trPr>
        <w:tc>
          <w:tcPr>
            <w:tcW w:w="4621" w:type="dxa"/>
          </w:tcPr>
          <w:p w:rsidR="00356009" w:rsidRDefault="00356009" w:rsidP="00240EAC">
            <w:pPr>
              <w:spacing w:before="120" w:line="360" w:lineRule="auto"/>
              <w:rPr>
                <w:rFonts w:ascii="Gill Sans MT" w:hAnsi="Gill Sans MT"/>
                <w:sz w:val="24"/>
                <w:szCs w:val="24"/>
              </w:rPr>
            </w:pPr>
            <w:r>
              <w:rPr>
                <w:rFonts w:ascii="Gill Sans MT" w:hAnsi="Gill Sans MT"/>
                <w:sz w:val="24"/>
                <w:szCs w:val="24"/>
              </w:rPr>
              <w:t>Phone Number</w:t>
            </w:r>
          </w:p>
        </w:tc>
        <w:tc>
          <w:tcPr>
            <w:tcW w:w="5693" w:type="dxa"/>
          </w:tcPr>
          <w:p w:rsidR="00356009" w:rsidRDefault="00356009" w:rsidP="00240EAC">
            <w:pPr>
              <w:spacing w:before="120" w:line="360" w:lineRule="auto"/>
              <w:rPr>
                <w:rFonts w:ascii="Gill Sans MT" w:hAnsi="Gill Sans MT"/>
                <w:sz w:val="24"/>
                <w:szCs w:val="24"/>
              </w:rPr>
            </w:pPr>
          </w:p>
        </w:tc>
      </w:tr>
    </w:tbl>
    <w:p w:rsidR="00356009" w:rsidRDefault="00356009" w:rsidP="00356009">
      <w:pPr>
        <w:rPr>
          <w:rFonts w:ascii="Gill Sans MT" w:hAnsi="Gill Sans MT"/>
        </w:rPr>
      </w:pPr>
    </w:p>
    <w:p w:rsidR="00356009" w:rsidRDefault="00356009" w:rsidP="00356009"/>
    <w:p w:rsidR="00E47BAC" w:rsidRDefault="00E47BAC" w:rsidP="00B117F9">
      <w:pPr>
        <w:rPr>
          <w:rFonts w:ascii="Gill Sans MT" w:hAnsi="Gill Sans MT"/>
          <w:b/>
          <w:color w:val="0042A2"/>
          <w:sz w:val="36"/>
          <w:szCs w:val="36"/>
        </w:rPr>
      </w:pPr>
    </w:p>
    <w:p w:rsidR="00E47BAC" w:rsidRDefault="00E47BAC" w:rsidP="00B117F9">
      <w:pPr>
        <w:rPr>
          <w:rFonts w:ascii="Gill Sans MT" w:hAnsi="Gill Sans MT"/>
          <w:b/>
          <w:color w:val="0042A2"/>
          <w:sz w:val="36"/>
          <w:szCs w:val="36"/>
        </w:rPr>
      </w:pPr>
    </w:p>
    <w:p w:rsidR="00E47BAC" w:rsidRDefault="00E47BAC" w:rsidP="00B117F9">
      <w:pPr>
        <w:rPr>
          <w:rFonts w:ascii="Gill Sans MT" w:hAnsi="Gill Sans MT"/>
          <w:b/>
          <w:color w:val="0042A2"/>
          <w:sz w:val="36"/>
          <w:szCs w:val="36"/>
        </w:rPr>
      </w:pPr>
    </w:p>
    <w:p w:rsidR="00B117F9" w:rsidRDefault="00B117F9" w:rsidP="00E47BAC">
      <w:pPr>
        <w:spacing w:before="120"/>
        <w:rPr>
          <w:rFonts w:ascii="Gill Sans MT" w:hAnsi="Gill Sans MT"/>
          <w:b/>
          <w:color w:val="0042A2"/>
          <w:sz w:val="36"/>
          <w:szCs w:val="36"/>
        </w:rPr>
      </w:pPr>
      <w:r>
        <w:rPr>
          <w:rFonts w:ascii="Gill Sans MT" w:hAnsi="Gill Sans MT"/>
          <w:b/>
          <w:color w:val="0042A2"/>
          <w:sz w:val="36"/>
          <w:szCs w:val="36"/>
        </w:rPr>
        <w:t>Taking action – some ideas</w:t>
      </w:r>
    </w:p>
    <w:p w:rsidR="00B117F9" w:rsidRDefault="00B117F9" w:rsidP="00E47BAC">
      <w:pPr>
        <w:spacing w:before="120"/>
        <w:rPr>
          <w:rFonts w:ascii="Gill Sans MT" w:hAnsi="Gill Sans MT" w:cs="Arial"/>
        </w:rPr>
      </w:pPr>
      <w:r>
        <w:rPr>
          <w:rFonts w:ascii="Gill Sans MT" w:hAnsi="Gill Sans MT" w:cs="Arial"/>
        </w:rPr>
        <w:t>We ask members to develop a plan of action to promote 26TEN and/or to address their literacy needs.  Here are some ideas to help you develop your plan:</w:t>
      </w:r>
    </w:p>
    <w:p w:rsidR="00B117F9" w:rsidRDefault="00B117F9" w:rsidP="00E47BAC">
      <w:pPr>
        <w:spacing w:before="120"/>
        <w:rPr>
          <w:rFonts w:ascii="Gill Sans MT" w:hAnsi="Gill Sans MT" w:cs="Arial"/>
        </w:rPr>
      </w:pPr>
      <w:r>
        <w:rPr>
          <w:rFonts w:ascii="Gill Sans MT" w:hAnsi="Gill Sans MT" w:cs="Arial"/>
        </w:rPr>
        <w:t>Promote adult literacy and numeracy</w:t>
      </w:r>
    </w:p>
    <w:p w:rsidR="00B117F9"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Have 26TEN brochures and contact details available to staff and clients</w:t>
      </w:r>
    </w:p>
    <w:p w:rsidR="00B117F9" w:rsidRPr="00775CBC"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Hold a literacy awareness workshop for your staff and/or community</w:t>
      </w:r>
    </w:p>
    <w:p w:rsidR="00B117F9"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 xml:space="preserve">Provide </w:t>
      </w:r>
      <w:r>
        <w:rPr>
          <w:rFonts w:ascii="Gill Sans MT" w:hAnsi="Gill Sans MT" w:cs="Arial"/>
          <w:sz w:val="24"/>
          <w:szCs w:val="24"/>
        </w:rPr>
        <w:t>an article</w:t>
      </w:r>
      <w:r w:rsidRPr="00775CBC">
        <w:rPr>
          <w:rFonts w:ascii="Gill Sans MT" w:hAnsi="Gill Sans MT" w:cs="Arial"/>
          <w:sz w:val="24"/>
          <w:szCs w:val="24"/>
        </w:rPr>
        <w:t xml:space="preserve"> for the 26TEN newsletter</w:t>
      </w:r>
      <w:r>
        <w:rPr>
          <w:rFonts w:ascii="Gill Sans MT" w:hAnsi="Gill Sans MT" w:cs="Arial"/>
          <w:sz w:val="24"/>
          <w:szCs w:val="24"/>
        </w:rPr>
        <w:t xml:space="preserve"> about your activities</w:t>
      </w:r>
    </w:p>
    <w:p w:rsidR="00B117F9" w:rsidRDefault="00B117F9" w:rsidP="00E47BAC">
      <w:pPr>
        <w:pStyle w:val="ListParagraph"/>
        <w:numPr>
          <w:ilvl w:val="0"/>
          <w:numId w:val="2"/>
        </w:numPr>
        <w:spacing w:before="120" w:line="360" w:lineRule="auto"/>
        <w:rPr>
          <w:rFonts w:ascii="Gill Sans MT" w:hAnsi="Gill Sans MT" w:cs="Arial"/>
          <w:sz w:val="24"/>
          <w:szCs w:val="24"/>
        </w:rPr>
      </w:pPr>
      <w:r>
        <w:rPr>
          <w:rFonts w:ascii="Gill Sans MT" w:hAnsi="Gill Sans MT" w:cs="Arial"/>
          <w:sz w:val="24"/>
          <w:szCs w:val="24"/>
        </w:rPr>
        <w:t xml:space="preserve">Encourage other organisations </w:t>
      </w:r>
      <w:r w:rsidRPr="00775CBC">
        <w:rPr>
          <w:rFonts w:ascii="Gill Sans MT" w:hAnsi="Gill Sans MT" w:cs="Arial"/>
          <w:sz w:val="24"/>
          <w:szCs w:val="24"/>
        </w:rPr>
        <w:t>to join 26TEN</w:t>
      </w:r>
    </w:p>
    <w:p w:rsidR="00B117F9" w:rsidRDefault="00B117F9" w:rsidP="00E47BAC">
      <w:pPr>
        <w:pStyle w:val="ListParagraph"/>
        <w:numPr>
          <w:ilvl w:val="0"/>
          <w:numId w:val="2"/>
        </w:numPr>
        <w:spacing w:before="120" w:line="360" w:lineRule="auto"/>
        <w:rPr>
          <w:rFonts w:ascii="Gill Sans MT" w:hAnsi="Gill Sans MT" w:cs="Arial"/>
          <w:sz w:val="24"/>
          <w:szCs w:val="24"/>
        </w:rPr>
      </w:pPr>
      <w:r>
        <w:rPr>
          <w:rFonts w:ascii="Gill Sans MT" w:hAnsi="Gill Sans MT" w:cs="Arial"/>
          <w:sz w:val="24"/>
          <w:szCs w:val="24"/>
        </w:rPr>
        <w:t>Promote 26TEN at your next professional/industry conference</w:t>
      </w:r>
    </w:p>
    <w:p w:rsidR="00B117F9" w:rsidRPr="00453ADB" w:rsidRDefault="00B117F9" w:rsidP="00E47BAC">
      <w:pPr>
        <w:pStyle w:val="ListParagraph"/>
        <w:numPr>
          <w:ilvl w:val="0"/>
          <w:numId w:val="2"/>
        </w:numPr>
        <w:spacing w:before="120" w:line="360" w:lineRule="auto"/>
        <w:rPr>
          <w:rFonts w:ascii="Gill Sans MT" w:hAnsi="Gill Sans MT" w:cs="Arial"/>
          <w:sz w:val="24"/>
          <w:szCs w:val="24"/>
        </w:rPr>
      </w:pPr>
      <w:r>
        <w:rPr>
          <w:rFonts w:ascii="Gill Sans MT" w:hAnsi="Gill Sans MT" w:cs="Arial"/>
          <w:sz w:val="24"/>
          <w:szCs w:val="24"/>
        </w:rPr>
        <w:t>Add the 26TEN logo to your email address block</w:t>
      </w:r>
    </w:p>
    <w:p w:rsidR="00B117F9" w:rsidRDefault="00B117F9" w:rsidP="00E47BAC">
      <w:pPr>
        <w:spacing w:before="120"/>
        <w:rPr>
          <w:rFonts w:ascii="Gill Sans MT" w:hAnsi="Gill Sans MT" w:cs="Arial"/>
        </w:rPr>
      </w:pPr>
      <w:r>
        <w:rPr>
          <w:rFonts w:ascii="Gill Sans MT" w:hAnsi="Gill Sans MT" w:cs="Arial"/>
        </w:rPr>
        <w:t>Support literacy skills</w:t>
      </w:r>
    </w:p>
    <w:p w:rsidR="00B117F9" w:rsidRPr="00775CBC" w:rsidRDefault="00B117F9" w:rsidP="00E47BAC">
      <w:pPr>
        <w:pStyle w:val="ListParagraph"/>
        <w:numPr>
          <w:ilvl w:val="0"/>
          <w:numId w:val="2"/>
        </w:numPr>
        <w:spacing w:before="120" w:line="360" w:lineRule="auto"/>
        <w:rPr>
          <w:rFonts w:ascii="Gill Sans MT" w:hAnsi="Gill Sans MT" w:cs="Arial"/>
          <w:sz w:val="24"/>
          <w:szCs w:val="24"/>
        </w:rPr>
      </w:pPr>
      <w:r>
        <w:rPr>
          <w:rFonts w:ascii="Gill Sans MT" w:hAnsi="Gill Sans MT" w:cs="Arial"/>
          <w:sz w:val="24"/>
          <w:szCs w:val="24"/>
        </w:rPr>
        <w:t>T</w:t>
      </w:r>
      <w:r w:rsidRPr="00775CBC">
        <w:rPr>
          <w:rFonts w:ascii="Gill Sans MT" w:hAnsi="Gill Sans MT" w:cs="Arial"/>
          <w:sz w:val="24"/>
          <w:szCs w:val="24"/>
        </w:rPr>
        <w:t xml:space="preserve">rain your staff to identify </w:t>
      </w:r>
      <w:r>
        <w:rPr>
          <w:rFonts w:ascii="Gill Sans MT" w:hAnsi="Gill Sans MT" w:cs="Arial"/>
          <w:sz w:val="24"/>
          <w:szCs w:val="24"/>
        </w:rPr>
        <w:t xml:space="preserve">when </w:t>
      </w:r>
      <w:r w:rsidRPr="00775CBC">
        <w:rPr>
          <w:rFonts w:ascii="Gill Sans MT" w:hAnsi="Gill Sans MT" w:cs="Arial"/>
          <w:sz w:val="24"/>
          <w:szCs w:val="24"/>
        </w:rPr>
        <w:t>cli</w:t>
      </w:r>
      <w:r>
        <w:rPr>
          <w:rFonts w:ascii="Gill Sans MT" w:hAnsi="Gill Sans MT" w:cs="Arial"/>
          <w:sz w:val="24"/>
          <w:szCs w:val="24"/>
        </w:rPr>
        <w:t>ents need help and how they can do this</w:t>
      </w:r>
    </w:p>
    <w:p w:rsidR="00B117F9" w:rsidRPr="00D5031F" w:rsidRDefault="00B117F9" w:rsidP="00E47BAC">
      <w:pPr>
        <w:pStyle w:val="ListParagraph"/>
        <w:numPr>
          <w:ilvl w:val="0"/>
          <w:numId w:val="2"/>
        </w:numPr>
        <w:spacing w:before="120" w:line="360" w:lineRule="auto"/>
        <w:rPr>
          <w:rFonts w:ascii="Gill Sans MT" w:hAnsi="Gill Sans MT" w:cs="Arial"/>
          <w:sz w:val="24"/>
          <w:szCs w:val="24"/>
        </w:rPr>
      </w:pPr>
      <w:r w:rsidRPr="00D5031F">
        <w:rPr>
          <w:rFonts w:ascii="Gill Sans MT" w:hAnsi="Gill Sans MT" w:cs="Arial"/>
          <w:sz w:val="24"/>
          <w:szCs w:val="24"/>
        </w:rPr>
        <w:t>Support individuals (employees, clients, volunteers) to i</w:t>
      </w:r>
      <w:r>
        <w:rPr>
          <w:rFonts w:ascii="Gill Sans MT" w:hAnsi="Gill Sans MT" w:cs="Arial"/>
          <w:sz w:val="24"/>
          <w:szCs w:val="24"/>
        </w:rPr>
        <w:t>mprove their own skills</w:t>
      </w:r>
    </w:p>
    <w:p w:rsidR="00B117F9" w:rsidRPr="00775CBC" w:rsidRDefault="00B117F9" w:rsidP="00E47BAC">
      <w:pPr>
        <w:pStyle w:val="ListParagraph"/>
        <w:numPr>
          <w:ilvl w:val="0"/>
          <w:numId w:val="2"/>
        </w:numPr>
        <w:spacing w:before="120" w:line="360" w:lineRule="auto"/>
        <w:rPr>
          <w:rFonts w:ascii="Gill Sans MT" w:hAnsi="Gill Sans MT" w:cs="Arial"/>
          <w:sz w:val="24"/>
          <w:szCs w:val="24"/>
        </w:rPr>
      </w:pPr>
      <w:r>
        <w:rPr>
          <w:rFonts w:ascii="Gill Sans MT" w:hAnsi="Gill Sans MT" w:cs="Arial"/>
          <w:sz w:val="24"/>
          <w:szCs w:val="24"/>
        </w:rPr>
        <w:t>Support employees to become volunteer literacy tutors</w:t>
      </w:r>
    </w:p>
    <w:p w:rsidR="00B117F9" w:rsidRPr="00775CBC"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Support a specific 26TEN initiative</w:t>
      </w:r>
      <w:r>
        <w:rPr>
          <w:rFonts w:ascii="Gill Sans MT" w:hAnsi="Gill Sans MT" w:cs="Arial"/>
          <w:sz w:val="24"/>
          <w:szCs w:val="24"/>
        </w:rPr>
        <w:t xml:space="preserve"> </w:t>
      </w:r>
    </w:p>
    <w:p w:rsidR="00B117F9" w:rsidRPr="00565564" w:rsidRDefault="00B117F9" w:rsidP="00E47BAC">
      <w:pPr>
        <w:spacing w:before="120"/>
        <w:rPr>
          <w:rFonts w:ascii="Gill Sans MT" w:hAnsi="Gill Sans MT" w:cs="Arial"/>
        </w:rPr>
      </w:pPr>
      <w:r>
        <w:rPr>
          <w:rFonts w:ascii="Gill Sans MT" w:hAnsi="Gill Sans MT" w:cs="Arial"/>
        </w:rPr>
        <w:t>Communicate clearly</w:t>
      </w:r>
    </w:p>
    <w:p w:rsidR="00B117F9" w:rsidRPr="00586F09" w:rsidRDefault="00B117F9" w:rsidP="00E47BAC">
      <w:pPr>
        <w:pStyle w:val="ListParagraph"/>
        <w:numPr>
          <w:ilvl w:val="0"/>
          <w:numId w:val="2"/>
        </w:numPr>
        <w:spacing w:before="120" w:line="360" w:lineRule="auto"/>
        <w:rPr>
          <w:rFonts w:ascii="Gill Sans MT" w:hAnsi="Gill Sans MT" w:cs="Arial"/>
          <w:sz w:val="24"/>
          <w:szCs w:val="24"/>
        </w:rPr>
      </w:pPr>
      <w:r w:rsidRPr="00586F09">
        <w:rPr>
          <w:rFonts w:ascii="Gill Sans MT" w:hAnsi="Gill Sans MT" w:cs="Arial"/>
          <w:sz w:val="24"/>
          <w:szCs w:val="24"/>
        </w:rPr>
        <w:t xml:space="preserve">Use plain English </w:t>
      </w:r>
    </w:p>
    <w:p w:rsidR="00B117F9"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Analyse documents and brochures for clarity and rewrite as necessary</w:t>
      </w:r>
    </w:p>
    <w:p w:rsidR="00B117F9" w:rsidRPr="00586F09"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Ask customers and clients to give you feedback on your public documents</w:t>
      </w:r>
    </w:p>
    <w:p w:rsidR="00B117F9" w:rsidRPr="00775CBC"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Include regular tips about plain English in your staff newsletter</w:t>
      </w:r>
    </w:p>
    <w:p w:rsidR="00B117F9" w:rsidRPr="00775CBC"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Talk about plain English at staff meetings</w:t>
      </w:r>
    </w:p>
    <w:p w:rsidR="00B117F9" w:rsidRPr="00775CBC"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Have examples of ‘before’ and ‘after’ documents for staff to discuss and learn from</w:t>
      </w:r>
    </w:p>
    <w:p w:rsidR="00B117F9" w:rsidRPr="00775CBC"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Include information about plain English in staff inductions</w:t>
      </w:r>
    </w:p>
    <w:p w:rsidR="00B117F9" w:rsidRPr="00775CBC" w:rsidRDefault="00B117F9" w:rsidP="00E47BAC">
      <w:pPr>
        <w:pStyle w:val="ListParagraph"/>
        <w:numPr>
          <w:ilvl w:val="0"/>
          <w:numId w:val="2"/>
        </w:numPr>
        <w:spacing w:before="120" w:line="360" w:lineRule="auto"/>
        <w:rPr>
          <w:rFonts w:ascii="Gill Sans MT" w:hAnsi="Gill Sans MT" w:cs="Arial"/>
          <w:sz w:val="24"/>
          <w:szCs w:val="24"/>
        </w:rPr>
      </w:pPr>
      <w:r w:rsidRPr="00775CBC">
        <w:rPr>
          <w:rFonts w:ascii="Gill Sans MT" w:hAnsi="Gill Sans MT" w:cs="Arial"/>
          <w:sz w:val="24"/>
          <w:szCs w:val="24"/>
        </w:rPr>
        <w:t>Hold a 26TEN plain English workshop for your staff</w:t>
      </w:r>
    </w:p>
    <w:p w:rsidR="00E47BAC" w:rsidRDefault="00E47BAC">
      <w:pPr>
        <w:rPr>
          <w:rFonts w:ascii="Gill Sans MT" w:hAnsi="Gill Sans MT"/>
          <w:b/>
          <w:color w:val="0042A2"/>
          <w:sz w:val="36"/>
          <w:szCs w:val="36"/>
        </w:rPr>
      </w:pPr>
      <w:r>
        <w:rPr>
          <w:rFonts w:ascii="Gill Sans MT" w:hAnsi="Gill Sans MT"/>
          <w:b/>
          <w:color w:val="0042A2"/>
          <w:sz w:val="36"/>
          <w:szCs w:val="36"/>
        </w:rPr>
        <w:br w:type="page"/>
      </w:r>
    </w:p>
    <w:p w:rsidR="00B117F9" w:rsidRDefault="00B117F9" w:rsidP="00E47BAC">
      <w:pPr>
        <w:spacing w:before="120"/>
        <w:rPr>
          <w:rFonts w:ascii="Gill Sans MT" w:hAnsi="Gill Sans MT"/>
          <w:b/>
          <w:color w:val="0042A2"/>
          <w:sz w:val="36"/>
          <w:szCs w:val="36"/>
        </w:rPr>
      </w:pPr>
    </w:p>
    <w:p w:rsidR="00E47BAC" w:rsidRDefault="00E47BAC" w:rsidP="00E47BAC">
      <w:pPr>
        <w:spacing w:before="120"/>
        <w:rPr>
          <w:rFonts w:ascii="Gill Sans MT" w:hAnsi="Gill Sans MT"/>
          <w:b/>
          <w:color w:val="0042A2"/>
          <w:sz w:val="36"/>
          <w:szCs w:val="36"/>
        </w:rPr>
      </w:pPr>
    </w:p>
    <w:p w:rsidR="00E47BAC" w:rsidRDefault="00E47BAC" w:rsidP="00E47BAC">
      <w:pPr>
        <w:spacing w:before="120"/>
        <w:rPr>
          <w:rFonts w:ascii="Gill Sans MT" w:hAnsi="Gill Sans MT"/>
          <w:b/>
          <w:color w:val="0042A2"/>
          <w:sz w:val="36"/>
          <w:szCs w:val="36"/>
        </w:rPr>
      </w:pPr>
    </w:p>
    <w:p w:rsidR="00E47BAC" w:rsidRDefault="00E47BAC" w:rsidP="00E47BAC">
      <w:pPr>
        <w:spacing w:before="120"/>
        <w:rPr>
          <w:rFonts w:ascii="Gill Sans MT" w:hAnsi="Gill Sans MT"/>
          <w:b/>
          <w:color w:val="0042A2"/>
          <w:sz w:val="36"/>
          <w:szCs w:val="36"/>
        </w:rPr>
      </w:pPr>
    </w:p>
    <w:p w:rsidR="00B117F9" w:rsidRPr="00565564" w:rsidRDefault="00B117F9" w:rsidP="00E47BAC">
      <w:pPr>
        <w:autoSpaceDE w:val="0"/>
        <w:autoSpaceDN w:val="0"/>
        <w:adjustRightInd w:val="0"/>
        <w:spacing w:before="120"/>
        <w:rPr>
          <w:rFonts w:ascii="Gill Sans MT" w:hAnsi="Gill Sans MT" w:cs="GillSansMT-Bold"/>
          <w:b/>
          <w:bCs/>
          <w:color w:val="0042A3"/>
          <w:sz w:val="36"/>
          <w:szCs w:val="36"/>
        </w:rPr>
      </w:pPr>
      <w:r w:rsidRPr="00565564">
        <w:rPr>
          <w:rFonts w:ascii="Gill Sans MT" w:hAnsi="Gill Sans MT" w:cs="GillSansMT-Bold"/>
          <w:b/>
          <w:bCs/>
          <w:color w:val="0042A3"/>
          <w:sz w:val="36"/>
          <w:szCs w:val="36"/>
        </w:rPr>
        <w:t>26TEN Network Support</w:t>
      </w:r>
    </w:p>
    <w:p w:rsidR="00B117F9" w:rsidRPr="00565564" w:rsidRDefault="00B117F9" w:rsidP="00E47BAC">
      <w:pPr>
        <w:autoSpaceDE w:val="0"/>
        <w:autoSpaceDN w:val="0"/>
        <w:adjustRightInd w:val="0"/>
        <w:spacing w:before="120"/>
        <w:rPr>
          <w:rFonts w:ascii="GillSansMT-Bold" w:hAnsi="GillSansMT-Bold" w:cs="GillSansMT-Bold"/>
          <w:bCs/>
          <w:color w:val="0042A3"/>
          <w:sz w:val="36"/>
          <w:szCs w:val="36"/>
        </w:rPr>
      </w:pPr>
    </w:p>
    <w:p w:rsidR="00B117F9" w:rsidRPr="006E4410" w:rsidRDefault="00B117F9" w:rsidP="00E47BAC">
      <w:pPr>
        <w:autoSpaceDE w:val="0"/>
        <w:autoSpaceDN w:val="0"/>
        <w:adjustRightInd w:val="0"/>
        <w:spacing w:before="120" w:line="360" w:lineRule="auto"/>
        <w:rPr>
          <w:rFonts w:ascii="Gill Sans MT" w:hAnsi="Gill Sans MT" w:cs="GillSansMT"/>
        </w:rPr>
      </w:pPr>
      <w:r w:rsidRPr="006E4410">
        <w:rPr>
          <w:rFonts w:ascii="Gill Sans MT" w:hAnsi="Gill Sans MT" w:cs="GillSansMT"/>
        </w:rPr>
        <w:t>Members of the network can expect the following support:</w:t>
      </w:r>
    </w:p>
    <w:p w:rsidR="00B117F9" w:rsidRPr="006E4410" w:rsidRDefault="00B117F9" w:rsidP="00E47BAC">
      <w:pPr>
        <w:pStyle w:val="ListParagraph"/>
        <w:numPr>
          <w:ilvl w:val="0"/>
          <w:numId w:val="4"/>
        </w:numPr>
        <w:autoSpaceDE w:val="0"/>
        <w:autoSpaceDN w:val="0"/>
        <w:adjustRightInd w:val="0"/>
        <w:spacing w:before="120" w:after="0" w:line="360" w:lineRule="auto"/>
        <w:rPr>
          <w:rFonts w:ascii="Gill Sans MT" w:hAnsi="Gill Sans MT" w:cs="GillSansMT"/>
          <w:sz w:val="24"/>
          <w:szCs w:val="24"/>
        </w:rPr>
      </w:pPr>
      <w:r w:rsidRPr="006E4410">
        <w:rPr>
          <w:rFonts w:ascii="Gill Sans MT" w:hAnsi="Gill Sans MT" w:cs="GillSansMT"/>
          <w:sz w:val="24"/>
          <w:szCs w:val="24"/>
        </w:rPr>
        <w:t xml:space="preserve">access to support and advice including </w:t>
      </w:r>
      <w:r>
        <w:rPr>
          <w:rFonts w:ascii="Gill Sans MT" w:hAnsi="Gill Sans MT" w:cs="GillSansMT"/>
          <w:sz w:val="24"/>
          <w:szCs w:val="24"/>
        </w:rPr>
        <w:t xml:space="preserve">literacy </w:t>
      </w:r>
      <w:r w:rsidRPr="006E4410">
        <w:rPr>
          <w:rFonts w:ascii="Gill Sans MT" w:hAnsi="Gill Sans MT" w:cs="GillSansMT"/>
          <w:sz w:val="24"/>
          <w:szCs w:val="24"/>
        </w:rPr>
        <w:t>awa</w:t>
      </w:r>
      <w:r>
        <w:rPr>
          <w:rFonts w:ascii="Gill Sans MT" w:hAnsi="Gill Sans MT" w:cs="GillSansMT"/>
          <w:sz w:val="24"/>
          <w:szCs w:val="24"/>
        </w:rPr>
        <w:t>reness raising workshops, and plain English workshops;</w:t>
      </w:r>
    </w:p>
    <w:p w:rsidR="00B117F9" w:rsidRPr="006E4410" w:rsidRDefault="00B117F9" w:rsidP="00E47BAC">
      <w:pPr>
        <w:pStyle w:val="ListParagraph"/>
        <w:numPr>
          <w:ilvl w:val="0"/>
          <w:numId w:val="4"/>
        </w:numPr>
        <w:autoSpaceDE w:val="0"/>
        <w:autoSpaceDN w:val="0"/>
        <w:adjustRightInd w:val="0"/>
        <w:spacing w:before="120" w:after="0" w:line="360" w:lineRule="auto"/>
        <w:rPr>
          <w:rFonts w:ascii="Gill Sans MT" w:hAnsi="Gill Sans MT" w:cs="GillSansMT"/>
          <w:sz w:val="24"/>
          <w:szCs w:val="24"/>
        </w:rPr>
      </w:pPr>
      <w:r w:rsidRPr="006E4410">
        <w:rPr>
          <w:rFonts w:ascii="Gill Sans MT" w:hAnsi="Gill Sans MT" w:cs="GillSansMT"/>
          <w:sz w:val="24"/>
          <w:szCs w:val="24"/>
        </w:rPr>
        <w:t>promotion of 26TEN Members and related activities in media releases, newsletters, the 26TEN website and public reporting;</w:t>
      </w:r>
    </w:p>
    <w:p w:rsidR="00B117F9" w:rsidRPr="006E4410" w:rsidRDefault="00B117F9" w:rsidP="00E47BAC">
      <w:pPr>
        <w:pStyle w:val="ListParagraph"/>
        <w:numPr>
          <w:ilvl w:val="0"/>
          <w:numId w:val="4"/>
        </w:numPr>
        <w:autoSpaceDE w:val="0"/>
        <w:autoSpaceDN w:val="0"/>
        <w:adjustRightInd w:val="0"/>
        <w:spacing w:before="120" w:after="0" w:line="360" w:lineRule="auto"/>
        <w:rPr>
          <w:rFonts w:ascii="Gill Sans MT" w:hAnsi="Gill Sans MT" w:cs="GillSansMT"/>
          <w:sz w:val="24"/>
          <w:szCs w:val="24"/>
        </w:rPr>
      </w:pPr>
      <w:r w:rsidRPr="006E4410">
        <w:rPr>
          <w:rFonts w:ascii="Gill Sans MT" w:hAnsi="Gill Sans MT" w:cs="GillSansMT"/>
          <w:sz w:val="24"/>
          <w:szCs w:val="24"/>
        </w:rPr>
        <w:t>listing of Member organisations on the 26TEN Members Register;</w:t>
      </w:r>
    </w:p>
    <w:p w:rsidR="00B117F9" w:rsidRPr="006E4410" w:rsidRDefault="00B117F9" w:rsidP="00E47BAC">
      <w:pPr>
        <w:pStyle w:val="ListParagraph"/>
        <w:numPr>
          <w:ilvl w:val="0"/>
          <w:numId w:val="4"/>
        </w:numPr>
        <w:autoSpaceDE w:val="0"/>
        <w:autoSpaceDN w:val="0"/>
        <w:adjustRightInd w:val="0"/>
        <w:spacing w:before="120" w:after="0" w:line="360" w:lineRule="auto"/>
        <w:rPr>
          <w:rFonts w:ascii="Gill Sans MT" w:hAnsi="Gill Sans MT" w:cs="GillSansMT"/>
          <w:sz w:val="24"/>
          <w:szCs w:val="24"/>
        </w:rPr>
      </w:pPr>
      <w:r w:rsidRPr="006E4410">
        <w:rPr>
          <w:rFonts w:ascii="Gill Sans MT" w:hAnsi="Gill Sans MT" w:cs="GillSansMT"/>
          <w:sz w:val="24"/>
          <w:szCs w:val="24"/>
        </w:rPr>
        <w:t>events for members;</w:t>
      </w:r>
    </w:p>
    <w:p w:rsidR="00B117F9" w:rsidRPr="006E4410" w:rsidRDefault="00B117F9" w:rsidP="00E47BAC">
      <w:pPr>
        <w:pStyle w:val="ListParagraph"/>
        <w:numPr>
          <w:ilvl w:val="0"/>
          <w:numId w:val="4"/>
        </w:numPr>
        <w:autoSpaceDE w:val="0"/>
        <w:autoSpaceDN w:val="0"/>
        <w:adjustRightInd w:val="0"/>
        <w:spacing w:before="120" w:after="0" w:line="360" w:lineRule="auto"/>
        <w:rPr>
          <w:rFonts w:ascii="Gill Sans MT" w:hAnsi="Gill Sans MT" w:cs="GillSansMT"/>
          <w:sz w:val="24"/>
          <w:szCs w:val="24"/>
        </w:rPr>
      </w:pPr>
      <w:r w:rsidRPr="006E4410">
        <w:rPr>
          <w:rFonts w:ascii="Gill Sans MT" w:hAnsi="Gill Sans MT" w:cs="GillSansMT"/>
          <w:sz w:val="24"/>
          <w:szCs w:val="24"/>
        </w:rPr>
        <w:t>access to local contacts in the business, co</w:t>
      </w:r>
      <w:r>
        <w:rPr>
          <w:rFonts w:ascii="Gill Sans MT" w:hAnsi="Gill Sans MT" w:cs="GillSansMT"/>
          <w:sz w:val="24"/>
          <w:szCs w:val="24"/>
        </w:rPr>
        <w:t>mmunity and Government sectors who are 26TEN Network members;</w:t>
      </w:r>
    </w:p>
    <w:p w:rsidR="00B117F9" w:rsidRDefault="00B117F9" w:rsidP="00E47BAC">
      <w:pPr>
        <w:spacing w:before="120"/>
        <w:rPr>
          <w:rFonts w:ascii="Gill Sans MT" w:hAnsi="Gill Sans MT"/>
          <w:b/>
          <w:color w:val="0042A2"/>
          <w:sz w:val="36"/>
          <w:szCs w:val="36"/>
        </w:rPr>
      </w:pPr>
    </w:p>
    <w:p w:rsidR="00B117F9" w:rsidRPr="004D5921" w:rsidRDefault="00B117F9" w:rsidP="00E47BAC">
      <w:pPr>
        <w:spacing w:before="120"/>
        <w:rPr>
          <w:rFonts w:ascii="Gill Sans MT" w:hAnsi="Gill Sans MT"/>
          <w:b/>
        </w:rPr>
      </w:pPr>
      <w:r>
        <w:rPr>
          <w:rFonts w:ascii="Gill Sans MT" w:hAnsi="Gill Sans MT"/>
          <w:b/>
          <w:color w:val="0042A2"/>
          <w:sz w:val="36"/>
          <w:szCs w:val="36"/>
        </w:rPr>
        <w:t xml:space="preserve">26TEN Network: Conditions of Membership </w:t>
      </w:r>
    </w:p>
    <w:p w:rsidR="00B117F9" w:rsidRDefault="00B117F9" w:rsidP="00E47BAC">
      <w:pPr>
        <w:spacing w:before="120" w:line="360" w:lineRule="auto"/>
        <w:rPr>
          <w:rFonts w:ascii="Gill Sans MT" w:hAnsi="Gill Sans MT"/>
          <w:b/>
        </w:rPr>
      </w:pPr>
      <w:r>
        <w:rPr>
          <w:rFonts w:ascii="Gill Sans MT" w:hAnsi="Gill Sans MT"/>
          <w:b/>
        </w:rPr>
        <w:t xml:space="preserve"> </w:t>
      </w:r>
      <w:r>
        <w:rPr>
          <w:rFonts w:ascii="Gill Sans MT" w:hAnsi="Gill Sans MT"/>
        </w:rPr>
        <w:t>The organisation will:</w:t>
      </w:r>
    </w:p>
    <w:p w:rsidR="00B117F9" w:rsidRDefault="00B117F9" w:rsidP="00E47BAC">
      <w:pPr>
        <w:numPr>
          <w:ilvl w:val="0"/>
          <w:numId w:val="3"/>
        </w:numPr>
        <w:spacing w:before="120" w:after="200" w:line="360" w:lineRule="auto"/>
        <w:ind w:left="426" w:hanging="426"/>
        <w:contextualSpacing/>
        <w:rPr>
          <w:rFonts w:ascii="Gill Sans MT" w:hAnsi="Gill Sans MT"/>
        </w:rPr>
      </w:pPr>
      <w:r>
        <w:rPr>
          <w:rFonts w:ascii="Gill Sans MT" w:hAnsi="Gill Sans MT"/>
        </w:rPr>
        <w:t>contribute to the improvement of adult literacy in Tasmania;</w:t>
      </w:r>
    </w:p>
    <w:p w:rsidR="00B117F9" w:rsidRDefault="00B117F9" w:rsidP="00E47BAC">
      <w:pPr>
        <w:numPr>
          <w:ilvl w:val="0"/>
          <w:numId w:val="3"/>
        </w:numPr>
        <w:spacing w:before="120" w:after="200" w:line="360" w:lineRule="auto"/>
        <w:ind w:left="426" w:hanging="426"/>
        <w:contextualSpacing/>
        <w:rPr>
          <w:rFonts w:ascii="Gill Sans MT" w:hAnsi="Gill Sans MT"/>
        </w:rPr>
      </w:pPr>
      <w:r>
        <w:rPr>
          <w:rFonts w:ascii="Gill Sans MT" w:hAnsi="Gill Sans MT"/>
        </w:rPr>
        <w:t>use the 26TEN logo in accordance with the agreed protocols; (Attachment 1)</w:t>
      </w:r>
    </w:p>
    <w:p w:rsidR="00B117F9" w:rsidRDefault="00B117F9" w:rsidP="00E47BAC">
      <w:pPr>
        <w:numPr>
          <w:ilvl w:val="0"/>
          <w:numId w:val="3"/>
        </w:numPr>
        <w:spacing w:before="120" w:after="200" w:line="360" w:lineRule="auto"/>
        <w:ind w:left="426" w:hanging="426"/>
        <w:contextualSpacing/>
        <w:rPr>
          <w:rFonts w:ascii="Gill Sans MT" w:hAnsi="Gill Sans MT"/>
        </w:rPr>
      </w:pPr>
      <w:r>
        <w:rPr>
          <w:rFonts w:ascii="Gill Sans MT" w:hAnsi="Gill Sans MT"/>
        </w:rPr>
        <w:t>be identified on the 26TEN website as a member of the 26TEN Network;</w:t>
      </w:r>
    </w:p>
    <w:p w:rsidR="00B117F9" w:rsidRDefault="00B117F9" w:rsidP="00E47BAC">
      <w:pPr>
        <w:numPr>
          <w:ilvl w:val="0"/>
          <w:numId w:val="3"/>
        </w:numPr>
        <w:spacing w:before="120" w:after="200" w:line="360" w:lineRule="auto"/>
        <w:ind w:left="426" w:hanging="426"/>
        <w:contextualSpacing/>
        <w:rPr>
          <w:rFonts w:ascii="Gill Sans MT" w:hAnsi="Gill Sans MT"/>
        </w:rPr>
      </w:pPr>
      <w:r>
        <w:rPr>
          <w:rFonts w:ascii="Gill Sans MT" w:hAnsi="Gill Sans MT"/>
        </w:rPr>
        <w:t>provide information for inclusion on the 26TEN website and any other public communications;</w:t>
      </w:r>
    </w:p>
    <w:p w:rsidR="00B117F9" w:rsidRDefault="00B117F9" w:rsidP="00E47BAC">
      <w:pPr>
        <w:numPr>
          <w:ilvl w:val="0"/>
          <w:numId w:val="3"/>
        </w:numPr>
        <w:spacing w:before="120" w:after="200" w:line="360" w:lineRule="auto"/>
        <w:ind w:left="426" w:hanging="426"/>
        <w:contextualSpacing/>
        <w:rPr>
          <w:rFonts w:ascii="Gill Sans MT" w:hAnsi="Gill Sans MT"/>
        </w:rPr>
      </w:pPr>
      <w:r>
        <w:rPr>
          <w:rFonts w:ascii="Gill Sans MT" w:hAnsi="Gill Sans MT"/>
        </w:rPr>
        <w:t xml:space="preserve">promote the 26TEN Network whenever possible; if this is through media releases and promotional material use the media protocol; </w:t>
      </w:r>
    </w:p>
    <w:p w:rsidR="00B117F9" w:rsidRDefault="00B117F9" w:rsidP="00E47BAC">
      <w:pPr>
        <w:numPr>
          <w:ilvl w:val="0"/>
          <w:numId w:val="3"/>
        </w:numPr>
        <w:spacing w:before="120" w:after="200" w:line="360" w:lineRule="auto"/>
        <w:ind w:left="426" w:hanging="426"/>
        <w:contextualSpacing/>
        <w:rPr>
          <w:rFonts w:ascii="Gill Sans MT" w:hAnsi="Gill Sans MT"/>
        </w:rPr>
      </w:pPr>
      <w:r>
        <w:rPr>
          <w:rFonts w:ascii="Gill Sans MT" w:hAnsi="Gill Sans MT"/>
        </w:rPr>
        <w:t>consider and suggest ways we might work together in the future;</w:t>
      </w:r>
    </w:p>
    <w:p w:rsidR="00B117F9" w:rsidRDefault="00B117F9" w:rsidP="00E47BAC">
      <w:pPr>
        <w:numPr>
          <w:ilvl w:val="0"/>
          <w:numId w:val="3"/>
        </w:numPr>
        <w:spacing w:before="120" w:after="200" w:line="360" w:lineRule="auto"/>
        <w:ind w:left="426" w:hanging="426"/>
        <w:contextualSpacing/>
        <w:rPr>
          <w:rFonts w:ascii="Gill Sans MT" w:hAnsi="Gill Sans MT"/>
        </w:rPr>
      </w:pPr>
      <w:proofErr w:type="gramStart"/>
      <w:r>
        <w:rPr>
          <w:rFonts w:ascii="Gill Sans MT" w:hAnsi="Gill Sans MT"/>
        </w:rPr>
        <w:t>review</w:t>
      </w:r>
      <w:proofErr w:type="gramEnd"/>
      <w:r>
        <w:rPr>
          <w:rFonts w:ascii="Gill Sans MT" w:hAnsi="Gill Sans MT"/>
        </w:rPr>
        <w:t xml:space="preserve"> and report on the progress with the Action Plan, twice a year.</w:t>
      </w:r>
    </w:p>
    <w:p w:rsidR="00B117F9" w:rsidRPr="00FE3BCB" w:rsidRDefault="00B117F9" w:rsidP="00E47BAC">
      <w:pPr>
        <w:spacing w:before="120" w:line="360" w:lineRule="auto"/>
        <w:contextualSpacing/>
        <w:rPr>
          <w:rFonts w:ascii="Gill Sans MT" w:hAnsi="Gill Sans MT"/>
        </w:rPr>
      </w:pPr>
    </w:p>
    <w:p w:rsidR="00E47BAC" w:rsidRDefault="00E47BAC" w:rsidP="00E47BAC">
      <w:pPr>
        <w:spacing w:before="120"/>
        <w:rPr>
          <w:rFonts w:ascii="Gill Sans MT" w:hAnsi="Gill Sans MT"/>
        </w:rPr>
        <w:sectPr w:rsidR="00E47BAC" w:rsidSect="00176254">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708" w:footer="1259" w:gutter="0"/>
          <w:pgNumType w:start="0"/>
          <w:cols w:space="708"/>
          <w:titlePg/>
        </w:sectPr>
      </w:pPr>
    </w:p>
    <w:p w:rsidR="00E47BAC" w:rsidRDefault="00E47BAC" w:rsidP="00E47BAC">
      <w:pPr>
        <w:pStyle w:val="Header"/>
        <w:rPr>
          <w:rFonts w:ascii="Gill Sans MT" w:hAnsi="Gill Sans MT"/>
          <w:b/>
          <w:iCs/>
          <w:color w:val="365F91"/>
          <w:sz w:val="36"/>
          <w:szCs w:val="36"/>
        </w:rPr>
      </w:pPr>
    </w:p>
    <w:p w:rsidR="00E47BAC" w:rsidRDefault="00E47BAC" w:rsidP="00E47BAC">
      <w:pPr>
        <w:pStyle w:val="Header"/>
        <w:rPr>
          <w:rFonts w:ascii="Gill Sans MT" w:hAnsi="Gill Sans MT"/>
          <w:b/>
          <w:iCs/>
          <w:color w:val="365F91"/>
          <w:sz w:val="36"/>
          <w:szCs w:val="36"/>
        </w:rPr>
      </w:pPr>
    </w:p>
    <w:p w:rsidR="00E47BAC" w:rsidRPr="00AA5A5F" w:rsidRDefault="00C60859" w:rsidP="00E47BAC">
      <w:pPr>
        <w:pStyle w:val="Header"/>
        <w:rPr>
          <w:rFonts w:ascii="Gill Sans MT" w:hAnsi="Gill Sans MT"/>
          <w:b/>
          <w:iCs/>
          <w:color w:val="365F91"/>
          <w:sz w:val="36"/>
          <w:szCs w:val="36"/>
        </w:rPr>
      </w:pPr>
      <w:r>
        <w:rPr>
          <w:rFonts w:ascii="Gill Sans MT" w:hAnsi="Gill Sans MT"/>
          <w:b/>
          <w:iCs/>
          <w:color w:val="365F91"/>
          <w:sz w:val="36"/>
          <w:szCs w:val="36"/>
        </w:rPr>
        <w:t>26TEN Action Plan 2016</w:t>
      </w:r>
    </w:p>
    <w:tbl>
      <w:tblPr>
        <w:tblStyle w:val="TableGrid"/>
        <w:tblW w:w="15187" w:type="dxa"/>
        <w:tblLook w:val="04A0" w:firstRow="1" w:lastRow="0" w:firstColumn="1" w:lastColumn="0" w:noHBand="0" w:noVBand="1"/>
      </w:tblPr>
      <w:tblGrid>
        <w:gridCol w:w="3104"/>
        <w:gridCol w:w="12083"/>
      </w:tblGrid>
      <w:tr w:rsidR="00E47BAC" w:rsidTr="00240EAC">
        <w:trPr>
          <w:trHeight w:val="1614"/>
        </w:trPr>
        <w:tc>
          <w:tcPr>
            <w:tcW w:w="15187" w:type="dxa"/>
            <w:gridSpan w:val="2"/>
            <w:tcBorders>
              <w:top w:val="single" w:sz="4" w:space="0" w:color="auto"/>
              <w:left w:val="single" w:sz="4" w:space="0" w:color="auto"/>
              <w:right w:val="single" w:sz="4" w:space="0" w:color="auto"/>
            </w:tcBorders>
          </w:tcPr>
          <w:p w:rsidR="00E47BAC" w:rsidRDefault="00E47BAC" w:rsidP="00240EAC"/>
          <w:p w:rsidR="00E47BAC" w:rsidRDefault="00E47BAC" w:rsidP="00240EAC">
            <w:pPr>
              <w:rPr>
                <w:sz w:val="28"/>
                <w:szCs w:val="28"/>
              </w:rPr>
            </w:pPr>
            <w:r>
              <w:rPr>
                <w:sz w:val="28"/>
                <w:szCs w:val="28"/>
              </w:rPr>
              <w:t>Name of organisation:</w:t>
            </w:r>
          </w:p>
          <w:p w:rsidR="00E47BAC" w:rsidRDefault="00E47BAC" w:rsidP="00240EAC">
            <w:pPr>
              <w:rPr>
                <w:sz w:val="28"/>
                <w:szCs w:val="28"/>
              </w:rPr>
            </w:pPr>
          </w:p>
          <w:p w:rsidR="00E47BAC" w:rsidRPr="00F2613D" w:rsidRDefault="00E47BAC" w:rsidP="00240EAC">
            <w:pPr>
              <w:rPr>
                <w:sz w:val="28"/>
                <w:szCs w:val="28"/>
              </w:rPr>
            </w:pPr>
            <w:r>
              <w:rPr>
                <w:sz w:val="28"/>
                <w:szCs w:val="28"/>
              </w:rPr>
              <w:t>Date:</w:t>
            </w:r>
          </w:p>
        </w:tc>
      </w:tr>
      <w:tr w:rsidR="00E47BAC" w:rsidTr="00240EAC">
        <w:trPr>
          <w:trHeight w:val="1614"/>
        </w:trPr>
        <w:tc>
          <w:tcPr>
            <w:tcW w:w="3104" w:type="dxa"/>
            <w:tcBorders>
              <w:top w:val="single" w:sz="4" w:space="0" w:color="auto"/>
              <w:left w:val="single" w:sz="4" w:space="0" w:color="auto"/>
              <w:bottom w:val="single" w:sz="4" w:space="0" w:color="auto"/>
            </w:tcBorders>
          </w:tcPr>
          <w:p w:rsidR="00E47BAC" w:rsidRPr="00F2613D" w:rsidRDefault="00E47BAC" w:rsidP="00240EAC">
            <w:pPr>
              <w:jc w:val="center"/>
              <w:rPr>
                <w:sz w:val="28"/>
                <w:szCs w:val="28"/>
              </w:rPr>
            </w:pPr>
          </w:p>
          <w:p w:rsidR="00E47BAC" w:rsidRPr="00F2613D" w:rsidRDefault="00E47BAC" w:rsidP="00240EAC">
            <w:pPr>
              <w:rPr>
                <w:sz w:val="28"/>
                <w:szCs w:val="28"/>
              </w:rPr>
            </w:pPr>
            <w:r w:rsidRPr="00F2613D">
              <w:rPr>
                <w:sz w:val="28"/>
                <w:szCs w:val="28"/>
              </w:rPr>
              <w:t>Action 1</w:t>
            </w:r>
          </w:p>
        </w:tc>
        <w:tc>
          <w:tcPr>
            <w:tcW w:w="12083" w:type="dxa"/>
            <w:tcBorders>
              <w:top w:val="single" w:sz="4" w:space="0" w:color="auto"/>
              <w:bottom w:val="single" w:sz="4" w:space="0" w:color="auto"/>
              <w:right w:val="single" w:sz="4" w:space="0" w:color="auto"/>
            </w:tcBorders>
          </w:tcPr>
          <w:p w:rsidR="00E47BAC" w:rsidRDefault="00E47BAC" w:rsidP="00240EAC">
            <w:pPr>
              <w:jc w:val="center"/>
            </w:pPr>
          </w:p>
        </w:tc>
      </w:tr>
      <w:tr w:rsidR="00E47BAC" w:rsidTr="00240EAC">
        <w:trPr>
          <w:trHeight w:val="1614"/>
        </w:trPr>
        <w:tc>
          <w:tcPr>
            <w:tcW w:w="3104" w:type="dxa"/>
            <w:tcBorders>
              <w:top w:val="single" w:sz="4" w:space="0" w:color="auto"/>
              <w:left w:val="single" w:sz="4" w:space="0" w:color="auto"/>
              <w:bottom w:val="single" w:sz="4" w:space="0" w:color="auto"/>
            </w:tcBorders>
          </w:tcPr>
          <w:p w:rsidR="00E47BAC" w:rsidRPr="00F2613D" w:rsidRDefault="00E47BAC" w:rsidP="00240EAC">
            <w:pPr>
              <w:rPr>
                <w:sz w:val="28"/>
                <w:szCs w:val="28"/>
              </w:rPr>
            </w:pPr>
          </w:p>
          <w:p w:rsidR="00E47BAC" w:rsidRPr="00F2613D" w:rsidRDefault="00E47BAC" w:rsidP="00240EAC">
            <w:pPr>
              <w:rPr>
                <w:sz w:val="28"/>
                <w:szCs w:val="28"/>
              </w:rPr>
            </w:pPr>
            <w:r w:rsidRPr="00F2613D">
              <w:rPr>
                <w:sz w:val="28"/>
                <w:szCs w:val="28"/>
              </w:rPr>
              <w:t>Action 2</w:t>
            </w:r>
          </w:p>
        </w:tc>
        <w:tc>
          <w:tcPr>
            <w:tcW w:w="12083" w:type="dxa"/>
            <w:tcBorders>
              <w:top w:val="single" w:sz="4" w:space="0" w:color="auto"/>
              <w:bottom w:val="single" w:sz="4" w:space="0" w:color="auto"/>
              <w:right w:val="single" w:sz="4" w:space="0" w:color="auto"/>
            </w:tcBorders>
          </w:tcPr>
          <w:p w:rsidR="00E47BAC" w:rsidRDefault="00E47BAC" w:rsidP="00240EAC">
            <w:pPr>
              <w:jc w:val="center"/>
            </w:pPr>
          </w:p>
        </w:tc>
      </w:tr>
      <w:tr w:rsidR="00E47BAC" w:rsidTr="00240EAC">
        <w:trPr>
          <w:trHeight w:val="1687"/>
        </w:trPr>
        <w:tc>
          <w:tcPr>
            <w:tcW w:w="3104" w:type="dxa"/>
            <w:tcBorders>
              <w:top w:val="single" w:sz="4" w:space="0" w:color="auto"/>
              <w:left w:val="single" w:sz="4" w:space="0" w:color="auto"/>
              <w:bottom w:val="single" w:sz="4" w:space="0" w:color="auto"/>
            </w:tcBorders>
          </w:tcPr>
          <w:p w:rsidR="00E47BAC" w:rsidRPr="00F2613D" w:rsidRDefault="00E47BAC" w:rsidP="00240EAC">
            <w:pPr>
              <w:rPr>
                <w:sz w:val="28"/>
                <w:szCs w:val="28"/>
              </w:rPr>
            </w:pPr>
          </w:p>
          <w:p w:rsidR="00E47BAC" w:rsidRPr="00F2613D" w:rsidRDefault="00E47BAC" w:rsidP="00240EAC">
            <w:pPr>
              <w:rPr>
                <w:sz w:val="28"/>
                <w:szCs w:val="28"/>
              </w:rPr>
            </w:pPr>
            <w:r w:rsidRPr="00F2613D">
              <w:rPr>
                <w:sz w:val="28"/>
                <w:szCs w:val="28"/>
              </w:rPr>
              <w:t xml:space="preserve">Action 3 </w:t>
            </w:r>
          </w:p>
        </w:tc>
        <w:tc>
          <w:tcPr>
            <w:tcW w:w="12083" w:type="dxa"/>
            <w:tcBorders>
              <w:top w:val="single" w:sz="4" w:space="0" w:color="auto"/>
              <w:bottom w:val="single" w:sz="4" w:space="0" w:color="auto"/>
              <w:right w:val="single" w:sz="4" w:space="0" w:color="auto"/>
            </w:tcBorders>
          </w:tcPr>
          <w:p w:rsidR="00E47BAC" w:rsidRDefault="00E47BAC" w:rsidP="00240EAC">
            <w:pPr>
              <w:jc w:val="center"/>
            </w:pPr>
          </w:p>
        </w:tc>
      </w:tr>
      <w:tr w:rsidR="00E47BAC" w:rsidTr="00240EAC">
        <w:trPr>
          <w:trHeight w:val="1687"/>
        </w:trPr>
        <w:tc>
          <w:tcPr>
            <w:tcW w:w="3104" w:type="dxa"/>
            <w:tcBorders>
              <w:top w:val="single" w:sz="4" w:space="0" w:color="auto"/>
              <w:left w:val="single" w:sz="4" w:space="0" w:color="auto"/>
              <w:bottom w:val="single" w:sz="4" w:space="0" w:color="auto"/>
            </w:tcBorders>
          </w:tcPr>
          <w:p w:rsidR="00E47BAC" w:rsidRDefault="00E47BAC" w:rsidP="00240EAC">
            <w:pPr>
              <w:jc w:val="center"/>
            </w:pPr>
          </w:p>
        </w:tc>
        <w:tc>
          <w:tcPr>
            <w:tcW w:w="12083" w:type="dxa"/>
            <w:tcBorders>
              <w:top w:val="single" w:sz="4" w:space="0" w:color="auto"/>
              <w:bottom w:val="single" w:sz="4" w:space="0" w:color="auto"/>
              <w:right w:val="single" w:sz="4" w:space="0" w:color="auto"/>
            </w:tcBorders>
          </w:tcPr>
          <w:p w:rsidR="00E47BAC" w:rsidRDefault="00E47BAC" w:rsidP="00240EAC">
            <w:pPr>
              <w:jc w:val="center"/>
            </w:pPr>
          </w:p>
        </w:tc>
      </w:tr>
    </w:tbl>
    <w:p w:rsidR="00E47BAC" w:rsidRDefault="00E47BAC" w:rsidP="00E47BAC"/>
    <w:p w:rsidR="00E47BAC" w:rsidRDefault="00E47BAC">
      <w:pPr>
        <w:rPr>
          <w:rFonts w:ascii="Gill Sans MT" w:hAnsi="Gill Sans MT"/>
        </w:rPr>
      </w:pPr>
    </w:p>
    <w:p w:rsidR="00E47BAC" w:rsidRDefault="00E47BAC" w:rsidP="00E47BAC">
      <w:pPr>
        <w:pStyle w:val="Header"/>
        <w:jc w:val="center"/>
        <w:rPr>
          <w:rFonts w:ascii="Gill Sans MT" w:hAnsi="Gill Sans MT"/>
          <w:b/>
          <w:iCs/>
          <w:color w:val="365F91"/>
          <w:sz w:val="36"/>
          <w:szCs w:val="36"/>
        </w:rPr>
      </w:pPr>
    </w:p>
    <w:p w:rsidR="00E47BAC" w:rsidRDefault="00E47BAC" w:rsidP="00E47BAC">
      <w:pPr>
        <w:pStyle w:val="Header"/>
        <w:rPr>
          <w:rFonts w:ascii="Gill Sans MT" w:hAnsi="Gill Sans MT"/>
          <w:b/>
          <w:iCs/>
          <w:color w:val="365F91"/>
          <w:sz w:val="36"/>
          <w:szCs w:val="36"/>
        </w:rPr>
      </w:pPr>
    </w:p>
    <w:p w:rsidR="00E47BAC" w:rsidRDefault="00E47BAC" w:rsidP="00E47BAC">
      <w:pPr>
        <w:pStyle w:val="Header"/>
      </w:pPr>
      <w:r>
        <w:rPr>
          <w:rFonts w:ascii="Gill Sans MT" w:hAnsi="Gill Sans MT"/>
          <w:b/>
          <w:iCs/>
          <w:color w:val="365F91"/>
          <w:sz w:val="36"/>
          <w:szCs w:val="36"/>
        </w:rPr>
        <w:t>26TEN Action Plan Review &lt;period&gt;</w:t>
      </w:r>
    </w:p>
    <w:tbl>
      <w:tblPr>
        <w:tblStyle w:val="TableGrid"/>
        <w:tblW w:w="15187" w:type="dxa"/>
        <w:tblLook w:val="04A0" w:firstRow="1" w:lastRow="0" w:firstColumn="1" w:lastColumn="0" w:noHBand="0" w:noVBand="1"/>
      </w:tblPr>
      <w:tblGrid>
        <w:gridCol w:w="3652"/>
        <w:gridCol w:w="11535"/>
      </w:tblGrid>
      <w:tr w:rsidR="00E47BAC" w:rsidRPr="00E47BAC" w:rsidTr="00240EAC">
        <w:trPr>
          <w:trHeight w:val="612"/>
        </w:trPr>
        <w:tc>
          <w:tcPr>
            <w:tcW w:w="15187" w:type="dxa"/>
            <w:gridSpan w:val="2"/>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r w:rsidRPr="00E47BAC">
              <w:rPr>
                <w:rFonts w:ascii="Gill Sans MT" w:hAnsi="Gill Sans MT"/>
                <w:sz w:val="24"/>
                <w:szCs w:val="24"/>
              </w:rPr>
              <w:t xml:space="preserve">Name of organisation:                                                                                                                                                           Date:                        </w:t>
            </w:r>
          </w:p>
        </w:tc>
      </w:tr>
      <w:tr w:rsidR="00E47BAC" w:rsidRPr="00E47BAC" w:rsidTr="00240EAC">
        <w:trPr>
          <w:trHeight w:val="648"/>
        </w:trPr>
        <w:tc>
          <w:tcPr>
            <w:tcW w:w="3652" w:type="dxa"/>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r w:rsidRPr="00E47BAC">
              <w:rPr>
                <w:rFonts w:ascii="Gill Sans MT" w:hAnsi="Gill Sans MT"/>
                <w:sz w:val="24"/>
                <w:szCs w:val="24"/>
              </w:rPr>
              <w:t>Progress</w:t>
            </w:r>
          </w:p>
          <w:p w:rsidR="00E47BAC" w:rsidRPr="00E47BAC" w:rsidRDefault="00E47BAC" w:rsidP="00240EAC">
            <w:pPr>
              <w:rPr>
                <w:rFonts w:ascii="Gill Sans MT" w:hAnsi="Gill Sans MT"/>
                <w:sz w:val="24"/>
                <w:szCs w:val="24"/>
              </w:rPr>
            </w:pPr>
            <w:r w:rsidRPr="00E47BAC">
              <w:rPr>
                <w:rFonts w:ascii="Gill Sans MT" w:hAnsi="Gill Sans MT"/>
                <w:sz w:val="24"/>
                <w:szCs w:val="24"/>
              </w:rPr>
              <w:t>Action 1</w:t>
            </w:r>
          </w:p>
          <w:p w:rsidR="00E47BAC" w:rsidRPr="00E47BAC" w:rsidRDefault="00E47BAC" w:rsidP="00240EAC">
            <w:pPr>
              <w:rPr>
                <w:rFonts w:ascii="Gill Sans MT" w:hAnsi="Gill Sans MT"/>
                <w:sz w:val="24"/>
                <w:szCs w:val="24"/>
              </w:rPr>
            </w:pPr>
          </w:p>
          <w:p w:rsidR="00E47BAC" w:rsidRPr="00E47BAC" w:rsidRDefault="00E47BAC" w:rsidP="00240EAC">
            <w:pPr>
              <w:rPr>
                <w:rFonts w:ascii="Gill Sans MT" w:hAnsi="Gill Sans MT"/>
                <w:sz w:val="24"/>
                <w:szCs w:val="24"/>
              </w:rPr>
            </w:pPr>
          </w:p>
        </w:tc>
        <w:tc>
          <w:tcPr>
            <w:tcW w:w="11535" w:type="dxa"/>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p>
        </w:tc>
      </w:tr>
      <w:tr w:rsidR="00E47BAC" w:rsidRPr="00E47BAC" w:rsidTr="00240EAC">
        <w:trPr>
          <w:trHeight w:val="648"/>
        </w:trPr>
        <w:tc>
          <w:tcPr>
            <w:tcW w:w="3652" w:type="dxa"/>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r w:rsidRPr="00E47BAC">
              <w:rPr>
                <w:rFonts w:ascii="Gill Sans MT" w:hAnsi="Gill Sans MT"/>
                <w:sz w:val="24"/>
                <w:szCs w:val="24"/>
              </w:rPr>
              <w:t>Progress</w:t>
            </w:r>
          </w:p>
          <w:p w:rsidR="00E47BAC" w:rsidRPr="00E47BAC" w:rsidRDefault="00E47BAC" w:rsidP="00240EAC">
            <w:pPr>
              <w:rPr>
                <w:rFonts w:ascii="Gill Sans MT" w:hAnsi="Gill Sans MT"/>
                <w:sz w:val="24"/>
                <w:szCs w:val="24"/>
              </w:rPr>
            </w:pPr>
            <w:r w:rsidRPr="00E47BAC">
              <w:rPr>
                <w:rFonts w:ascii="Gill Sans MT" w:hAnsi="Gill Sans MT"/>
                <w:sz w:val="24"/>
                <w:szCs w:val="24"/>
              </w:rPr>
              <w:t>Action 2</w:t>
            </w:r>
          </w:p>
          <w:p w:rsidR="00E47BAC" w:rsidRPr="00E47BAC" w:rsidRDefault="00E47BAC" w:rsidP="00240EAC">
            <w:pPr>
              <w:rPr>
                <w:rFonts w:ascii="Gill Sans MT" w:hAnsi="Gill Sans MT"/>
                <w:sz w:val="24"/>
                <w:szCs w:val="24"/>
              </w:rPr>
            </w:pPr>
          </w:p>
          <w:p w:rsidR="00E47BAC" w:rsidRPr="00E47BAC" w:rsidRDefault="00E47BAC" w:rsidP="00240EAC">
            <w:pPr>
              <w:rPr>
                <w:rFonts w:ascii="Gill Sans MT" w:hAnsi="Gill Sans MT"/>
                <w:sz w:val="24"/>
                <w:szCs w:val="24"/>
              </w:rPr>
            </w:pPr>
          </w:p>
        </w:tc>
        <w:tc>
          <w:tcPr>
            <w:tcW w:w="11535" w:type="dxa"/>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p>
        </w:tc>
      </w:tr>
      <w:tr w:rsidR="00E47BAC" w:rsidRPr="00E47BAC" w:rsidTr="00240EAC">
        <w:trPr>
          <w:trHeight w:val="648"/>
        </w:trPr>
        <w:tc>
          <w:tcPr>
            <w:tcW w:w="3652" w:type="dxa"/>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r w:rsidRPr="00E47BAC">
              <w:rPr>
                <w:rFonts w:ascii="Gill Sans MT" w:hAnsi="Gill Sans MT"/>
                <w:sz w:val="24"/>
                <w:szCs w:val="24"/>
              </w:rPr>
              <w:t>Progress</w:t>
            </w:r>
          </w:p>
          <w:p w:rsidR="00E47BAC" w:rsidRPr="00E47BAC" w:rsidRDefault="00E47BAC" w:rsidP="00240EAC">
            <w:pPr>
              <w:rPr>
                <w:rFonts w:ascii="Gill Sans MT" w:hAnsi="Gill Sans MT"/>
                <w:sz w:val="24"/>
                <w:szCs w:val="24"/>
              </w:rPr>
            </w:pPr>
            <w:r w:rsidRPr="00E47BAC">
              <w:rPr>
                <w:rFonts w:ascii="Gill Sans MT" w:hAnsi="Gill Sans MT"/>
                <w:sz w:val="24"/>
                <w:szCs w:val="24"/>
              </w:rPr>
              <w:t>Action 3</w:t>
            </w:r>
          </w:p>
          <w:p w:rsidR="00E47BAC" w:rsidRPr="00E47BAC" w:rsidRDefault="00E47BAC" w:rsidP="00240EAC">
            <w:pPr>
              <w:rPr>
                <w:rFonts w:ascii="Gill Sans MT" w:hAnsi="Gill Sans MT"/>
                <w:sz w:val="24"/>
                <w:szCs w:val="24"/>
              </w:rPr>
            </w:pPr>
          </w:p>
          <w:p w:rsidR="00E47BAC" w:rsidRPr="00E47BAC" w:rsidRDefault="00E47BAC" w:rsidP="00240EAC">
            <w:pPr>
              <w:rPr>
                <w:rFonts w:ascii="Gill Sans MT" w:hAnsi="Gill Sans MT"/>
                <w:sz w:val="24"/>
                <w:szCs w:val="24"/>
              </w:rPr>
            </w:pPr>
          </w:p>
        </w:tc>
        <w:tc>
          <w:tcPr>
            <w:tcW w:w="11535" w:type="dxa"/>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p>
        </w:tc>
      </w:tr>
      <w:tr w:rsidR="00E47BAC" w:rsidRPr="00E47BAC" w:rsidTr="00240EAC">
        <w:trPr>
          <w:trHeight w:val="648"/>
        </w:trPr>
        <w:tc>
          <w:tcPr>
            <w:tcW w:w="3652" w:type="dxa"/>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r w:rsidRPr="00E47BAC">
              <w:rPr>
                <w:rFonts w:ascii="Gill Sans MT" w:hAnsi="Gill Sans MT"/>
                <w:sz w:val="24"/>
                <w:szCs w:val="24"/>
              </w:rPr>
              <w:t>Your key achievements that you are happy for us to share on the 26TEN website</w:t>
            </w:r>
          </w:p>
          <w:p w:rsidR="00E47BAC" w:rsidRPr="00E47BAC" w:rsidRDefault="00E47BAC" w:rsidP="00240EAC">
            <w:pPr>
              <w:rPr>
                <w:rFonts w:ascii="Gill Sans MT" w:hAnsi="Gill Sans MT"/>
                <w:sz w:val="24"/>
                <w:szCs w:val="24"/>
              </w:rPr>
            </w:pPr>
            <w:r w:rsidRPr="00E47BAC">
              <w:rPr>
                <w:rFonts w:ascii="Gill Sans MT" w:hAnsi="Gill Sans MT"/>
                <w:sz w:val="24"/>
                <w:szCs w:val="24"/>
              </w:rPr>
              <w:t>(photos, good news stories, newsletter articles)</w:t>
            </w:r>
          </w:p>
        </w:tc>
        <w:tc>
          <w:tcPr>
            <w:tcW w:w="11535" w:type="dxa"/>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p>
        </w:tc>
      </w:tr>
      <w:tr w:rsidR="00E47BAC" w:rsidRPr="00E47BAC" w:rsidTr="00240EAC">
        <w:trPr>
          <w:trHeight w:val="648"/>
        </w:trPr>
        <w:tc>
          <w:tcPr>
            <w:tcW w:w="3652" w:type="dxa"/>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r w:rsidRPr="00E47BAC">
              <w:rPr>
                <w:rFonts w:ascii="Gill Sans MT" w:hAnsi="Gill Sans MT"/>
                <w:sz w:val="24"/>
                <w:szCs w:val="24"/>
              </w:rPr>
              <w:t>Lessons learned/barriers</w:t>
            </w:r>
          </w:p>
          <w:p w:rsidR="00E47BAC" w:rsidRPr="00E47BAC" w:rsidRDefault="00E47BAC" w:rsidP="00240EAC">
            <w:pPr>
              <w:rPr>
                <w:rFonts w:ascii="Gill Sans MT" w:hAnsi="Gill Sans MT"/>
                <w:sz w:val="24"/>
                <w:szCs w:val="24"/>
              </w:rPr>
            </w:pPr>
          </w:p>
          <w:p w:rsidR="00E47BAC" w:rsidRPr="00E47BAC" w:rsidRDefault="00E47BAC" w:rsidP="00240EAC">
            <w:pPr>
              <w:rPr>
                <w:rFonts w:ascii="Gill Sans MT" w:hAnsi="Gill Sans MT"/>
                <w:sz w:val="24"/>
                <w:szCs w:val="24"/>
              </w:rPr>
            </w:pPr>
          </w:p>
          <w:p w:rsidR="00E47BAC" w:rsidRPr="00E47BAC" w:rsidRDefault="00E47BAC" w:rsidP="00240EAC">
            <w:pPr>
              <w:rPr>
                <w:rFonts w:ascii="Gill Sans MT" w:hAnsi="Gill Sans MT"/>
                <w:sz w:val="24"/>
                <w:szCs w:val="24"/>
              </w:rPr>
            </w:pPr>
          </w:p>
        </w:tc>
        <w:tc>
          <w:tcPr>
            <w:tcW w:w="11535" w:type="dxa"/>
            <w:tcBorders>
              <w:top w:val="single" w:sz="4" w:space="0" w:color="auto"/>
              <w:left w:val="single" w:sz="4" w:space="0" w:color="auto"/>
              <w:bottom w:val="single" w:sz="4" w:space="0" w:color="auto"/>
              <w:right w:val="single" w:sz="4" w:space="0" w:color="auto"/>
            </w:tcBorders>
          </w:tcPr>
          <w:p w:rsidR="00E47BAC" w:rsidRPr="00E47BAC" w:rsidRDefault="00E47BAC" w:rsidP="00240EAC">
            <w:pPr>
              <w:rPr>
                <w:rFonts w:ascii="Gill Sans MT" w:hAnsi="Gill Sans MT"/>
                <w:sz w:val="24"/>
                <w:szCs w:val="24"/>
              </w:rPr>
            </w:pPr>
          </w:p>
        </w:tc>
      </w:tr>
      <w:tr w:rsidR="00E47BAC" w:rsidRPr="00E47BAC" w:rsidTr="00240EAC">
        <w:trPr>
          <w:trHeight w:val="851"/>
        </w:trPr>
        <w:tc>
          <w:tcPr>
            <w:tcW w:w="3652" w:type="dxa"/>
            <w:tcBorders>
              <w:top w:val="single" w:sz="4" w:space="0" w:color="auto"/>
              <w:left w:val="single" w:sz="4" w:space="0" w:color="auto"/>
              <w:right w:val="single" w:sz="4" w:space="0" w:color="auto"/>
            </w:tcBorders>
          </w:tcPr>
          <w:p w:rsidR="00E47BAC" w:rsidRPr="00E47BAC" w:rsidRDefault="00E47BAC" w:rsidP="00240EAC">
            <w:pPr>
              <w:rPr>
                <w:rFonts w:ascii="Gill Sans MT" w:hAnsi="Gill Sans MT"/>
                <w:sz w:val="24"/>
                <w:szCs w:val="24"/>
              </w:rPr>
            </w:pPr>
            <w:r w:rsidRPr="00E47BAC">
              <w:rPr>
                <w:rFonts w:ascii="Gill Sans MT" w:hAnsi="Gill Sans MT"/>
                <w:sz w:val="24"/>
                <w:szCs w:val="24"/>
              </w:rPr>
              <w:t>How can 26TEN help? Would you like any of the following?</w:t>
            </w:r>
          </w:p>
        </w:tc>
        <w:tc>
          <w:tcPr>
            <w:tcW w:w="11535" w:type="dxa"/>
            <w:tcBorders>
              <w:top w:val="single" w:sz="4" w:space="0" w:color="auto"/>
              <w:left w:val="single" w:sz="4" w:space="0" w:color="auto"/>
              <w:right w:val="single" w:sz="4" w:space="0" w:color="auto"/>
            </w:tcBorders>
          </w:tcPr>
          <w:p w:rsidR="00E47BAC" w:rsidRPr="00E47BAC" w:rsidRDefault="00E47BAC" w:rsidP="00240EAC">
            <w:pPr>
              <w:rPr>
                <w:rFonts w:ascii="Gill Sans MT" w:hAnsi="Gill Sans MT"/>
                <w:sz w:val="24"/>
                <w:szCs w:val="24"/>
              </w:rPr>
            </w:pPr>
            <w:r w:rsidRPr="00E47BAC">
              <w:rPr>
                <w:rFonts w:ascii="Gill Sans MT" w:hAnsi="Gill Sans MT"/>
                <w:sz w:val="24"/>
                <w:szCs w:val="24"/>
              </w:rPr>
              <w:t xml:space="preserve">Plain English Workshop </w:t>
            </w:r>
            <w:r w:rsidRPr="00E47BAC">
              <w:rPr>
                <w:rFonts w:ascii="Gill Sans MT" w:hAnsi="Gill Sans MT"/>
                <w:sz w:val="24"/>
                <w:szCs w:val="24"/>
              </w:rPr>
              <w:sym w:font="Wingdings" w:char="F06F"/>
            </w:r>
            <w:r w:rsidRPr="00E47BAC">
              <w:rPr>
                <w:rFonts w:ascii="Gill Sans MT" w:hAnsi="Gill Sans MT"/>
                <w:sz w:val="24"/>
                <w:szCs w:val="24"/>
              </w:rPr>
              <w:t xml:space="preserve">           Literacy Awareness Workshop </w:t>
            </w:r>
            <w:r w:rsidRPr="00E47BAC">
              <w:rPr>
                <w:rFonts w:ascii="Gill Sans MT" w:hAnsi="Gill Sans MT"/>
                <w:sz w:val="24"/>
                <w:szCs w:val="24"/>
              </w:rPr>
              <w:sym w:font="Wingdings" w:char="F06F"/>
            </w:r>
          </w:p>
          <w:p w:rsidR="00E47BAC" w:rsidRPr="00E47BAC" w:rsidRDefault="00E47BAC" w:rsidP="00240EAC">
            <w:pPr>
              <w:rPr>
                <w:rFonts w:ascii="Gill Sans MT" w:hAnsi="Gill Sans MT"/>
                <w:sz w:val="24"/>
                <w:szCs w:val="24"/>
              </w:rPr>
            </w:pPr>
            <w:r w:rsidRPr="00E47BAC">
              <w:rPr>
                <w:rFonts w:ascii="Gill Sans MT" w:hAnsi="Gill Sans MT"/>
                <w:sz w:val="24"/>
                <w:szCs w:val="24"/>
              </w:rPr>
              <w:t xml:space="preserve">Guide to Plain English </w:t>
            </w:r>
            <w:r w:rsidRPr="00E47BAC">
              <w:rPr>
                <w:rFonts w:ascii="Gill Sans MT" w:hAnsi="Gill Sans MT"/>
                <w:sz w:val="24"/>
                <w:szCs w:val="24"/>
              </w:rPr>
              <w:sym w:font="Wingdings" w:char="F06F"/>
            </w:r>
            <w:r w:rsidRPr="00E47BAC">
              <w:rPr>
                <w:rFonts w:ascii="Gill Sans MT" w:hAnsi="Gill Sans MT"/>
                <w:sz w:val="24"/>
                <w:szCs w:val="24"/>
              </w:rPr>
              <w:t xml:space="preserve">     26TEN poster   </w:t>
            </w:r>
            <w:r w:rsidRPr="00E47BAC">
              <w:rPr>
                <w:rFonts w:ascii="Gill Sans MT" w:hAnsi="Gill Sans MT"/>
                <w:sz w:val="24"/>
                <w:szCs w:val="24"/>
              </w:rPr>
              <w:sym w:font="Wingdings" w:char="F06F"/>
            </w:r>
            <w:r w:rsidRPr="00E47BAC">
              <w:rPr>
                <w:rFonts w:ascii="Gill Sans MT" w:hAnsi="Gill Sans MT"/>
                <w:sz w:val="24"/>
                <w:szCs w:val="24"/>
              </w:rPr>
              <w:t xml:space="preserve">     26TEN decal </w:t>
            </w:r>
            <w:r w:rsidRPr="00E47BAC">
              <w:rPr>
                <w:rFonts w:ascii="Gill Sans MT" w:hAnsi="Gill Sans MT"/>
                <w:sz w:val="24"/>
                <w:szCs w:val="24"/>
              </w:rPr>
              <w:sym w:font="Wingdings" w:char="F06F"/>
            </w:r>
            <w:r w:rsidRPr="00E47BAC">
              <w:rPr>
                <w:rFonts w:ascii="Gill Sans MT" w:hAnsi="Gill Sans MT"/>
                <w:sz w:val="24"/>
                <w:szCs w:val="24"/>
              </w:rPr>
              <w:t xml:space="preserve">     26TEN brochures </w:t>
            </w:r>
            <w:r w:rsidRPr="00E47BAC">
              <w:rPr>
                <w:rFonts w:ascii="Gill Sans MT" w:hAnsi="Gill Sans MT"/>
                <w:sz w:val="24"/>
                <w:szCs w:val="24"/>
              </w:rPr>
              <w:sym w:font="Wingdings" w:char="F06F"/>
            </w:r>
          </w:p>
        </w:tc>
      </w:tr>
    </w:tbl>
    <w:p w:rsidR="00E47BAC" w:rsidRPr="00361FF6" w:rsidRDefault="00E47BAC" w:rsidP="00E47BAC">
      <w:pPr>
        <w:rPr>
          <w:sz w:val="2"/>
          <w:szCs w:val="2"/>
        </w:rPr>
      </w:pPr>
    </w:p>
    <w:p w:rsidR="0023359C" w:rsidRDefault="0023359C" w:rsidP="00E47BAC">
      <w:pPr>
        <w:spacing w:before="120"/>
        <w:rPr>
          <w:rFonts w:ascii="Gill Sans MT" w:hAnsi="Gill Sans MT"/>
        </w:rPr>
        <w:sectPr w:rsidR="0023359C" w:rsidSect="005C7A74">
          <w:headerReference w:type="even" r:id="rId18"/>
          <w:footerReference w:type="even" r:id="rId19"/>
          <w:headerReference w:type="first" r:id="rId20"/>
          <w:footerReference w:type="first" r:id="rId21"/>
          <w:pgSz w:w="16838" w:h="11906" w:orient="landscape"/>
          <w:pgMar w:top="142" w:right="720" w:bottom="284" w:left="720" w:header="708" w:footer="708" w:gutter="0"/>
          <w:cols w:space="708"/>
          <w:docGrid w:linePitch="360"/>
        </w:sectPr>
      </w:pPr>
    </w:p>
    <w:p w:rsidR="0023359C" w:rsidRPr="00BF0F2E" w:rsidRDefault="0023359C" w:rsidP="0023359C">
      <w:pPr>
        <w:jc w:val="right"/>
        <w:rPr>
          <w:rFonts w:ascii="Times New Roman" w:eastAsia="Times New Roman" w:hAnsi="Times New Roman"/>
          <w:lang w:eastAsia="en-AU"/>
        </w:rPr>
      </w:pPr>
      <w:r w:rsidRPr="00BF0F2E">
        <w:rPr>
          <w:rFonts w:ascii="Times New Roman" w:eastAsia="Times New Roman" w:hAnsi="Times New Roman"/>
          <w:lang w:eastAsia="en-AU"/>
        </w:rPr>
        <w:lastRenderedPageBreak/>
        <w:t>Attachment 1</w:t>
      </w:r>
    </w:p>
    <w:p w:rsidR="0023359C" w:rsidRPr="00BF0F2E" w:rsidRDefault="0023359C" w:rsidP="0023359C">
      <w:pPr>
        <w:rPr>
          <w:rFonts w:ascii="Times New Roman" w:eastAsia="Times New Roman" w:hAnsi="Times New Roman"/>
          <w:lang w:eastAsia="en-AU"/>
        </w:rPr>
      </w:pPr>
    </w:p>
    <w:p w:rsidR="0023359C" w:rsidRPr="00BF0F2E" w:rsidRDefault="0023359C" w:rsidP="0023359C">
      <w:pPr>
        <w:spacing w:before="240" w:after="360"/>
        <w:rPr>
          <w:rFonts w:ascii="Gill Sans MT" w:eastAsia="Times New Roman" w:hAnsi="Gill Sans MT"/>
          <w:b/>
          <w:color w:val="0042A2"/>
          <w:sz w:val="32"/>
          <w:szCs w:val="32"/>
          <w:lang w:val="en" w:eastAsia="en-AU"/>
        </w:rPr>
      </w:pPr>
      <w:r w:rsidRPr="00BF0F2E">
        <w:rPr>
          <w:rFonts w:ascii="Gill Sans MT" w:eastAsia="Times New Roman" w:hAnsi="Gill Sans MT"/>
          <w:b/>
          <w:color w:val="0042A2"/>
          <w:sz w:val="32"/>
          <w:szCs w:val="32"/>
          <w:lang w:val="en" w:eastAsia="en-AU"/>
        </w:rPr>
        <w:t>USE OF 26TEN BRAND AND MEDIA PROMOTION</w:t>
      </w:r>
    </w:p>
    <w:p w:rsidR="0023359C" w:rsidRPr="00BF0F2E" w:rsidRDefault="0023359C" w:rsidP="0023359C">
      <w:pPr>
        <w:keepNext/>
        <w:pBdr>
          <w:top w:val="single" w:sz="4" w:space="1" w:color="auto"/>
        </w:pBdr>
        <w:tabs>
          <w:tab w:val="left" w:pos="720"/>
        </w:tabs>
        <w:spacing w:after="240"/>
        <w:outlineLvl w:val="0"/>
        <w:rPr>
          <w:rFonts w:ascii="Gill Sans MT" w:hAnsi="Gill Sans MT"/>
          <w:b/>
          <w:bCs/>
          <w:kern w:val="24"/>
          <w:sz w:val="28"/>
          <w:szCs w:val="28"/>
        </w:rPr>
      </w:pPr>
      <w:r w:rsidRPr="00BF0F2E">
        <w:rPr>
          <w:rFonts w:ascii="Gill Sans MT" w:hAnsi="Gill Sans MT"/>
          <w:b/>
          <w:bCs/>
          <w:kern w:val="24"/>
        </w:rPr>
        <w:br/>
      </w:r>
      <w:r w:rsidRPr="00BF0F2E">
        <w:rPr>
          <w:rFonts w:ascii="Gill Sans MT" w:hAnsi="Gill Sans MT"/>
          <w:b/>
          <w:bCs/>
          <w:kern w:val="24"/>
          <w:sz w:val="28"/>
          <w:szCs w:val="28"/>
        </w:rPr>
        <w:t>PROTOCOL</w:t>
      </w:r>
    </w:p>
    <w:p w:rsidR="0023359C" w:rsidRPr="00BF0F2E" w:rsidRDefault="0023359C" w:rsidP="0023359C">
      <w:pPr>
        <w:spacing w:after="200"/>
        <w:jc w:val="both"/>
        <w:rPr>
          <w:rFonts w:ascii="Gill Sans MT" w:hAnsi="Gill Sans MT"/>
        </w:rPr>
      </w:pPr>
      <w:r w:rsidRPr="00BF0F2E">
        <w:rPr>
          <w:rFonts w:ascii="Gill Sans MT" w:hAnsi="Gill Sans MT"/>
        </w:rPr>
        <w:t>This protocol relates to the use of the 26TEN logo and the issuing of media releases by organisations that are members of the 26TEN Network.</w:t>
      </w:r>
    </w:p>
    <w:p w:rsidR="0023359C" w:rsidRPr="00BF0F2E" w:rsidRDefault="0023359C" w:rsidP="0023359C">
      <w:pPr>
        <w:pBdr>
          <w:bottom w:val="single" w:sz="4" w:space="1" w:color="auto"/>
        </w:pBdr>
        <w:tabs>
          <w:tab w:val="left" w:pos="720"/>
          <w:tab w:val="center" w:pos="4153"/>
          <w:tab w:val="right" w:pos="8306"/>
        </w:tabs>
        <w:rPr>
          <w:rFonts w:ascii="Gill Sans MT" w:eastAsia="Times New Roman" w:hAnsi="Gill Sans MT"/>
        </w:rPr>
      </w:pPr>
    </w:p>
    <w:p w:rsidR="0023359C" w:rsidRPr="00BF0F2E" w:rsidRDefault="0023359C" w:rsidP="0023359C">
      <w:pPr>
        <w:keepNext/>
        <w:tabs>
          <w:tab w:val="left" w:pos="720"/>
        </w:tabs>
        <w:spacing w:after="240"/>
        <w:outlineLvl w:val="0"/>
        <w:rPr>
          <w:rFonts w:ascii="Gill Sans MT" w:hAnsi="Gill Sans MT"/>
          <w:b/>
          <w:bCs/>
          <w:kern w:val="24"/>
        </w:rPr>
      </w:pPr>
    </w:p>
    <w:p w:rsidR="0023359C" w:rsidRPr="00BF0F2E" w:rsidRDefault="0023359C" w:rsidP="0023359C">
      <w:pPr>
        <w:keepNext/>
        <w:tabs>
          <w:tab w:val="left" w:pos="720"/>
        </w:tabs>
        <w:spacing w:after="240"/>
        <w:outlineLvl w:val="0"/>
        <w:rPr>
          <w:rFonts w:ascii="Gill Sans MT" w:hAnsi="Gill Sans MT"/>
          <w:b/>
          <w:bCs/>
          <w:kern w:val="24"/>
          <w:sz w:val="28"/>
          <w:szCs w:val="28"/>
        </w:rPr>
      </w:pPr>
      <w:r w:rsidRPr="00BF0F2E">
        <w:rPr>
          <w:rFonts w:ascii="Gill Sans MT" w:hAnsi="Gill Sans MT"/>
          <w:b/>
          <w:bCs/>
          <w:kern w:val="24"/>
          <w:sz w:val="28"/>
          <w:szCs w:val="28"/>
        </w:rPr>
        <w:t>LIABILITY</w:t>
      </w:r>
    </w:p>
    <w:p w:rsidR="0023359C" w:rsidRPr="00BF0F2E" w:rsidRDefault="0023359C" w:rsidP="0023359C">
      <w:pPr>
        <w:spacing w:before="120" w:after="200"/>
        <w:jc w:val="both"/>
        <w:rPr>
          <w:rFonts w:ascii="Gill Sans MT" w:hAnsi="Gill Sans MT"/>
        </w:rPr>
      </w:pPr>
      <w:r w:rsidRPr="00BF0F2E">
        <w:rPr>
          <w:rFonts w:ascii="Gill Sans MT" w:hAnsi="Gill Sans MT"/>
        </w:rPr>
        <w:t>In using the logo any organisation, agency or body must agree:</w:t>
      </w:r>
    </w:p>
    <w:p w:rsidR="0023359C" w:rsidRPr="00BF0F2E" w:rsidRDefault="0023359C" w:rsidP="0023359C">
      <w:pPr>
        <w:numPr>
          <w:ilvl w:val="0"/>
          <w:numId w:val="5"/>
        </w:numPr>
        <w:spacing w:after="200"/>
        <w:ind w:hanging="436"/>
        <w:contextualSpacing/>
        <w:rPr>
          <w:rFonts w:ascii="Gill Sans MT" w:hAnsi="Gill Sans MT"/>
        </w:rPr>
      </w:pPr>
      <w:r w:rsidRPr="00BF0F2E">
        <w:rPr>
          <w:rFonts w:ascii="Gill Sans MT" w:hAnsi="Gill Sans MT"/>
        </w:rPr>
        <w:t>that the activities they carry out are in accordance with applicable laws;</w:t>
      </w:r>
      <w:r w:rsidRPr="00BF0F2E">
        <w:rPr>
          <w:rFonts w:ascii="Gill Sans MT" w:hAnsi="Gill Sans MT"/>
        </w:rPr>
        <w:br/>
      </w:r>
    </w:p>
    <w:p w:rsidR="0023359C" w:rsidRPr="00BF0F2E" w:rsidRDefault="0023359C" w:rsidP="0023359C">
      <w:pPr>
        <w:numPr>
          <w:ilvl w:val="0"/>
          <w:numId w:val="5"/>
        </w:numPr>
        <w:spacing w:after="200"/>
        <w:ind w:hanging="436"/>
        <w:contextualSpacing/>
        <w:rPr>
          <w:rFonts w:ascii="Gill Sans MT" w:hAnsi="Gill Sans MT"/>
        </w:rPr>
      </w:pPr>
      <w:r w:rsidRPr="00BF0F2E">
        <w:rPr>
          <w:rFonts w:ascii="Gill Sans MT" w:hAnsi="Gill Sans MT"/>
        </w:rPr>
        <w:t xml:space="preserve">to take responsibility to ensure they have obtained appropriate insurance to cover the risks arising out of such activities; </w:t>
      </w:r>
      <w:r w:rsidRPr="00BF0F2E">
        <w:rPr>
          <w:rFonts w:ascii="Gill Sans MT" w:hAnsi="Gill Sans MT"/>
        </w:rPr>
        <w:br/>
      </w:r>
    </w:p>
    <w:p w:rsidR="0023359C" w:rsidRPr="00BF0F2E" w:rsidRDefault="0023359C" w:rsidP="0023359C">
      <w:pPr>
        <w:numPr>
          <w:ilvl w:val="0"/>
          <w:numId w:val="5"/>
        </w:numPr>
        <w:spacing w:after="200"/>
        <w:ind w:hanging="436"/>
        <w:contextualSpacing/>
        <w:rPr>
          <w:rFonts w:ascii="Gill Sans MT" w:hAnsi="Gill Sans MT"/>
        </w:rPr>
      </w:pPr>
      <w:r w:rsidRPr="00BF0F2E">
        <w:rPr>
          <w:rFonts w:ascii="Gill Sans MT" w:hAnsi="Gill Sans MT"/>
        </w:rPr>
        <w:t>that 26TEN and the Tasmanian Government do not assume any responsibility for the activities of the member organisation;</w:t>
      </w:r>
      <w:r w:rsidRPr="00BF0F2E">
        <w:rPr>
          <w:rFonts w:ascii="Gill Sans MT" w:hAnsi="Gill Sans MT"/>
        </w:rPr>
        <w:br/>
      </w:r>
    </w:p>
    <w:p w:rsidR="0023359C" w:rsidRPr="00BF0F2E" w:rsidRDefault="0023359C" w:rsidP="0023359C">
      <w:pPr>
        <w:numPr>
          <w:ilvl w:val="0"/>
          <w:numId w:val="5"/>
        </w:numPr>
        <w:spacing w:after="200"/>
        <w:ind w:hanging="436"/>
        <w:contextualSpacing/>
        <w:rPr>
          <w:rFonts w:ascii="Gill Sans MT" w:hAnsi="Gill Sans MT"/>
          <w:b/>
          <w:bCs/>
          <w:i/>
          <w:iCs/>
        </w:rPr>
      </w:pPr>
      <w:r w:rsidRPr="00BF0F2E">
        <w:rPr>
          <w:rFonts w:ascii="Gill Sans MT" w:hAnsi="Gill Sans MT"/>
          <w:color w:val="000000"/>
        </w:rPr>
        <w:t>that the use of the logo by the member does not represent any form of endo</w:t>
      </w:r>
      <w:r>
        <w:rPr>
          <w:rFonts w:ascii="Gill Sans MT" w:hAnsi="Gill Sans MT"/>
          <w:color w:val="000000"/>
        </w:rPr>
        <w:t>rsement and/or support of the m</w:t>
      </w:r>
      <w:r w:rsidRPr="00BF0F2E">
        <w:rPr>
          <w:rFonts w:ascii="Gill Sans MT" w:hAnsi="Gill Sans MT"/>
          <w:color w:val="000000"/>
        </w:rPr>
        <w:t>ember’s products or services by the Tasmanian Government or 26TEN; and</w:t>
      </w:r>
    </w:p>
    <w:p w:rsidR="0023359C" w:rsidRPr="00BF0F2E" w:rsidRDefault="0023359C" w:rsidP="0023359C">
      <w:pPr>
        <w:spacing w:after="200"/>
        <w:ind w:left="360" w:hanging="436"/>
        <w:contextualSpacing/>
        <w:rPr>
          <w:rFonts w:ascii="Gill Sans MT" w:hAnsi="Gill Sans MT"/>
          <w:b/>
          <w:bCs/>
          <w:i/>
          <w:iCs/>
        </w:rPr>
      </w:pPr>
    </w:p>
    <w:p w:rsidR="0023359C" w:rsidRPr="00BF0F2E" w:rsidRDefault="0023359C" w:rsidP="0023359C">
      <w:pPr>
        <w:numPr>
          <w:ilvl w:val="0"/>
          <w:numId w:val="5"/>
        </w:numPr>
        <w:spacing w:after="200"/>
        <w:ind w:hanging="436"/>
        <w:contextualSpacing/>
        <w:rPr>
          <w:rFonts w:ascii="Gill Sans MT" w:hAnsi="Gill Sans MT"/>
          <w:b/>
          <w:bCs/>
          <w:i/>
          <w:iCs/>
        </w:rPr>
      </w:pPr>
      <w:proofErr w:type="gramStart"/>
      <w:r w:rsidRPr="00BF0F2E">
        <w:rPr>
          <w:rFonts w:ascii="Gill Sans MT" w:hAnsi="Gill Sans MT"/>
          <w:color w:val="000000"/>
        </w:rPr>
        <w:t>that</w:t>
      </w:r>
      <w:proofErr w:type="gramEnd"/>
      <w:r w:rsidRPr="00BF0F2E">
        <w:rPr>
          <w:rFonts w:ascii="Gill Sans MT" w:hAnsi="Gill Sans MT"/>
          <w:color w:val="000000"/>
        </w:rPr>
        <w:t xml:space="preserve"> in any action brought as a result of the members use of the logo, the member will defend 26TEN and the Tasmanian Government and its officials against any action that may be brought against the 26TEN and the Tasmanian Government or its officials. </w:t>
      </w:r>
      <w:r w:rsidRPr="00BF0F2E">
        <w:rPr>
          <w:rFonts w:ascii="Gill Sans MT" w:hAnsi="Gill Sans MT"/>
        </w:rPr>
        <w:br/>
      </w:r>
    </w:p>
    <w:p w:rsidR="0023359C" w:rsidRPr="00BF0F2E" w:rsidRDefault="0023359C" w:rsidP="0023359C">
      <w:pPr>
        <w:ind w:hanging="436"/>
        <w:contextualSpacing/>
        <w:jc w:val="both"/>
        <w:rPr>
          <w:rFonts w:ascii="Gill Sans MT" w:hAnsi="Gill Sans MT"/>
          <w:b/>
          <w:bCs/>
          <w:i/>
          <w:iCs/>
        </w:rPr>
      </w:pPr>
    </w:p>
    <w:p w:rsidR="0023359C" w:rsidRPr="00BF0F2E" w:rsidRDefault="0023359C" w:rsidP="0023359C">
      <w:pPr>
        <w:keepNext/>
        <w:tabs>
          <w:tab w:val="left" w:pos="720"/>
        </w:tabs>
        <w:spacing w:after="240"/>
        <w:outlineLvl w:val="0"/>
        <w:rPr>
          <w:rFonts w:ascii="Gill Sans MT" w:hAnsi="Gill Sans MT"/>
          <w:b/>
          <w:bCs/>
          <w:kern w:val="24"/>
          <w:sz w:val="28"/>
          <w:szCs w:val="28"/>
        </w:rPr>
      </w:pPr>
      <w:r w:rsidRPr="00BF0F2E">
        <w:rPr>
          <w:rFonts w:ascii="Gill Sans MT" w:hAnsi="Gill Sans MT"/>
          <w:b/>
          <w:bCs/>
          <w:kern w:val="24"/>
        </w:rPr>
        <w:br/>
      </w:r>
      <w:r w:rsidRPr="00BF0F2E">
        <w:rPr>
          <w:rFonts w:ascii="Gill Sans MT" w:hAnsi="Gill Sans MT"/>
          <w:b/>
          <w:bCs/>
          <w:kern w:val="24"/>
          <w:sz w:val="28"/>
          <w:szCs w:val="28"/>
        </w:rPr>
        <w:t>USE OF 26TEN LOGO</w:t>
      </w:r>
    </w:p>
    <w:p w:rsidR="0023359C" w:rsidRPr="00BF0F2E" w:rsidRDefault="0023359C" w:rsidP="0023359C">
      <w:pPr>
        <w:tabs>
          <w:tab w:val="left" w:pos="7020"/>
        </w:tabs>
        <w:spacing w:before="120" w:after="200"/>
        <w:jc w:val="both"/>
        <w:rPr>
          <w:rFonts w:ascii="Gill Sans MT" w:hAnsi="Gill Sans MT"/>
        </w:rPr>
      </w:pPr>
      <w:r w:rsidRPr="00BF0F2E">
        <w:rPr>
          <w:rFonts w:ascii="Gill Sans MT" w:hAnsi="Gill Sans MT"/>
        </w:rPr>
        <w:t>26TEN Network members are encouraged to use the 26TEN logo on internal and external documents including communications and information provided to staff, promotional material, stationery, newsletters, websites, signage and media releases. This is encouraged particularly where the activity/activities concerned directly relate to 26TEN goals.</w:t>
      </w:r>
    </w:p>
    <w:p w:rsidR="0023359C" w:rsidRPr="00BF0F2E" w:rsidRDefault="0023359C" w:rsidP="0023359C">
      <w:pPr>
        <w:spacing w:after="200"/>
        <w:jc w:val="both"/>
        <w:rPr>
          <w:rFonts w:ascii="Gill Sans MT" w:hAnsi="Gill Sans MT"/>
        </w:rPr>
      </w:pPr>
      <w:r w:rsidRPr="00BF0F2E">
        <w:rPr>
          <w:rFonts w:ascii="Gill Sans MT" w:hAnsi="Gill Sans MT"/>
        </w:rPr>
        <w:t xml:space="preserve">All materials created to promote goods and services in association with the 26TEN logo must comply with the Standards of Use (see below). </w:t>
      </w:r>
    </w:p>
    <w:p w:rsidR="0023359C" w:rsidRPr="00BF0F2E" w:rsidRDefault="0023359C" w:rsidP="0023359C">
      <w:pPr>
        <w:spacing w:after="200"/>
        <w:jc w:val="both"/>
        <w:rPr>
          <w:rFonts w:ascii="Gill Sans MT" w:hAnsi="Gill Sans MT"/>
        </w:rPr>
      </w:pPr>
      <w:r w:rsidRPr="00BF0F2E">
        <w:rPr>
          <w:rFonts w:ascii="Gill Sans MT" w:hAnsi="Gill Sans MT"/>
        </w:rPr>
        <w:lastRenderedPageBreak/>
        <w:t>Government departments using the 26TEN logo must also comply with the Tasmanian Government Style Guide and Logo Policy.  Where used by Tasmanian Government departments, the 26TEN logo should always be treated as a graphical device in conjunction with the Tasmanian Government logo, and never as a replacement for it.</w:t>
      </w:r>
    </w:p>
    <w:p w:rsidR="0023359C" w:rsidRPr="00BF0F2E" w:rsidRDefault="0023359C" w:rsidP="0023359C">
      <w:pPr>
        <w:spacing w:after="200"/>
        <w:jc w:val="both"/>
        <w:rPr>
          <w:rFonts w:ascii="Gill Sans MT" w:hAnsi="Gill Sans MT"/>
        </w:rPr>
      </w:pPr>
      <w:r w:rsidRPr="00BF0F2E">
        <w:rPr>
          <w:rFonts w:ascii="Gill Sans MT" w:hAnsi="Gill Sans MT"/>
        </w:rPr>
        <w:t>Non-government organisations should not use the Tasmanian Government logo without prior agreement from the relevant department.</w:t>
      </w:r>
    </w:p>
    <w:p w:rsidR="0023359C" w:rsidRPr="00BF0F2E" w:rsidRDefault="0023359C" w:rsidP="0023359C">
      <w:pPr>
        <w:spacing w:after="200"/>
        <w:rPr>
          <w:rFonts w:ascii="Gill Sans MT" w:hAnsi="Gill Sans MT"/>
          <w:b/>
        </w:rPr>
      </w:pPr>
    </w:p>
    <w:p w:rsidR="0023359C" w:rsidRPr="00BF0F2E" w:rsidRDefault="0023359C" w:rsidP="0023359C">
      <w:pPr>
        <w:spacing w:after="200"/>
        <w:rPr>
          <w:rFonts w:ascii="Gill Sans MT" w:hAnsi="Gill Sans MT"/>
          <w:b/>
        </w:rPr>
      </w:pPr>
      <w:r w:rsidRPr="00BF0F2E">
        <w:rPr>
          <w:rFonts w:ascii="Gill Sans MT" w:hAnsi="Gill Sans MT"/>
          <w:b/>
        </w:rPr>
        <w:t>26TEN Style Guide</w:t>
      </w:r>
    </w:p>
    <w:p w:rsidR="0023359C" w:rsidRPr="00BF0F2E" w:rsidRDefault="0023359C" w:rsidP="0023359C">
      <w:pPr>
        <w:spacing w:after="200"/>
        <w:jc w:val="both"/>
        <w:rPr>
          <w:rFonts w:ascii="Gill Sans MT" w:hAnsi="Gill Sans MT"/>
        </w:rPr>
      </w:pPr>
      <w:r w:rsidRPr="00BF0F2E">
        <w:rPr>
          <w:rFonts w:ascii="Gill Sans MT" w:hAnsi="Gill Sans MT"/>
        </w:rPr>
        <w:t>The 26TEN Style Guide is the main authoritative source of information on use of the 26TEN brand and logo.  A 26TEN Style Sheet is attached to this document (the full Style Guide is available on request) and logo files are also available for use.</w:t>
      </w:r>
    </w:p>
    <w:p w:rsidR="0023359C" w:rsidRPr="00BF0F2E" w:rsidRDefault="0023359C" w:rsidP="0023359C">
      <w:pPr>
        <w:spacing w:after="200"/>
        <w:rPr>
          <w:rFonts w:ascii="Gill Sans MT" w:hAnsi="Gill Sans MT"/>
          <w:b/>
        </w:rPr>
      </w:pPr>
    </w:p>
    <w:p w:rsidR="0023359C" w:rsidRPr="00BF0F2E" w:rsidRDefault="0023359C" w:rsidP="0023359C">
      <w:pPr>
        <w:spacing w:after="200"/>
        <w:rPr>
          <w:rFonts w:ascii="Gill Sans MT" w:hAnsi="Gill Sans MT"/>
          <w:b/>
        </w:rPr>
      </w:pPr>
      <w:r w:rsidRPr="00BF0F2E">
        <w:rPr>
          <w:rFonts w:ascii="Gill Sans MT" w:hAnsi="Gill Sans MT"/>
          <w:b/>
        </w:rPr>
        <w:t xml:space="preserve">Rules relating to design, </w:t>
      </w:r>
      <w:proofErr w:type="spellStart"/>
      <w:r w:rsidRPr="00BF0F2E">
        <w:rPr>
          <w:rFonts w:ascii="Gill Sans MT" w:hAnsi="Gill Sans MT"/>
          <w:b/>
        </w:rPr>
        <w:t>colour</w:t>
      </w:r>
      <w:proofErr w:type="spellEnd"/>
      <w:r w:rsidRPr="00BF0F2E">
        <w:rPr>
          <w:rFonts w:ascii="Gill Sans MT" w:hAnsi="Gill Sans MT"/>
          <w:b/>
        </w:rPr>
        <w:t xml:space="preserve"> and size</w:t>
      </w:r>
    </w:p>
    <w:p w:rsidR="0023359C" w:rsidRPr="00BF0F2E" w:rsidRDefault="0023359C" w:rsidP="0023359C">
      <w:pPr>
        <w:spacing w:after="200"/>
        <w:jc w:val="both"/>
        <w:rPr>
          <w:rFonts w:ascii="Gill Sans MT" w:hAnsi="Gill Sans MT"/>
        </w:rPr>
      </w:pPr>
      <w:r w:rsidRPr="00BF0F2E">
        <w:rPr>
          <w:rFonts w:ascii="Gill Sans MT" w:hAnsi="Gill Sans MT"/>
        </w:rPr>
        <w:t xml:space="preserve">The design of the 26TEN logo cannot be altered under any circumstances. This means that members cannot make alterations to the graphic proportions of the logo or its individual elements.  Specifications concerning size and </w:t>
      </w:r>
      <w:proofErr w:type="spellStart"/>
      <w:r w:rsidRPr="00BF0F2E">
        <w:rPr>
          <w:rFonts w:ascii="Gill Sans MT" w:hAnsi="Gill Sans MT"/>
        </w:rPr>
        <w:t>colour</w:t>
      </w:r>
      <w:proofErr w:type="spellEnd"/>
      <w:r w:rsidRPr="00BF0F2E">
        <w:rPr>
          <w:rFonts w:ascii="Gill Sans MT" w:hAnsi="Gill Sans MT"/>
        </w:rPr>
        <w:t xml:space="preserve"> variations are included in the Style Guide and on the Style Sheet.</w:t>
      </w:r>
    </w:p>
    <w:p w:rsidR="0023359C" w:rsidRPr="00BF0F2E" w:rsidRDefault="0023359C" w:rsidP="0023359C">
      <w:pPr>
        <w:spacing w:after="200"/>
        <w:rPr>
          <w:rFonts w:ascii="Gill Sans MT" w:hAnsi="Gill Sans MT"/>
          <w:b/>
        </w:rPr>
      </w:pPr>
      <w:r w:rsidRPr="00BF0F2E">
        <w:rPr>
          <w:rFonts w:ascii="Gill Sans MT" w:hAnsi="Gill Sans MT"/>
          <w:b/>
        </w:rPr>
        <w:t>Variations</w:t>
      </w:r>
    </w:p>
    <w:p w:rsidR="0023359C" w:rsidRPr="00BF0F2E" w:rsidRDefault="0023359C" w:rsidP="0023359C">
      <w:pPr>
        <w:spacing w:after="200"/>
        <w:jc w:val="both"/>
        <w:rPr>
          <w:rFonts w:ascii="Gill Sans MT" w:hAnsi="Gill Sans MT"/>
        </w:rPr>
      </w:pPr>
      <w:r w:rsidRPr="00BF0F2E">
        <w:rPr>
          <w:rFonts w:ascii="Gill Sans MT" w:hAnsi="Gill Sans MT"/>
        </w:rPr>
        <w:t>26TEN Network members wishing to use the 26TEN logo and brand in a manner that does not conform to the 26TEN Style Guide or for a purpose that does not conform to the Standards of Use (see below) can submit a written request to the Brand Manager (</w:t>
      </w:r>
      <w:hyperlink r:id="rId22" w:history="1">
        <w:r w:rsidRPr="00BF0F2E">
          <w:rPr>
            <w:rFonts w:ascii="Gill Sans MT" w:hAnsi="Gill Sans MT"/>
            <w:color w:val="0000FF"/>
            <w:u w:val="single"/>
          </w:rPr>
          <w:t>email@26ten.tas.gov.au</w:t>
        </w:r>
      </w:hyperlink>
      <w:r w:rsidRPr="00BF0F2E">
        <w:rPr>
          <w:rFonts w:ascii="Gill Sans MT" w:hAnsi="Gill Sans MT"/>
        </w:rPr>
        <w:t>).</w:t>
      </w:r>
    </w:p>
    <w:p w:rsidR="0023359C" w:rsidRPr="00BF0F2E" w:rsidRDefault="0023359C" w:rsidP="0023359C">
      <w:pPr>
        <w:spacing w:after="360"/>
        <w:jc w:val="both"/>
        <w:rPr>
          <w:rFonts w:ascii="Gill Sans MT" w:hAnsi="Gill Sans MT"/>
        </w:rPr>
      </w:pPr>
      <w:r w:rsidRPr="00BF0F2E">
        <w:rPr>
          <w:rFonts w:ascii="Gill Sans MT" w:hAnsi="Gill Sans MT"/>
        </w:rPr>
        <w:t>Applications may be submitted at any time.  The Brand Manager will maintain a register containing all applications to vary the use of the 26TEN logo and relevant approvals.</w:t>
      </w:r>
    </w:p>
    <w:p w:rsidR="0023359C" w:rsidRPr="00BF0F2E" w:rsidRDefault="0023359C" w:rsidP="0023359C">
      <w:pPr>
        <w:keepNext/>
        <w:tabs>
          <w:tab w:val="left" w:pos="720"/>
        </w:tabs>
        <w:spacing w:after="240"/>
        <w:outlineLvl w:val="0"/>
        <w:rPr>
          <w:rFonts w:ascii="Gill Sans MT" w:hAnsi="Gill Sans MT"/>
          <w:b/>
          <w:bCs/>
          <w:kern w:val="24"/>
          <w:sz w:val="28"/>
          <w:szCs w:val="28"/>
        </w:rPr>
      </w:pPr>
      <w:r w:rsidRPr="00BF0F2E">
        <w:rPr>
          <w:rFonts w:ascii="Gill Sans MT" w:hAnsi="Gill Sans MT"/>
          <w:b/>
          <w:bCs/>
          <w:kern w:val="24"/>
        </w:rPr>
        <w:br/>
      </w:r>
      <w:r w:rsidRPr="00BF0F2E">
        <w:rPr>
          <w:rFonts w:ascii="Gill Sans MT" w:hAnsi="Gill Sans MT"/>
          <w:b/>
          <w:bCs/>
          <w:kern w:val="24"/>
          <w:sz w:val="28"/>
          <w:szCs w:val="28"/>
        </w:rPr>
        <w:t xml:space="preserve">MEDIA RELEASES ISSUED WITH THE </w:t>
      </w:r>
      <w:proofErr w:type="gramStart"/>
      <w:r w:rsidRPr="00BF0F2E">
        <w:rPr>
          <w:rFonts w:ascii="Gill Sans MT" w:hAnsi="Gill Sans MT"/>
          <w:b/>
          <w:bCs/>
          <w:kern w:val="24"/>
          <w:sz w:val="28"/>
          <w:szCs w:val="28"/>
        </w:rPr>
        <w:t>26TEN  LOGO</w:t>
      </w:r>
      <w:proofErr w:type="gramEnd"/>
    </w:p>
    <w:p w:rsidR="0023359C" w:rsidRPr="00BF0F2E" w:rsidRDefault="0023359C" w:rsidP="0023359C">
      <w:pPr>
        <w:tabs>
          <w:tab w:val="left" w:pos="7020"/>
        </w:tabs>
        <w:spacing w:before="120" w:after="200"/>
        <w:jc w:val="both"/>
        <w:rPr>
          <w:rFonts w:ascii="Gill Sans MT" w:hAnsi="Gill Sans MT"/>
        </w:rPr>
      </w:pPr>
      <w:r w:rsidRPr="00BF0F2E">
        <w:rPr>
          <w:rFonts w:ascii="Gill Sans MT" w:hAnsi="Gill Sans MT"/>
        </w:rPr>
        <w:t xml:space="preserve">26TEN Network members are encouraged to help promote 26TEN initiatives and good news stories through their own networks and to local media.  </w:t>
      </w:r>
    </w:p>
    <w:p w:rsidR="0023359C" w:rsidRPr="00BF0F2E" w:rsidRDefault="0023359C" w:rsidP="0023359C">
      <w:pPr>
        <w:tabs>
          <w:tab w:val="left" w:pos="7020"/>
        </w:tabs>
        <w:spacing w:before="120" w:after="200"/>
        <w:jc w:val="both"/>
        <w:rPr>
          <w:rFonts w:ascii="Gill Sans MT" w:hAnsi="Gill Sans MT"/>
        </w:rPr>
      </w:pPr>
      <w:r w:rsidRPr="00BF0F2E">
        <w:rPr>
          <w:rFonts w:ascii="Gill Sans MT" w:hAnsi="Gill Sans MT"/>
        </w:rPr>
        <w:t>Prior to distributing a media release, where possible, the member</w:t>
      </w:r>
      <w:r>
        <w:rPr>
          <w:rFonts w:ascii="Gill Sans MT" w:hAnsi="Gill Sans MT"/>
        </w:rPr>
        <w:t xml:space="preserve"> should inform 26TEN by email (</w:t>
      </w:r>
      <w:r>
        <w:rPr>
          <w:rFonts w:ascii="Gill Sans MT" w:hAnsi="Gill Sans MT"/>
          <w:color w:val="0000FF"/>
          <w:u w:val="single"/>
        </w:rPr>
        <w:t>email@26ten.tas.gov.au</w:t>
      </w:r>
      <w:r w:rsidRPr="00BF0F2E">
        <w:rPr>
          <w:rFonts w:ascii="Gill Sans MT" w:hAnsi="Gill Sans MT"/>
          <w:color w:val="0000FF"/>
          <w:u w:val="single"/>
        </w:rPr>
        <w:t>)</w:t>
      </w:r>
      <w:r w:rsidRPr="00BF0F2E">
        <w:rPr>
          <w:rFonts w:ascii="Gill Sans MT" w:hAnsi="Gill Sans MT"/>
        </w:rPr>
        <w:t xml:space="preserve"> this will enable 26TEN to provide a supportive comment if considered appropriate, or for 26TEN to issue its own media release.</w:t>
      </w:r>
    </w:p>
    <w:p w:rsidR="0023359C" w:rsidRPr="00BF0F2E" w:rsidRDefault="0023359C" w:rsidP="0023359C">
      <w:pPr>
        <w:tabs>
          <w:tab w:val="left" w:pos="7020"/>
        </w:tabs>
        <w:spacing w:after="200"/>
        <w:jc w:val="both"/>
        <w:rPr>
          <w:rFonts w:ascii="Gill Sans MT" w:hAnsi="Gill Sans MT"/>
        </w:rPr>
      </w:pPr>
      <w:r w:rsidRPr="00BF0F2E">
        <w:rPr>
          <w:rFonts w:ascii="Gill Sans MT" w:hAnsi="Gill Sans MT"/>
        </w:rPr>
        <w:t xml:space="preserve">On issuing a 26TEN related media release, please email 26TEN a final copy on the day of release. </w:t>
      </w:r>
    </w:p>
    <w:p w:rsidR="0023359C" w:rsidRPr="00BF0F2E" w:rsidRDefault="0023359C" w:rsidP="0023359C">
      <w:pPr>
        <w:tabs>
          <w:tab w:val="left" w:pos="7020"/>
        </w:tabs>
        <w:spacing w:after="200"/>
        <w:jc w:val="both"/>
        <w:rPr>
          <w:rFonts w:ascii="Gill Sans MT" w:hAnsi="Gill Sans MT"/>
        </w:rPr>
      </w:pPr>
      <w:r w:rsidRPr="00BF0F2E">
        <w:rPr>
          <w:rFonts w:ascii="Gill Sans MT" w:hAnsi="Gill Sans MT"/>
        </w:rPr>
        <w:lastRenderedPageBreak/>
        <w:t>26TEN will contact its members prior to issuing a media release, if the release mentions a specific member name.  Joint media releases may be issued from time to time, when it is considered appropriate by both organisations.</w:t>
      </w:r>
    </w:p>
    <w:p w:rsidR="0023359C" w:rsidRPr="00BF0F2E" w:rsidRDefault="0023359C" w:rsidP="0023359C">
      <w:pPr>
        <w:spacing w:after="200"/>
        <w:rPr>
          <w:rFonts w:ascii="Gill Sans MT" w:hAnsi="Gill Sans MT"/>
          <w:b/>
          <w:sz w:val="28"/>
          <w:szCs w:val="28"/>
        </w:rPr>
      </w:pPr>
      <w:r w:rsidRPr="00BF0F2E">
        <w:rPr>
          <w:rFonts w:ascii="Gill Sans MT" w:hAnsi="Gill Sans MT"/>
          <w:b/>
          <w:sz w:val="28"/>
          <w:szCs w:val="28"/>
        </w:rPr>
        <w:t>STANDARDS OF USE</w:t>
      </w:r>
    </w:p>
    <w:p w:rsidR="0023359C" w:rsidRPr="00BF0F2E" w:rsidRDefault="0023359C" w:rsidP="0023359C">
      <w:pPr>
        <w:spacing w:after="200"/>
        <w:jc w:val="both"/>
        <w:rPr>
          <w:rFonts w:ascii="Gill Sans MT" w:hAnsi="Gill Sans MT"/>
        </w:rPr>
      </w:pPr>
      <w:r w:rsidRPr="00BF0F2E">
        <w:rPr>
          <w:rFonts w:ascii="Gill Sans MT" w:hAnsi="Gill Sans MT"/>
        </w:rPr>
        <w:t>Consumers who look for and access/purchase products and services promoted in association with the 26TEN logo are a key stakeholder in the 26TEN network.  It is vital, therefore, that consumers are certain that the logo is being used according to consistently applied rules and conditions.</w:t>
      </w:r>
    </w:p>
    <w:p w:rsidR="0023359C" w:rsidRPr="00BF0F2E" w:rsidRDefault="0023359C" w:rsidP="0023359C">
      <w:pPr>
        <w:spacing w:after="200"/>
        <w:jc w:val="both"/>
        <w:rPr>
          <w:rFonts w:ascii="Gill Sans MT" w:hAnsi="Gill Sans MT"/>
        </w:rPr>
      </w:pPr>
      <w:r w:rsidRPr="00BF0F2E">
        <w:rPr>
          <w:rFonts w:ascii="Gill Sans MT" w:hAnsi="Gill Sans MT"/>
        </w:rPr>
        <w:t>All 26TEN branding, advertising, marketing and promotions – whether issued by 26TEN or 26TEN Network members, will comply with the following standards:</w:t>
      </w:r>
    </w:p>
    <w:p w:rsidR="0023359C" w:rsidRPr="00BF0F2E" w:rsidRDefault="0023359C" w:rsidP="0023359C">
      <w:pPr>
        <w:numPr>
          <w:ilvl w:val="0"/>
          <w:numId w:val="6"/>
        </w:numPr>
        <w:spacing w:after="200"/>
        <w:contextualSpacing/>
        <w:rPr>
          <w:rFonts w:ascii="Gill Sans MT" w:hAnsi="Gill Sans MT"/>
        </w:rPr>
      </w:pPr>
      <w:r w:rsidRPr="00BF0F2E">
        <w:rPr>
          <w:rFonts w:ascii="Gill Sans MT" w:hAnsi="Gill Sans MT"/>
        </w:rPr>
        <w:t>materials promote a positive and accessible view of 26TEN;</w:t>
      </w:r>
    </w:p>
    <w:p w:rsidR="0023359C" w:rsidRPr="00BF0F2E" w:rsidRDefault="0023359C" w:rsidP="0023359C">
      <w:pPr>
        <w:numPr>
          <w:ilvl w:val="0"/>
          <w:numId w:val="6"/>
        </w:numPr>
        <w:spacing w:after="200"/>
        <w:contextualSpacing/>
        <w:rPr>
          <w:rFonts w:ascii="Gill Sans MT" w:hAnsi="Gill Sans MT"/>
        </w:rPr>
      </w:pPr>
      <w:r w:rsidRPr="00BF0F2E">
        <w:rPr>
          <w:rFonts w:ascii="Gill Sans MT" w:hAnsi="Gill Sans MT"/>
        </w:rPr>
        <w:t>materials communicate clearly in plain English and are appropriate for the target audience;</w:t>
      </w:r>
    </w:p>
    <w:p w:rsidR="0023359C" w:rsidRPr="00BF0F2E" w:rsidRDefault="0023359C" w:rsidP="0023359C">
      <w:pPr>
        <w:numPr>
          <w:ilvl w:val="0"/>
          <w:numId w:val="6"/>
        </w:numPr>
        <w:spacing w:after="200"/>
        <w:contextualSpacing/>
        <w:rPr>
          <w:rFonts w:ascii="Gill Sans MT" w:hAnsi="Gill Sans MT"/>
        </w:rPr>
      </w:pPr>
      <w:r w:rsidRPr="00BF0F2E">
        <w:rPr>
          <w:rFonts w:ascii="Gill Sans MT" w:hAnsi="Gill Sans MT"/>
        </w:rPr>
        <w:t>materials do not make misleading or inaccurate claims or provide incorrect information;</w:t>
      </w:r>
    </w:p>
    <w:p w:rsidR="0023359C" w:rsidRPr="00BF0F2E" w:rsidRDefault="0023359C" w:rsidP="0023359C">
      <w:pPr>
        <w:numPr>
          <w:ilvl w:val="0"/>
          <w:numId w:val="6"/>
        </w:numPr>
        <w:spacing w:after="200"/>
        <w:contextualSpacing/>
        <w:rPr>
          <w:rFonts w:ascii="Gill Sans MT" w:hAnsi="Gill Sans MT"/>
        </w:rPr>
      </w:pPr>
      <w:r w:rsidRPr="00BF0F2E">
        <w:rPr>
          <w:rFonts w:ascii="Gill Sans MT" w:hAnsi="Gill Sans MT"/>
        </w:rPr>
        <w:t>materials are legally compliant and non-discriminatory;</w:t>
      </w:r>
    </w:p>
    <w:p w:rsidR="0023359C" w:rsidRPr="00BF0F2E" w:rsidRDefault="0023359C" w:rsidP="0023359C">
      <w:pPr>
        <w:numPr>
          <w:ilvl w:val="0"/>
          <w:numId w:val="6"/>
        </w:numPr>
        <w:spacing w:after="200"/>
        <w:contextualSpacing/>
        <w:rPr>
          <w:rFonts w:ascii="Gill Sans MT" w:hAnsi="Gill Sans MT"/>
        </w:rPr>
      </w:pPr>
      <w:r w:rsidRPr="00BF0F2E">
        <w:rPr>
          <w:rFonts w:ascii="Gill Sans MT" w:hAnsi="Gill Sans MT"/>
        </w:rPr>
        <w:t>materials promote a safe and healthy lifestyle;</w:t>
      </w:r>
    </w:p>
    <w:p w:rsidR="0023359C" w:rsidRPr="00BF0F2E" w:rsidRDefault="0023359C" w:rsidP="0023359C">
      <w:pPr>
        <w:numPr>
          <w:ilvl w:val="0"/>
          <w:numId w:val="6"/>
        </w:numPr>
        <w:spacing w:after="200"/>
        <w:contextualSpacing/>
        <w:rPr>
          <w:rFonts w:ascii="Gill Sans MT" w:hAnsi="Gill Sans MT"/>
        </w:rPr>
      </w:pPr>
      <w:r w:rsidRPr="00BF0F2E">
        <w:rPr>
          <w:rFonts w:ascii="Gill Sans MT" w:hAnsi="Gill Sans MT"/>
        </w:rPr>
        <w:t>claims made are evidence-based;</w:t>
      </w:r>
    </w:p>
    <w:p w:rsidR="0023359C" w:rsidRPr="00BF0F2E" w:rsidRDefault="0023359C" w:rsidP="0023359C">
      <w:pPr>
        <w:numPr>
          <w:ilvl w:val="0"/>
          <w:numId w:val="6"/>
        </w:numPr>
        <w:spacing w:after="200"/>
        <w:contextualSpacing/>
        <w:rPr>
          <w:rFonts w:ascii="Gill Sans MT" w:hAnsi="Gill Sans MT"/>
        </w:rPr>
      </w:pPr>
      <w:r w:rsidRPr="00BF0F2E">
        <w:rPr>
          <w:rFonts w:ascii="Gill Sans MT" w:hAnsi="Gill Sans MT"/>
        </w:rPr>
        <w:t>testimonials are genuine, verifiable and relevant;</w:t>
      </w:r>
    </w:p>
    <w:p w:rsidR="0023359C" w:rsidRPr="00BF0F2E" w:rsidRDefault="0023359C" w:rsidP="0023359C">
      <w:pPr>
        <w:numPr>
          <w:ilvl w:val="0"/>
          <w:numId w:val="6"/>
        </w:numPr>
        <w:spacing w:after="200"/>
        <w:contextualSpacing/>
        <w:rPr>
          <w:rFonts w:ascii="Gill Sans MT" w:hAnsi="Gill Sans MT"/>
        </w:rPr>
      </w:pPr>
      <w:r w:rsidRPr="00BF0F2E">
        <w:rPr>
          <w:rFonts w:ascii="Gill Sans MT" w:hAnsi="Gill Sans MT"/>
        </w:rPr>
        <w:t>materials avoid the use of ”fine print” and enable clients to make an informed choice; and</w:t>
      </w:r>
    </w:p>
    <w:p w:rsidR="0023359C" w:rsidRPr="00BF0F2E" w:rsidRDefault="0023359C" w:rsidP="0023359C">
      <w:pPr>
        <w:numPr>
          <w:ilvl w:val="0"/>
          <w:numId w:val="6"/>
        </w:numPr>
        <w:spacing w:after="200"/>
        <w:contextualSpacing/>
        <w:rPr>
          <w:rFonts w:ascii="Gill Sans MT" w:hAnsi="Gill Sans MT"/>
        </w:rPr>
      </w:pPr>
      <w:proofErr w:type="gramStart"/>
      <w:r w:rsidRPr="00BF0F2E">
        <w:rPr>
          <w:rFonts w:ascii="Gill Sans MT" w:hAnsi="Gill Sans MT"/>
        </w:rPr>
        <w:t>materials</w:t>
      </w:r>
      <w:proofErr w:type="gramEnd"/>
      <w:r w:rsidRPr="00BF0F2E">
        <w:rPr>
          <w:rFonts w:ascii="Gill Sans MT" w:hAnsi="Gill Sans MT"/>
        </w:rPr>
        <w:t xml:space="preserve"> avoid using abbreviations.</w:t>
      </w:r>
    </w:p>
    <w:p w:rsidR="0023359C" w:rsidRPr="00BF0F2E" w:rsidRDefault="0023359C" w:rsidP="0023359C">
      <w:pPr>
        <w:spacing w:after="200"/>
        <w:rPr>
          <w:rFonts w:ascii="Gill Sans MT" w:hAnsi="Gill Sans MT"/>
        </w:rPr>
      </w:pPr>
    </w:p>
    <w:p w:rsidR="0023359C" w:rsidRPr="00BF0F2E" w:rsidRDefault="0023359C" w:rsidP="0023359C">
      <w:pPr>
        <w:spacing w:after="200"/>
        <w:rPr>
          <w:rFonts w:ascii="Gill Sans MT" w:hAnsi="Gill Sans MT"/>
        </w:rPr>
      </w:pPr>
    </w:p>
    <w:p w:rsidR="0023359C" w:rsidRPr="00BF0F2E" w:rsidRDefault="0023359C" w:rsidP="0023359C">
      <w:pPr>
        <w:spacing w:after="200"/>
        <w:rPr>
          <w:rFonts w:ascii="Gill Sans MT" w:hAnsi="Gill Sans MT"/>
        </w:rPr>
      </w:pPr>
      <w:r w:rsidRPr="00BF0F2E">
        <w:rPr>
          <w:rFonts w:ascii="Gill Sans MT" w:hAnsi="Gill Sans MT"/>
        </w:rPr>
        <w:t>For further information contact:</w:t>
      </w:r>
    </w:p>
    <w:p w:rsidR="0023359C" w:rsidRPr="00BF0F2E" w:rsidRDefault="0023359C" w:rsidP="0023359C">
      <w:pPr>
        <w:spacing w:after="200"/>
        <w:rPr>
          <w:rFonts w:ascii="Gill Sans MT" w:hAnsi="Gill Sans MT"/>
        </w:rPr>
      </w:pPr>
      <w:r w:rsidRPr="00BF0F2E">
        <w:rPr>
          <w:rFonts w:ascii="Gill Sans MT" w:hAnsi="Gill Sans MT"/>
        </w:rPr>
        <w:t xml:space="preserve">26TEN Brand Manager by email: </w:t>
      </w:r>
      <w:hyperlink r:id="rId23" w:history="1">
        <w:r w:rsidRPr="00BF0F2E">
          <w:rPr>
            <w:rFonts w:ascii="Gill Sans MT" w:hAnsi="Gill Sans MT"/>
            <w:color w:val="0000FF"/>
            <w:u w:val="single"/>
          </w:rPr>
          <w:t>email@26ten.tas.gov.au</w:t>
        </w:r>
      </w:hyperlink>
    </w:p>
    <w:p w:rsidR="0023359C" w:rsidRPr="00BF0F2E" w:rsidRDefault="0023359C" w:rsidP="0023359C">
      <w:pPr>
        <w:spacing w:after="200"/>
        <w:rPr>
          <w:rFonts w:ascii="Gill Sans MT" w:hAnsi="Gill Sans MT"/>
        </w:rPr>
      </w:pPr>
    </w:p>
    <w:p w:rsidR="00EF58BE" w:rsidRDefault="0023359C" w:rsidP="00EF58BE">
      <w:pPr>
        <w:spacing w:after="200"/>
        <w:rPr>
          <w:rFonts w:ascii="Gill Sans MT" w:hAnsi="Gill Sans MT"/>
          <w:b/>
          <w:noProof/>
          <w:sz w:val="28"/>
          <w:szCs w:val="28"/>
          <w:lang w:val="en-AU" w:eastAsia="en-AU"/>
        </w:rPr>
      </w:pPr>
      <w:r w:rsidRPr="00BF0F2E">
        <w:rPr>
          <w:rFonts w:ascii="Gill Sans MT" w:hAnsi="Gill Sans MT"/>
        </w:rPr>
        <w:br w:type="page"/>
      </w:r>
    </w:p>
    <w:p w:rsidR="00EF58BE" w:rsidRDefault="00EF58BE" w:rsidP="00EF58BE">
      <w:pPr>
        <w:spacing w:after="200"/>
        <w:rPr>
          <w:rFonts w:ascii="Gill Sans MT" w:hAnsi="Gill Sans MT"/>
        </w:rPr>
        <w:sectPr w:rsidR="00EF58BE" w:rsidSect="00EF58BE">
          <w:headerReference w:type="default" r:id="rId24"/>
          <w:pgSz w:w="11906" w:h="16838"/>
          <w:pgMar w:top="1985" w:right="1418" w:bottom="1134" w:left="1418" w:header="425" w:footer="302" w:gutter="0"/>
          <w:cols w:space="708"/>
          <w:docGrid w:linePitch="360"/>
        </w:sectPr>
      </w:pPr>
    </w:p>
    <w:p w:rsidR="009F2A7F" w:rsidRPr="00544872" w:rsidRDefault="0023359C" w:rsidP="0022772E">
      <w:pPr>
        <w:spacing w:after="200"/>
        <w:rPr>
          <w:rFonts w:ascii="Gill Sans MT" w:hAnsi="Gill Sans MT"/>
        </w:rPr>
      </w:pPr>
      <w:r>
        <w:rPr>
          <w:rFonts w:ascii="Gill Sans MT" w:hAnsi="Gill Sans MT"/>
          <w:b/>
          <w:noProof/>
          <w:sz w:val="28"/>
          <w:szCs w:val="28"/>
          <w:lang w:val="en-AU" w:eastAsia="en-AU"/>
        </w:rPr>
        <w:lastRenderedPageBreak/>
        <w:drawing>
          <wp:inline distT="0" distB="0" distL="0" distR="0" wp14:anchorId="54665481" wp14:editId="74C4ABBB">
            <wp:extent cx="5591175" cy="7905403"/>
            <wp:effectExtent l="0" t="0" r="0" b="635"/>
            <wp:docPr id="3" name="Picture 3" descr="LINC8140_26TEN Style Sheet_2012_V1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8140_26TEN Style Sheet_2012_V1_P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1175" cy="7905403"/>
                    </a:xfrm>
                    <a:prstGeom prst="rect">
                      <a:avLst/>
                    </a:prstGeom>
                    <a:noFill/>
                    <a:ln>
                      <a:noFill/>
                    </a:ln>
                  </pic:spPr>
                </pic:pic>
              </a:graphicData>
            </a:graphic>
          </wp:inline>
        </w:drawing>
      </w:r>
    </w:p>
    <w:sectPr w:rsidR="009F2A7F" w:rsidRPr="00544872" w:rsidSect="00475C1A">
      <w:pgSz w:w="11906" w:h="16838"/>
      <w:pgMar w:top="851" w:right="707" w:bottom="426"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776" w:rsidRDefault="00335776">
      <w:r>
        <w:separator/>
      </w:r>
    </w:p>
  </w:endnote>
  <w:endnote w:type="continuationSeparator" w:id="0">
    <w:p w:rsidR="00335776" w:rsidRDefault="00335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ヒラギノ角ゴ Pro W3">
    <w:altName w:val="?????? Pro W3"/>
    <w:panose1 w:val="00000000000000000000"/>
    <w:charset w:val="80"/>
    <w:family w:val="auto"/>
    <w:notTrueType/>
    <w:pitch w:val="variable"/>
    <w:sig w:usb0="00000001" w:usb1="08070000" w:usb2="00000010" w:usb3="00000000" w:csb0="00020000" w:csb1="00000000"/>
  </w:font>
  <w:font w:name="GillSansMT-Bold">
    <w:panose1 w:val="00000000000000000000"/>
    <w:charset w:val="00"/>
    <w:family w:val="swiss"/>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A02" w:rsidRDefault="00071A02" w:rsidP="00B555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1A02" w:rsidRDefault="00071A02" w:rsidP="001F5E0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A02" w:rsidRDefault="00071A02" w:rsidP="00B555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5E86">
      <w:rPr>
        <w:rStyle w:val="PageNumber"/>
        <w:noProof/>
      </w:rPr>
      <w:t>5</w:t>
    </w:r>
    <w:r>
      <w:rPr>
        <w:rStyle w:val="PageNumber"/>
      </w:rPr>
      <w:fldChar w:fldCharType="end"/>
    </w:r>
  </w:p>
  <w:p w:rsidR="00071A02" w:rsidRDefault="00071A02" w:rsidP="001F5E0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A02" w:rsidRDefault="00071A02">
    <w:pPr>
      <w:pStyle w:val="Footer"/>
    </w:pPr>
    <w:r w:rsidRPr="008F0582">
      <w:rPr>
        <w:noProof/>
        <w:lang w:val="en-AU" w:eastAsia="en-AU"/>
      </w:rPr>
      <w:drawing>
        <wp:anchor distT="0" distB="0" distL="114300" distR="114300" simplePos="0" relativeHeight="251658752" behindDoc="1" locked="0" layoutInCell="1" allowOverlap="1" wp14:anchorId="55A8BDDC" wp14:editId="45887C2F">
          <wp:simplePos x="0" y="0"/>
          <wp:positionH relativeFrom="column">
            <wp:posOffset>-224790</wp:posOffset>
          </wp:positionH>
          <wp:positionV relativeFrom="paragraph">
            <wp:posOffset>161925</wp:posOffset>
          </wp:positionV>
          <wp:extent cx="1581150" cy="571500"/>
          <wp:effectExtent l="0" t="0" r="0" b="0"/>
          <wp:wrapNone/>
          <wp:docPr id="1862" name="Picture 1862" descr=":New link files:Gov-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ink files:Gov-Logo.gif"/>
                  <pic:cNvPicPr>
                    <a:picLocks noChangeAspect="1" noChangeArrowheads="1"/>
                  </pic:cNvPicPr>
                </pic:nvPicPr>
                <pic:blipFill>
                  <a:blip r:embed="rId1"/>
                  <a:srcRect/>
                  <a:stretch>
                    <a:fillRect/>
                  </a:stretch>
                </pic:blipFill>
                <pic:spPr bwMode="auto">
                  <a:xfrm>
                    <a:off x="0" y="0"/>
                    <a:ext cx="1581150"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6704" behindDoc="1" locked="0" layoutInCell="1" allowOverlap="1" wp14:anchorId="2BAD178E" wp14:editId="2A6D7DB3">
          <wp:simplePos x="0" y="0"/>
          <wp:positionH relativeFrom="column">
            <wp:posOffset>4927600</wp:posOffset>
          </wp:positionH>
          <wp:positionV relativeFrom="paragraph">
            <wp:posOffset>-346075</wp:posOffset>
          </wp:positionV>
          <wp:extent cx="1684655" cy="1032510"/>
          <wp:effectExtent l="0" t="0" r="0" b="0"/>
          <wp:wrapNone/>
          <wp:docPr id="1863" name="Picture 3" descr="LINC8140_A4 Word Doc_Backgou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8140_A4 Word Doc_Backgound 2.jpg"/>
                  <pic:cNvPicPr/>
                </pic:nvPicPr>
                <pic:blipFill>
                  <a:blip r:embed="rId2"/>
                  <a:srcRect l="66785" t="85506" r="8955" b="3819"/>
                  <a:stretch>
                    <a:fillRect/>
                  </a:stretch>
                </pic:blipFill>
                <pic:spPr>
                  <a:xfrm>
                    <a:off x="0" y="0"/>
                    <a:ext cx="1684655" cy="103251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695" w:rsidRDefault="00185E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695" w:rsidRDefault="00185E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776" w:rsidRDefault="00335776">
      <w:r>
        <w:separator/>
      </w:r>
    </w:p>
  </w:footnote>
  <w:footnote w:type="continuationSeparator" w:id="0">
    <w:p w:rsidR="00335776" w:rsidRDefault="00335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32B" w:rsidRDefault="005153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009" w:rsidRDefault="00356009">
    <w:pPr>
      <w:pStyle w:val="Header"/>
    </w:pPr>
    <w:r>
      <w:rPr>
        <w:noProof/>
        <w:lang w:val="en-AU" w:eastAsia="en-AU"/>
      </w:rPr>
      <w:drawing>
        <wp:anchor distT="0" distB="0" distL="114300" distR="114300" simplePos="0" relativeHeight="251657728" behindDoc="1" locked="0" layoutInCell="1" allowOverlap="1" wp14:anchorId="070E8609" wp14:editId="5338B307">
          <wp:simplePos x="0" y="0"/>
          <wp:positionH relativeFrom="margin">
            <wp:align>center</wp:align>
          </wp:positionH>
          <wp:positionV relativeFrom="paragraph">
            <wp:posOffset>-163830</wp:posOffset>
          </wp:positionV>
          <wp:extent cx="904875" cy="1018772"/>
          <wp:effectExtent l="0" t="0" r="0" b="0"/>
          <wp:wrapNone/>
          <wp:docPr id="1861" name="Picture 2" descr="26ten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ten_logo_RGB.jpg"/>
                  <pic:cNvPicPr>
                    <a:picLocks noChangeAspect="1" noChangeArrowheads="1"/>
                  </pic:cNvPicPr>
                </pic:nvPicPr>
                <pic:blipFill>
                  <a:blip r:embed="rId1"/>
                  <a:srcRect t="12770"/>
                  <a:stretch>
                    <a:fillRect/>
                  </a:stretch>
                </pic:blipFill>
                <pic:spPr bwMode="auto">
                  <a:xfrm>
                    <a:off x="0" y="0"/>
                    <a:ext cx="904875" cy="10187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32B" w:rsidRDefault="005153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695" w:rsidRDefault="00185E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695" w:rsidRDefault="00185E8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C5A" w:rsidRDefault="004C2774" w:rsidP="0094736E">
    <w:pPr>
      <w:pStyle w:val="Header"/>
      <w:jc w:val="center"/>
    </w:pPr>
    <w:r>
      <w:rPr>
        <w:noProof/>
        <w:lang w:val="en-AU" w:eastAsia="en-AU"/>
      </w:rPr>
      <w:drawing>
        <wp:inline distT="0" distB="0" distL="0" distR="0" wp14:anchorId="63A044F1" wp14:editId="1681BEB9">
          <wp:extent cx="1028700" cy="1323975"/>
          <wp:effectExtent l="0" t="0" r="0" b="9525"/>
          <wp:docPr id="2063" name="Picture 2063" descr="26TEN logo get the tools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TEN logo get the tools for 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E707E"/>
    <w:multiLevelType w:val="hybridMultilevel"/>
    <w:tmpl w:val="E59AED46"/>
    <w:lvl w:ilvl="0" w:tplc="4E0818F4">
      <w:start w:val="1"/>
      <w:numFmt w:val="bullet"/>
      <w:lvlText w:val=""/>
      <w:lvlJc w:val="left"/>
      <w:pPr>
        <w:tabs>
          <w:tab w:val="num" w:pos="720"/>
        </w:tabs>
        <w:ind w:left="720" w:hanging="360"/>
      </w:pPr>
      <w:rPr>
        <w:rFonts w:ascii="Wingdings" w:hAnsi="Wingdings" w:hint="default"/>
      </w:rPr>
    </w:lvl>
    <w:lvl w:ilvl="1" w:tplc="91421890" w:tentative="1">
      <w:start w:val="1"/>
      <w:numFmt w:val="bullet"/>
      <w:lvlText w:val=""/>
      <w:lvlJc w:val="left"/>
      <w:pPr>
        <w:tabs>
          <w:tab w:val="num" w:pos="1440"/>
        </w:tabs>
        <w:ind w:left="1440" w:hanging="360"/>
      </w:pPr>
      <w:rPr>
        <w:rFonts w:ascii="Wingdings" w:hAnsi="Wingdings" w:hint="default"/>
      </w:rPr>
    </w:lvl>
    <w:lvl w:ilvl="2" w:tplc="D2A49452" w:tentative="1">
      <w:start w:val="1"/>
      <w:numFmt w:val="bullet"/>
      <w:lvlText w:val=""/>
      <w:lvlJc w:val="left"/>
      <w:pPr>
        <w:tabs>
          <w:tab w:val="num" w:pos="2160"/>
        </w:tabs>
        <w:ind w:left="2160" w:hanging="360"/>
      </w:pPr>
      <w:rPr>
        <w:rFonts w:ascii="Wingdings" w:hAnsi="Wingdings" w:hint="default"/>
      </w:rPr>
    </w:lvl>
    <w:lvl w:ilvl="3" w:tplc="98209802" w:tentative="1">
      <w:start w:val="1"/>
      <w:numFmt w:val="bullet"/>
      <w:lvlText w:val=""/>
      <w:lvlJc w:val="left"/>
      <w:pPr>
        <w:tabs>
          <w:tab w:val="num" w:pos="2880"/>
        </w:tabs>
        <w:ind w:left="2880" w:hanging="360"/>
      </w:pPr>
      <w:rPr>
        <w:rFonts w:ascii="Wingdings" w:hAnsi="Wingdings" w:hint="default"/>
      </w:rPr>
    </w:lvl>
    <w:lvl w:ilvl="4" w:tplc="15C47046" w:tentative="1">
      <w:start w:val="1"/>
      <w:numFmt w:val="bullet"/>
      <w:lvlText w:val=""/>
      <w:lvlJc w:val="left"/>
      <w:pPr>
        <w:tabs>
          <w:tab w:val="num" w:pos="3600"/>
        </w:tabs>
        <w:ind w:left="3600" w:hanging="360"/>
      </w:pPr>
      <w:rPr>
        <w:rFonts w:ascii="Wingdings" w:hAnsi="Wingdings" w:hint="default"/>
      </w:rPr>
    </w:lvl>
    <w:lvl w:ilvl="5" w:tplc="A49A522C" w:tentative="1">
      <w:start w:val="1"/>
      <w:numFmt w:val="bullet"/>
      <w:lvlText w:val=""/>
      <w:lvlJc w:val="left"/>
      <w:pPr>
        <w:tabs>
          <w:tab w:val="num" w:pos="4320"/>
        </w:tabs>
        <w:ind w:left="4320" w:hanging="360"/>
      </w:pPr>
      <w:rPr>
        <w:rFonts w:ascii="Wingdings" w:hAnsi="Wingdings" w:hint="default"/>
      </w:rPr>
    </w:lvl>
    <w:lvl w:ilvl="6" w:tplc="E9701DA4" w:tentative="1">
      <w:start w:val="1"/>
      <w:numFmt w:val="bullet"/>
      <w:lvlText w:val=""/>
      <w:lvlJc w:val="left"/>
      <w:pPr>
        <w:tabs>
          <w:tab w:val="num" w:pos="5040"/>
        </w:tabs>
        <w:ind w:left="5040" w:hanging="360"/>
      </w:pPr>
      <w:rPr>
        <w:rFonts w:ascii="Wingdings" w:hAnsi="Wingdings" w:hint="default"/>
      </w:rPr>
    </w:lvl>
    <w:lvl w:ilvl="7" w:tplc="88F46B98" w:tentative="1">
      <w:start w:val="1"/>
      <w:numFmt w:val="bullet"/>
      <w:lvlText w:val=""/>
      <w:lvlJc w:val="left"/>
      <w:pPr>
        <w:tabs>
          <w:tab w:val="num" w:pos="5760"/>
        </w:tabs>
        <w:ind w:left="5760" w:hanging="360"/>
      </w:pPr>
      <w:rPr>
        <w:rFonts w:ascii="Wingdings" w:hAnsi="Wingdings" w:hint="default"/>
      </w:rPr>
    </w:lvl>
    <w:lvl w:ilvl="8" w:tplc="2960C8E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A82408"/>
    <w:multiLevelType w:val="hybridMultilevel"/>
    <w:tmpl w:val="2970F3EC"/>
    <w:lvl w:ilvl="0" w:tplc="0C09000F">
      <w:start w:val="1"/>
      <w:numFmt w:val="decimal"/>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21E91AB5"/>
    <w:multiLevelType w:val="hybridMultilevel"/>
    <w:tmpl w:val="E9F61F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BE8294E"/>
    <w:multiLevelType w:val="hybridMultilevel"/>
    <w:tmpl w:val="BCA47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586611F"/>
    <w:multiLevelType w:val="hybridMultilevel"/>
    <w:tmpl w:val="7A987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8F75564"/>
    <w:multiLevelType w:val="multilevel"/>
    <w:tmpl w:val="2F4E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2A33AD"/>
    <w:multiLevelType w:val="hybridMultilevel"/>
    <w:tmpl w:val="727462BE"/>
    <w:lvl w:ilvl="0" w:tplc="73D64AE6">
      <w:start w:val="1"/>
      <w:numFmt w:val="bullet"/>
      <w:lvlText w:val="•"/>
      <w:lvlJc w:val="left"/>
      <w:pPr>
        <w:ind w:left="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C04320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88C061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126077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92040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5B214D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404EA5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654E1C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CCEA5A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A8224AC"/>
    <w:multiLevelType w:val="hybridMultilevel"/>
    <w:tmpl w:val="1278FDEA"/>
    <w:lvl w:ilvl="0" w:tplc="8A8A4C9A">
      <w:start w:val="1"/>
      <w:numFmt w:val="bullet"/>
      <w:lvlText w:val="•"/>
      <w:lvlJc w:val="left"/>
      <w:pPr>
        <w:ind w:left="454"/>
      </w:pPr>
      <w:rPr>
        <w:rFonts w:ascii="Arial" w:eastAsia="Arial" w:hAnsi="Arial" w:cs="Arial"/>
        <w:b w:val="0"/>
        <w:i w:val="0"/>
        <w:strike w:val="0"/>
        <w:dstrike w:val="0"/>
        <w:color w:val="FFFFFF"/>
        <w:sz w:val="28"/>
        <w:szCs w:val="28"/>
        <w:u w:val="none" w:color="000000"/>
        <w:bdr w:val="none" w:sz="0" w:space="0" w:color="auto"/>
        <w:shd w:val="clear" w:color="auto" w:fill="auto"/>
        <w:vertAlign w:val="baseline"/>
      </w:rPr>
    </w:lvl>
    <w:lvl w:ilvl="1" w:tplc="16B6C544">
      <w:start w:val="1"/>
      <w:numFmt w:val="bullet"/>
      <w:lvlText w:val="o"/>
      <w:lvlJc w:val="left"/>
      <w:pPr>
        <w:ind w:left="1307"/>
      </w:pPr>
      <w:rPr>
        <w:rFonts w:ascii="Segoe UI Symbol" w:eastAsia="Segoe UI Symbol" w:hAnsi="Segoe UI Symbol" w:cs="Segoe UI Symbol"/>
        <w:b w:val="0"/>
        <w:i w:val="0"/>
        <w:strike w:val="0"/>
        <w:dstrike w:val="0"/>
        <w:color w:val="FFFFFF"/>
        <w:sz w:val="28"/>
        <w:szCs w:val="28"/>
        <w:u w:val="none" w:color="000000"/>
        <w:bdr w:val="none" w:sz="0" w:space="0" w:color="auto"/>
        <w:shd w:val="clear" w:color="auto" w:fill="auto"/>
        <w:vertAlign w:val="baseline"/>
      </w:rPr>
    </w:lvl>
    <w:lvl w:ilvl="2" w:tplc="371458E8">
      <w:start w:val="1"/>
      <w:numFmt w:val="bullet"/>
      <w:lvlText w:val="▪"/>
      <w:lvlJc w:val="left"/>
      <w:pPr>
        <w:ind w:left="2027"/>
      </w:pPr>
      <w:rPr>
        <w:rFonts w:ascii="Segoe UI Symbol" w:eastAsia="Segoe UI Symbol" w:hAnsi="Segoe UI Symbol" w:cs="Segoe UI Symbol"/>
        <w:b w:val="0"/>
        <w:i w:val="0"/>
        <w:strike w:val="0"/>
        <w:dstrike w:val="0"/>
        <w:color w:val="FFFFFF"/>
        <w:sz w:val="28"/>
        <w:szCs w:val="28"/>
        <w:u w:val="none" w:color="000000"/>
        <w:bdr w:val="none" w:sz="0" w:space="0" w:color="auto"/>
        <w:shd w:val="clear" w:color="auto" w:fill="auto"/>
        <w:vertAlign w:val="baseline"/>
      </w:rPr>
    </w:lvl>
    <w:lvl w:ilvl="3" w:tplc="2B224568">
      <w:start w:val="1"/>
      <w:numFmt w:val="bullet"/>
      <w:lvlText w:val="•"/>
      <w:lvlJc w:val="left"/>
      <w:pPr>
        <w:ind w:left="2747"/>
      </w:pPr>
      <w:rPr>
        <w:rFonts w:ascii="Arial" w:eastAsia="Arial" w:hAnsi="Arial" w:cs="Arial"/>
        <w:b w:val="0"/>
        <w:i w:val="0"/>
        <w:strike w:val="0"/>
        <w:dstrike w:val="0"/>
        <w:color w:val="FFFFFF"/>
        <w:sz w:val="28"/>
        <w:szCs w:val="28"/>
        <w:u w:val="none" w:color="000000"/>
        <w:bdr w:val="none" w:sz="0" w:space="0" w:color="auto"/>
        <w:shd w:val="clear" w:color="auto" w:fill="auto"/>
        <w:vertAlign w:val="baseline"/>
      </w:rPr>
    </w:lvl>
    <w:lvl w:ilvl="4" w:tplc="0D283C02">
      <w:start w:val="1"/>
      <w:numFmt w:val="bullet"/>
      <w:lvlText w:val="o"/>
      <w:lvlJc w:val="left"/>
      <w:pPr>
        <w:ind w:left="3467"/>
      </w:pPr>
      <w:rPr>
        <w:rFonts w:ascii="Segoe UI Symbol" w:eastAsia="Segoe UI Symbol" w:hAnsi="Segoe UI Symbol" w:cs="Segoe UI Symbol"/>
        <w:b w:val="0"/>
        <w:i w:val="0"/>
        <w:strike w:val="0"/>
        <w:dstrike w:val="0"/>
        <w:color w:val="FFFFFF"/>
        <w:sz w:val="28"/>
        <w:szCs w:val="28"/>
        <w:u w:val="none" w:color="000000"/>
        <w:bdr w:val="none" w:sz="0" w:space="0" w:color="auto"/>
        <w:shd w:val="clear" w:color="auto" w:fill="auto"/>
        <w:vertAlign w:val="baseline"/>
      </w:rPr>
    </w:lvl>
    <w:lvl w:ilvl="5" w:tplc="65D27EE2">
      <w:start w:val="1"/>
      <w:numFmt w:val="bullet"/>
      <w:lvlText w:val="▪"/>
      <w:lvlJc w:val="left"/>
      <w:pPr>
        <w:ind w:left="4187"/>
      </w:pPr>
      <w:rPr>
        <w:rFonts w:ascii="Segoe UI Symbol" w:eastAsia="Segoe UI Symbol" w:hAnsi="Segoe UI Symbol" w:cs="Segoe UI Symbol"/>
        <w:b w:val="0"/>
        <w:i w:val="0"/>
        <w:strike w:val="0"/>
        <w:dstrike w:val="0"/>
        <w:color w:val="FFFFFF"/>
        <w:sz w:val="28"/>
        <w:szCs w:val="28"/>
        <w:u w:val="none" w:color="000000"/>
        <w:bdr w:val="none" w:sz="0" w:space="0" w:color="auto"/>
        <w:shd w:val="clear" w:color="auto" w:fill="auto"/>
        <w:vertAlign w:val="baseline"/>
      </w:rPr>
    </w:lvl>
    <w:lvl w:ilvl="6" w:tplc="4788A8CC">
      <w:start w:val="1"/>
      <w:numFmt w:val="bullet"/>
      <w:lvlText w:val="•"/>
      <w:lvlJc w:val="left"/>
      <w:pPr>
        <w:ind w:left="4907"/>
      </w:pPr>
      <w:rPr>
        <w:rFonts w:ascii="Arial" w:eastAsia="Arial" w:hAnsi="Arial" w:cs="Arial"/>
        <w:b w:val="0"/>
        <w:i w:val="0"/>
        <w:strike w:val="0"/>
        <w:dstrike w:val="0"/>
        <w:color w:val="FFFFFF"/>
        <w:sz w:val="28"/>
        <w:szCs w:val="28"/>
        <w:u w:val="none" w:color="000000"/>
        <w:bdr w:val="none" w:sz="0" w:space="0" w:color="auto"/>
        <w:shd w:val="clear" w:color="auto" w:fill="auto"/>
        <w:vertAlign w:val="baseline"/>
      </w:rPr>
    </w:lvl>
    <w:lvl w:ilvl="7" w:tplc="361AE308">
      <w:start w:val="1"/>
      <w:numFmt w:val="bullet"/>
      <w:lvlText w:val="o"/>
      <w:lvlJc w:val="left"/>
      <w:pPr>
        <w:ind w:left="5627"/>
      </w:pPr>
      <w:rPr>
        <w:rFonts w:ascii="Segoe UI Symbol" w:eastAsia="Segoe UI Symbol" w:hAnsi="Segoe UI Symbol" w:cs="Segoe UI Symbol"/>
        <w:b w:val="0"/>
        <w:i w:val="0"/>
        <w:strike w:val="0"/>
        <w:dstrike w:val="0"/>
        <w:color w:val="FFFFFF"/>
        <w:sz w:val="28"/>
        <w:szCs w:val="28"/>
        <w:u w:val="none" w:color="000000"/>
        <w:bdr w:val="none" w:sz="0" w:space="0" w:color="auto"/>
        <w:shd w:val="clear" w:color="auto" w:fill="auto"/>
        <w:vertAlign w:val="baseline"/>
      </w:rPr>
    </w:lvl>
    <w:lvl w:ilvl="8" w:tplc="6FBE5612">
      <w:start w:val="1"/>
      <w:numFmt w:val="bullet"/>
      <w:lvlText w:val="▪"/>
      <w:lvlJc w:val="left"/>
      <w:pPr>
        <w:ind w:left="6347"/>
      </w:pPr>
      <w:rPr>
        <w:rFonts w:ascii="Segoe UI Symbol" w:eastAsia="Segoe UI Symbol" w:hAnsi="Segoe UI Symbol" w:cs="Segoe UI Symbol"/>
        <w:b w:val="0"/>
        <w:i w:val="0"/>
        <w:strike w:val="0"/>
        <w:dstrike w:val="0"/>
        <w:color w:val="FFFFFF"/>
        <w:sz w:val="28"/>
        <w:szCs w:val="28"/>
        <w:u w:val="none" w:color="000000"/>
        <w:bdr w:val="none" w:sz="0" w:space="0" w:color="auto"/>
        <w:shd w:val="clear" w:color="auto" w:fill="auto"/>
        <w:vertAlign w:val="baseline"/>
      </w:rPr>
    </w:lvl>
  </w:abstractNum>
  <w:abstractNum w:abstractNumId="8" w15:restartNumberingAfterBreak="0">
    <w:nsid w:val="7BF67145"/>
    <w:multiLevelType w:val="hybridMultilevel"/>
    <w:tmpl w:val="7AEC1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E46722"/>
    <w:multiLevelType w:val="hybridMultilevel"/>
    <w:tmpl w:val="55FC38E0"/>
    <w:lvl w:ilvl="0" w:tplc="690EDBFC">
      <w:start w:val="1"/>
      <w:numFmt w:val="decimal"/>
      <w:lvlText w:val="%1."/>
      <w:lvlJc w:val="left"/>
      <w:pPr>
        <w:ind w:left="720" w:hanging="360"/>
      </w:pPr>
      <w:rPr>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5"/>
  </w:num>
  <w:num w:numId="2">
    <w:abstractNumId w:va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779"/>
    <w:rsid w:val="00030CE6"/>
    <w:rsid w:val="00071A02"/>
    <w:rsid w:val="000C577E"/>
    <w:rsid w:val="000E3B79"/>
    <w:rsid w:val="000E7870"/>
    <w:rsid w:val="00127195"/>
    <w:rsid w:val="001407A8"/>
    <w:rsid w:val="00146241"/>
    <w:rsid w:val="00155F62"/>
    <w:rsid w:val="00176254"/>
    <w:rsid w:val="00185E86"/>
    <w:rsid w:val="001F5E04"/>
    <w:rsid w:val="0022772E"/>
    <w:rsid w:val="0023359C"/>
    <w:rsid w:val="002C2ABC"/>
    <w:rsid w:val="002D2779"/>
    <w:rsid w:val="00315260"/>
    <w:rsid w:val="00335776"/>
    <w:rsid w:val="00356009"/>
    <w:rsid w:val="003C76A6"/>
    <w:rsid w:val="003D3F6B"/>
    <w:rsid w:val="00492331"/>
    <w:rsid w:val="004C2774"/>
    <w:rsid w:val="00505FB0"/>
    <w:rsid w:val="0051532B"/>
    <w:rsid w:val="005153B3"/>
    <w:rsid w:val="00544872"/>
    <w:rsid w:val="00553692"/>
    <w:rsid w:val="0056492F"/>
    <w:rsid w:val="00565351"/>
    <w:rsid w:val="005D5ED2"/>
    <w:rsid w:val="00603B82"/>
    <w:rsid w:val="00674AD7"/>
    <w:rsid w:val="00691C48"/>
    <w:rsid w:val="006923BE"/>
    <w:rsid w:val="006C5005"/>
    <w:rsid w:val="006E2793"/>
    <w:rsid w:val="006F4CA0"/>
    <w:rsid w:val="007157F6"/>
    <w:rsid w:val="007961FD"/>
    <w:rsid w:val="007D44FA"/>
    <w:rsid w:val="00860E86"/>
    <w:rsid w:val="008E63DB"/>
    <w:rsid w:val="008F6A31"/>
    <w:rsid w:val="00931FD2"/>
    <w:rsid w:val="0093502D"/>
    <w:rsid w:val="009A0958"/>
    <w:rsid w:val="009F2A7F"/>
    <w:rsid w:val="00A038FA"/>
    <w:rsid w:val="00A10186"/>
    <w:rsid w:val="00A8173B"/>
    <w:rsid w:val="00A84DAD"/>
    <w:rsid w:val="00AA4585"/>
    <w:rsid w:val="00B117F9"/>
    <w:rsid w:val="00B1380B"/>
    <w:rsid w:val="00B14529"/>
    <w:rsid w:val="00B35B5C"/>
    <w:rsid w:val="00B55533"/>
    <w:rsid w:val="00B76E42"/>
    <w:rsid w:val="00BB284D"/>
    <w:rsid w:val="00BE4BEF"/>
    <w:rsid w:val="00BF2C07"/>
    <w:rsid w:val="00C60859"/>
    <w:rsid w:val="00C63919"/>
    <w:rsid w:val="00C71540"/>
    <w:rsid w:val="00CA05C2"/>
    <w:rsid w:val="00CA6898"/>
    <w:rsid w:val="00DA14E0"/>
    <w:rsid w:val="00E10814"/>
    <w:rsid w:val="00E47BAC"/>
    <w:rsid w:val="00EB0783"/>
    <w:rsid w:val="00EC0AC1"/>
    <w:rsid w:val="00EE7242"/>
    <w:rsid w:val="00EF58BE"/>
    <w:rsid w:val="00FD269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2A4E214-739E-436A-8471-9C48CEE8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AD7"/>
  </w:style>
  <w:style w:type="paragraph" w:styleId="Heading1">
    <w:name w:val="heading 1"/>
    <w:next w:val="Normal"/>
    <w:link w:val="Heading1Char"/>
    <w:uiPriority w:val="9"/>
    <w:unhideWhenUsed/>
    <w:qFormat/>
    <w:rsid w:val="00146241"/>
    <w:pPr>
      <w:keepNext/>
      <w:keepLines/>
      <w:shd w:val="clear" w:color="auto" w:fill="005CA9"/>
      <w:spacing w:line="259" w:lineRule="auto"/>
      <w:outlineLvl w:val="0"/>
    </w:pPr>
    <w:rPr>
      <w:rFonts w:ascii="Gill Sans MT" w:eastAsia="Gill Sans MT" w:hAnsi="Gill Sans MT" w:cs="Gill Sans MT"/>
      <w:color w:val="FFFFFF"/>
      <w:sz w:val="48"/>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F5E04"/>
    <w:pPr>
      <w:tabs>
        <w:tab w:val="center" w:pos="4320"/>
        <w:tab w:val="right" w:pos="8640"/>
      </w:tabs>
    </w:pPr>
  </w:style>
  <w:style w:type="character" w:customStyle="1" w:styleId="FooterChar">
    <w:name w:val="Footer Char"/>
    <w:basedOn w:val="DefaultParagraphFont"/>
    <w:link w:val="Footer"/>
    <w:uiPriority w:val="99"/>
    <w:rsid w:val="001F5E04"/>
  </w:style>
  <w:style w:type="character" w:styleId="PageNumber">
    <w:name w:val="page number"/>
    <w:basedOn w:val="DefaultParagraphFont"/>
    <w:uiPriority w:val="99"/>
    <w:semiHidden/>
    <w:unhideWhenUsed/>
    <w:rsid w:val="001F5E04"/>
  </w:style>
  <w:style w:type="paragraph" w:styleId="Header">
    <w:name w:val="header"/>
    <w:basedOn w:val="Normal"/>
    <w:link w:val="HeaderChar"/>
    <w:uiPriority w:val="99"/>
    <w:unhideWhenUsed/>
    <w:rsid w:val="00C63919"/>
    <w:pPr>
      <w:tabs>
        <w:tab w:val="center" w:pos="4513"/>
        <w:tab w:val="right" w:pos="9026"/>
      </w:tabs>
    </w:pPr>
  </w:style>
  <w:style w:type="character" w:customStyle="1" w:styleId="HeaderChar">
    <w:name w:val="Header Char"/>
    <w:basedOn w:val="DefaultParagraphFont"/>
    <w:link w:val="Header"/>
    <w:uiPriority w:val="99"/>
    <w:rsid w:val="00C63919"/>
  </w:style>
  <w:style w:type="paragraph" w:customStyle="1" w:styleId="Body">
    <w:name w:val="Body"/>
    <w:rsid w:val="00AA4585"/>
    <w:rPr>
      <w:rFonts w:ascii="Helvetica" w:eastAsia="Arial Unicode MS" w:hAnsi="Arial Unicode MS" w:cs="Arial Unicode MS"/>
      <w:color w:val="000000"/>
      <w:sz w:val="22"/>
      <w:szCs w:val="22"/>
      <w:lang w:eastAsia="en-AU"/>
    </w:rPr>
  </w:style>
  <w:style w:type="paragraph" w:styleId="NoSpacing">
    <w:name w:val="No Spacing"/>
    <w:uiPriority w:val="1"/>
    <w:qFormat/>
    <w:rsid w:val="00565351"/>
    <w:rPr>
      <w:rFonts w:eastAsiaTheme="minorEastAsia"/>
      <w:sz w:val="22"/>
      <w:szCs w:val="22"/>
      <w:lang w:val="en-AU" w:eastAsia="en-AU"/>
    </w:rPr>
  </w:style>
  <w:style w:type="character" w:styleId="Hyperlink">
    <w:name w:val="Hyperlink"/>
    <w:basedOn w:val="DefaultParagraphFont"/>
    <w:uiPriority w:val="99"/>
    <w:unhideWhenUsed/>
    <w:rsid w:val="00565351"/>
    <w:rPr>
      <w:color w:val="0000FF"/>
      <w:u w:val="single"/>
    </w:rPr>
  </w:style>
  <w:style w:type="paragraph" w:styleId="BalloonText">
    <w:name w:val="Balloon Text"/>
    <w:basedOn w:val="Normal"/>
    <w:link w:val="BalloonTextChar"/>
    <w:uiPriority w:val="99"/>
    <w:semiHidden/>
    <w:unhideWhenUsed/>
    <w:rsid w:val="00030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CE6"/>
    <w:rPr>
      <w:rFonts w:ascii="Segoe UI" w:hAnsi="Segoe UI" w:cs="Segoe UI"/>
      <w:sz w:val="18"/>
      <w:szCs w:val="18"/>
    </w:rPr>
  </w:style>
  <w:style w:type="table" w:styleId="TableGrid">
    <w:name w:val="Table Grid"/>
    <w:basedOn w:val="TableNormal"/>
    <w:uiPriority w:val="59"/>
    <w:rsid w:val="00356009"/>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17F9"/>
    <w:pPr>
      <w:spacing w:after="200" w:line="276" w:lineRule="auto"/>
      <w:ind w:left="720"/>
      <w:contextualSpacing/>
    </w:pPr>
    <w:rPr>
      <w:sz w:val="22"/>
      <w:szCs w:val="22"/>
      <w:lang w:val="en-AU"/>
    </w:rPr>
  </w:style>
  <w:style w:type="character" w:customStyle="1" w:styleId="Heading1Char">
    <w:name w:val="Heading 1 Char"/>
    <w:basedOn w:val="DefaultParagraphFont"/>
    <w:link w:val="Heading1"/>
    <w:uiPriority w:val="9"/>
    <w:rsid w:val="00146241"/>
    <w:rPr>
      <w:rFonts w:ascii="Gill Sans MT" w:eastAsia="Gill Sans MT" w:hAnsi="Gill Sans MT" w:cs="Gill Sans MT"/>
      <w:color w:val="FFFFFF"/>
      <w:sz w:val="48"/>
      <w:szCs w:val="22"/>
      <w:shd w:val="clear" w:color="auto" w:fill="005CA9"/>
      <w:lang w:val="en-AU" w:eastAsia="en-AU"/>
    </w:rPr>
  </w:style>
  <w:style w:type="table" w:customStyle="1" w:styleId="TableGrid0">
    <w:name w:val="TableGrid"/>
    <w:rsid w:val="00146241"/>
    <w:rPr>
      <w:rFonts w:eastAsiaTheme="minorEastAsia"/>
      <w:sz w:val="22"/>
      <w:szCs w:val="22"/>
      <w:lang w:val="en-AU" w:eastAsia="en-AU"/>
    </w:rPr>
    <w:tblPr>
      <w:tblCellMar>
        <w:top w:w="0" w:type="dxa"/>
        <w:left w:w="0" w:type="dxa"/>
        <w:bottom w:w="0" w:type="dxa"/>
        <w:right w:w="0" w:type="dxa"/>
      </w:tblCellMar>
    </w:tblPr>
  </w:style>
  <w:style w:type="paragraph" w:customStyle="1" w:styleId="FreeForm">
    <w:name w:val="Free Form"/>
    <w:uiPriority w:val="99"/>
    <w:rsid w:val="00EF58BE"/>
    <w:rPr>
      <w:rFonts w:ascii="Times New Roman" w:eastAsia="ヒラギノ角ゴ Pro W3" w:hAnsi="Times New Roman" w:cs="Times New Roman"/>
      <w:color w:val="000000"/>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02660">
      <w:bodyDiv w:val="1"/>
      <w:marLeft w:val="0"/>
      <w:marRight w:val="0"/>
      <w:marTop w:val="0"/>
      <w:marBottom w:val="0"/>
      <w:divBdr>
        <w:top w:val="none" w:sz="0" w:space="0" w:color="auto"/>
        <w:left w:val="none" w:sz="0" w:space="0" w:color="auto"/>
        <w:bottom w:val="none" w:sz="0" w:space="0" w:color="auto"/>
        <w:right w:val="none" w:sz="0" w:space="0" w:color="auto"/>
      </w:divBdr>
    </w:div>
    <w:div w:id="520321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email@26ten.tas.gov.au" TargetMode="External"/><Relationship Id="rId28" Type="http://schemas.openxmlformats.org/officeDocument/2006/relationships/customXml" Target="../customXml/item2.xml"/><Relationship Id="rId10" Type="http://schemas.openxmlformats.org/officeDocument/2006/relationships/hyperlink" Target="http://www.26TEN.tas.gov.au"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email@26ten.tas.gov.au" TargetMode="External"/><Relationship Id="rId14" Type="http://schemas.openxmlformats.org/officeDocument/2006/relationships/footer" Target="footer1.xml"/><Relationship Id="rId22" Type="http://schemas.openxmlformats.org/officeDocument/2006/relationships/hyperlink" Target="mailto:email@26ten.tas.gov.au"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roscoe\Desktop\Revised%20application%20package\Invitation%20letter%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C0586C0FE9EECA48AD07C7F2A5173405" ma:contentTypeVersion="1" ma:contentTypeDescription="Upload an image." ma:contentTypeScope="" ma:versionID="ec560eb12b8e8626963df025c0d048a3">
  <xsd:schema xmlns:xsd="http://www.w3.org/2001/XMLSchema" xmlns:xs="http://www.w3.org/2001/XMLSchema" xmlns:p="http://schemas.microsoft.com/office/2006/metadata/properties" xmlns:ns1="http://schemas.microsoft.com/sharepoint/v3" xmlns:ns2="E6416CA5-EC33-413F-B81F-5AC678ABAF56" xmlns:ns3="http://schemas.microsoft.com/sharepoint/v3/fields" targetNamespace="http://schemas.microsoft.com/office/2006/metadata/properties" ma:root="true" ma:fieldsID="3d53a6b3bad864c77db2fc5b283f4962" ns1:_="" ns2:_="" ns3:_="">
    <xsd:import namespace="http://schemas.microsoft.com/sharepoint/v3"/>
    <xsd:import namespace="E6416CA5-EC33-413F-B81F-5AC678ABAF56"/>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416CA5-EC33-413F-B81F-5AC678ABAF56"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mageCreateDate xmlns="E6416CA5-EC33-413F-B81F-5AC678ABAF56"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53D7F60E-52EA-4FB4-8470-6D0F32689BF7}"/>
</file>

<file path=customXml/itemProps2.xml><?xml version="1.0" encoding="utf-8"?>
<ds:datastoreItem xmlns:ds="http://schemas.openxmlformats.org/officeDocument/2006/customXml" ds:itemID="{2F6E25DA-47BB-4D82-9321-B9CD3CFEF0FB}"/>
</file>

<file path=customXml/itemProps3.xml><?xml version="1.0" encoding="utf-8"?>
<ds:datastoreItem xmlns:ds="http://schemas.openxmlformats.org/officeDocument/2006/customXml" ds:itemID="{3961DE2B-F1BC-4C6B-9562-759AAA051DDF}"/>
</file>

<file path=customXml/itemProps4.xml><?xml version="1.0" encoding="utf-8"?>
<ds:datastoreItem xmlns:ds="http://schemas.openxmlformats.org/officeDocument/2006/customXml" ds:itemID="{AC475B05-A86E-48A7-84D5-048AF9AA9101}"/>
</file>

<file path=docProps/app.xml><?xml version="1.0" encoding="utf-8"?>
<Properties xmlns="http://schemas.openxmlformats.org/officeDocument/2006/extended-properties" xmlns:vt="http://schemas.openxmlformats.org/officeDocument/2006/docPropsVTypes">
  <Template>Invitation letter V2</Template>
  <TotalTime>125</TotalTime>
  <Pages>10</Pages>
  <Words>1489</Words>
  <Characters>8489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Red Jelly</Company>
  <LinksUpToDate>false</LinksUpToDate>
  <CharactersWithSpaces>9959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26TEN Membership ePack</dc:title>
  <dc:creator>DoE</dc:creator>
  <cp:keywords/>
  <dc:description/>
  <cp:lastModifiedBy>Roscoe, Christina P</cp:lastModifiedBy>
  <cp:revision>13</cp:revision>
  <cp:lastPrinted>2015-08-06T00:27:00Z</cp:lastPrinted>
  <dcterms:created xsi:type="dcterms:W3CDTF">2015-09-03T06:50:00Z</dcterms:created>
  <dcterms:modified xsi:type="dcterms:W3CDTF">2016-05-24T01:37:00Z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0x0101009148F5A04DDD49CBA7127AADA5FB792B00AADE34325A8B49CDA8BB4DB53328F21400C0586C0FE9EECA48AD07C7F2A5173405</vt:lpwstr>
  </property>
</Properties>
</file>